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31DA01" w14:textId="7EA5458A" w:rsidR="0001212D" w:rsidRDefault="004E38CA" w:rsidP="0007464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54365043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бщество с ограниченной ответственностью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bookmarkEnd w:id="0"/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«Волго-</w:t>
      </w:r>
      <w:r w:rsidR="001209DC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</w:t>
      </w:r>
      <w:r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он АгроИнвест» объявляет о проведении открытого запроса предложений </w:t>
      </w:r>
      <w:r w:rsidR="00F1301D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EE68A3" w:rsidRPr="0001212D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право заключения договора </w:t>
      </w:r>
      <w:r w:rsidR="00B321AE" w:rsidRPr="00B321AE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выполнение </w:t>
      </w:r>
      <w:r w:rsidR="009A2C4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работ по </w:t>
      </w:r>
      <w:r w:rsidR="009A2C47" w:rsidRPr="009A2C4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ремонту </w:t>
      </w:r>
      <w:r w:rsidR="00A6673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объекта </w:t>
      </w:r>
      <w:r w:rsidR="009A2C47" w:rsidRPr="009A2C47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"Крытый ток" в с. Средний Карачан, Воронежской области, Грибановского района, ул. Пролетарская 7 "а"</w:t>
      </w:r>
      <w:r w:rsidR="00A6673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для </w:t>
      </w:r>
      <w:r w:rsidR="003264B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ООО «Новохоперск-Агроинвест»</w:t>
      </w:r>
      <w:r w:rsidR="00DC53C5" w:rsidRPr="00DC53C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ab/>
      </w:r>
      <w:r w:rsidR="00DC53C5" w:rsidRPr="00DC53C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ab/>
      </w:r>
    </w:p>
    <w:p w14:paraId="6B851BA6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C828D7D" w14:textId="77777777"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677ADAAF" w14:textId="58080608" w:rsidR="004E38CA" w:rsidRPr="00A03ED0" w:rsidRDefault="007716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>Общество с ограниченной ответственностью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«Волго-Дон АгроИнвест»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г.Москва, ул.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</w:t>
      </w:r>
      <w:r w:rsidR="006D0812" w:rsidRPr="006D0812">
        <w:rPr>
          <w:rFonts w:ascii="Times New Roman" w:hAnsi="Times New Roman" w:cs="Times New Roman"/>
          <w:sz w:val="28"/>
          <w:szCs w:val="28"/>
          <w:lang w:eastAsia="ru-RU"/>
        </w:rPr>
        <w:t xml:space="preserve">объявляет о проведении открытого запроса предложений на право заключения договора </w:t>
      </w:r>
      <w:r w:rsidR="00755BCD" w:rsidRPr="00755BCD">
        <w:rPr>
          <w:rFonts w:ascii="Times New Roman" w:hAnsi="Times New Roman" w:cs="Times New Roman"/>
          <w:sz w:val="28"/>
          <w:szCs w:val="28"/>
          <w:lang w:eastAsia="ru-RU"/>
        </w:rPr>
        <w:t xml:space="preserve">на выполнение </w:t>
      </w:r>
      <w:r w:rsidR="000847C7" w:rsidRPr="000847C7">
        <w:rPr>
          <w:rFonts w:ascii="Times New Roman" w:hAnsi="Times New Roman" w:cs="Times New Roman"/>
          <w:sz w:val="28"/>
          <w:szCs w:val="28"/>
          <w:lang w:eastAsia="ru-RU"/>
        </w:rPr>
        <w:t>работ по ремонту объекта "Крытый ток" в с. Средний Карачан, Воронежской области, Грибановского района, ул. Пролетарская 7"а" для ООО «Новохоперск-Агроинвест»</w:t>
      </w:r>
      <w:r w:rsidR="000847C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755BC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6F246987" w14:textId="77777777" w:rsidR="00365816" w:rsidRDefault="00365816" w:rsidP="00365816">
      <w:pPr>
        <w:widowControl w:val="0"/>
        <w:tabs>
          <w:tab w:val="left" w:pos="0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2F146D8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ООО «</w:t>
      </w:r>
      <w:r w:rsidR="0077162D">
        <w:rPr>
          <w:rFonts w:ascii="Times New Roman" w:hAnsi="Times New Roman" w:cs="Times New Roman"/>
          <w:sz w:val="28"/>
          <w:szCs w:val="28"/>
          <w:lang w:eastAsia="ru-RU"/>
        </w:rPr>
        <w:t>ВДАИ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14:paraId="5D37AE66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C2A6868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41F42018" w14:textId="30FA5C6D" w:rsidR="004D7110" w:rsidRDefault="00AB3A14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Никлюшин Александр Викторович</w:t>
      </w:r>
    </w:p>
    <w:p w14:paraId="4D80090B" w14:textId="1E7C9CC0" w:rsidR="004D7110" w:rsidRDefault="00CD2321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Тел: </w:t>
      </w:r>
      <w:r w:rsidR="004D7110">
        <w:rPr>
          <w:rFonts w:ascii="Times New Roman" w:hAnsi="Times New Roman" w:cs="Times New Roman"/>
          <w:sz w:val="28"/>
          <w:szCs w:val="28"/>
        </w:rPr>
        <w:t>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01212D">
        <w:rPr>
          <w:rFonts w:ascii="Times New Roman" w:hAnsi="Times New Roman" w:cs="Times New Roman"/>
          <w:sz w:val="28"/>
          <w:szCs w:val="28"/>
        </w:rPr>
        <w:t>1</w:t>
      </w:r>
      <w:r w:rsidR="00AB3A14">
        <w:rPr>
          <w:rFonts w:ascii="Times New Roman" w:hAnsi="Times New Roman" w:cs="Times New Roman"/>
          <w:sz w:val="28"/>
          <w:szCs w:val="28"/>
        </w:rPr>
        <w:t>5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) </w:t>
      </w:r>
      <w:r w:rsidR="00AB3A14">
        <w:rPr>
          <w:rFonts w:ascii="Times New Roman" w:hAnsi="Times New Roman" w:cs="Times New Roman"/>
          <w:sz w:val="28"/>
          <w:szCs w:val="28"/>
        </w:rPr>
        <w:t>580-85-66</w:t>
      </w:r>
    </w:p>
    <w:p w14:paraId="43E7BA0C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2BD92A0A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03990E8B" w14:textId="6C430B55" w:rsidR="00C9022F" w:rsidRDefault="00B507E7" w:rsidP="00C9022F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C7133" w:rsidRPr="00CC7133">
        <w:rPr>
          <w:rFonts w:ascii="Times New Roman" w:hAnsi="Times New Roman" w:cs="Times New Roman"/>
          <w:sz w:val="28"/>
          <w:szCs w:val="28"/>
        </w:rPr>
        <w:t>8 910 281 06 58 Долгих Игорь Владимирович</w:t>
      </w:r>
    </w:p>
    <w:p w14:paraId="01FDA8DC" w14:textId="77777777" w:rsidR="00AA455E" w:rsidRDefault="00AA455E" w:rsidP="00C9022F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3604E3B3" w14:textId="6C2FA410" w:rsidR="0062167A" w:rsidRDefault="004E38CA" w:rsidP="0062167A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C20034" w:rsidRPr="00857187">
        <w:rPr>
          <w:rFonts w:ascii="Times New Roman" w:hAnsi="Times New Roman" w:cs="Times New Roman"/>
          <w:sz w:val="28"/>
          <w:szCs w:val="28"/>
        </w:rPr>
        <w:t>;</w:t>
      </w:r>
      <w:r w:rsidR="00460664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365816">
          <w:rPr>
            <w:rFonts w:ascii="Times New Roman" w:hAnsi="Times New Roman" w:cs="Times New Roman"/>
            <w:sz w:val="28"/>
            <w:szCs w:val="28"/>
          </w:rPr>
          <w:t>Инструкция претенденту</w:t>
        </w:r>
      </w:hyperlink>
      <w:r w:rsidRPr="00857187">
        <w:rPr>
          <w:rFonts w:ascii="Times New Roman" w:hAnsi="Times New Roman" w:cs="Times New Roman"/>
          <w:sz w:val="28"/>
          <w:szCs w:val="28"/>
        </w:rPr>
        <w:t>; </w:t>
      </w:r>
      <w:r w:rsidR="006904E5">
        <w:rPr>
          <w:rFonts w:ascii="Times New Roman" w:hAnsi="Times New Roman" w:cs="Times New Roman"/>
          <w:sz w:val="28"/>
          <w:szCs w:val="28"/>
        </w:rPr>
        <w:t>Приложение</w:t>
      </w:r>
      <w:r w:rsidR="00460664">
        <w:rPr>
          <w:rFonts w:ascii="Times New Roman" w:hAnsi="Times New Roman" w:cs="Times New Roman"/>
          <w:sz w:val="28"/>
          <w:szCs w:val="28"/>
        </w:rPr>
        <w:t xml:space="preserve"> </w:t>
      </w:r>
      <w:r w:rsidR="006904E5">
        <w:rPr>
          <w:rFonts w:ascii="Times New Roman" w:hAnsi="Times New Roman" w:cs="Times New Roman"/>
          <w:sz w:val="28"/>
          <w:szCs w:val="28"/>
        </w:rPr>
        <w:t>№1.</w:t>
      </w:r>
      <w:r w:rsidR="00460664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9D3F7C" w:rsidRPr="00365816">
          <w:rPr>
            <w:rFonts w:ascii="Times New Roman" w:hAnsi="Times New Roman" w:cs="Times New Roman"/>
            <w:sz w:val="28"/>
            <w:szCs w:val="28"/>
          </w:rPr>
          <w:t>Техническое задание</w:t>
        </w:r>
      </w:hyperlink>
      <w:r w:rsidRPr="00857187">
        <w:rPr>
          <w:rFonts w:ascii="Times New Roman" w:hAnsi="Times New Roman" w:cs="Times New Roman"/>
          <w:sz w:val="28"/>
          <w:szCs w:val="28"/>
        </w:rPr>
        <w:t>; </w:t>
      </w:r>
      <w:r w:rsidR="00F455DE">
        <w:rPr>
          <w:rFonts w:ascii="Times New Roman" w:hAnsi="Times New Roman" w:cs="Times New Roman"/>
          <w:sz w:val="28"/>
          <w:szCs w:val="28"/>
        </w:rPr>
        <w:t>Приложение №2.</w:t>
      </w:r>
      <w:r w:rsidR="00042A75">
        <w:rPr>
          <w:rFonts w:ascii="Times New Roman" w:hAnsi="Times New Roman" w:cs="Times New Roman"/>
          <w:sz w:val="28"/>
          <w:szCs w:val="28"/>
        </w:rPr>
        <w:t xml:space="preserve"> </w:t>
      </w:r>
      <w:r w:rsidR="001B5B40">
        <w:rPr>
          <w:rFonts w:ascii="Times New Roman" w:hAnsi="Times New Roman" w:cs="Times New Roman"/>
          <w:sz w:val="28"/>
          <w:szCs w:val="28"/>
        </w:rPr>
        <w:t>Дефектная ведомость</w:t>
      </w:r>
      <w:r w:rsidR="0062167A">
        <w:rPr>
          <w:rFonts w:ascii="Times New Roman" w:hAnsi="Times New Roman" w:cs="Times New Roman"/>
          <w:sz w:val="28"/>
          <w:szCs w:val="28"/>
        </w:rPr>
        <w:t>.</w:t>
      </w:r>
    </w:p>
    <w:p w14:paraId="1AB83D68" w14:textId="77777777" w:rsidR="0062167A" w:rsidRDefault="0062167A" w:rsidP="0062167A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506DC1F" w14:textId="07BE991F" w:rsidR="004E38CA" w:rsidRDefault="004E38CA" w:rsidP="0062167A">
      <w:pPr>
        <w:snapToGrid w:val="0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03377CB7" w14:textId="3BBA4A75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1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2B817BB" w14:textId="3C842C76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1212D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 </w:t>
      </w:r>
      <w:r w:rsidR="008906C6" w:rsidRPr="00755BCD">
        <w:rPr>
          <w:rFonts w:ascii="Times New Roman" w:hAnsi="Times New Roman" w:cs="Times New Roman"/>
          <w:sz w:val="28"/>
          <w:szCs w:val="28"/>
          <w:lang w:eastAsia="ru-RU"/>
        </w:rPr>
        <w:t xml:space="preserve">на выполнение </w:t>
      </w:r>
      <w:r w:rsidR="00CE6D58" w:rsidRPr="00FC7011">
        <w:rPr>
          <w:rFonts w:ascii="Times New Roman" w:hAnsi="Times New Roman" w:cs="Times New Roman"/>
          <w:sz w:val="28"/>
          <w:szCs w:val="28"/>
          <w:lang w:eastAsia="ru-RU"/>
        </w:rPr>
        <w:t xml:space="preserve">проекта газоснабжения сушилок </w:t>
      </w:r>
      <w:r w:rsidR="00CE6D58">
        <w:rPr>
          <w:rFonts w:ascii="Times New Roman" w:hAnsi="Times New Roman" w:cs="Times New Roman"/>
          <w:sz w:val="28"/>
          <w:szCs w:val="28"/>
          <w:lang w:eastAsia="ru-RU"/>
        </w:rPr>
        <w:t xml:space="preserve">для </w:t>
      </w:r>
      <w:r w:rsidR="008D2F95" w:rsidRPr="008D2F95">
        <w:rPr>
          <w:rFonts w:ascii="Times New Roman" w:hAnsi="Times New Roman" w:cs="Times New Roman"/>
          <w:sz w:val="28"/>
          <w:szCs w:val="28"/>
          <w:lang w:eastAsia="ru-RU"/>
        </w:rPr>
        <w:t>ООО «Новохоперск-Агроинвест»</w:t>
      </w:r>
      <w:r w:rsidR="008D2F9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F455D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:00 (мск) 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до </w:t>
      </w:r>
      <w:r w:rsidR="00A010B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0B5ACF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9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.0</w:t>
      </w:r>
      <w:r w:rsidR="000B5ACF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8</w:t>
      </w:r>
      <w:r w:rsidR="00AB3A14" w:rsidRPr="00AB3A1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.2021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B730A98" w14:textId="77777777" w:rsidR="006904E5" w:rsidRPr="006904E5" w:rsidRDefault="006904E5" w:rsidP="006904E5">
      <w:pPr>
        <w:snapToGrid w:val="0"/>
        <w:ind w:left="360"/>
        <w:jc w:val="both"/>
      </w:pPr>
    </w:p>
    <w:p w14:paraId="376A59C2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АгроИнвест», не несет никаких обязательств перед участниками, по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3634DE5A"/>
    <w:lvl w:ilvl="0" w:tplc="BE1CCF1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1C3B"/>
    <w:rsid w:val="000030C8"/>
    <w:rsid w:val="0001212D"/>
    <w:rsid w:val="0002564C"/>
    <w:rsid w:val="0002717D"/>
    <w:rsid w:val="0003112D"/>
    <w:rsid w:val="00042A75"/>
    <w:rsid w:val="00074646"/>
    <w:rsid w:val="000821BA"/>
    <w:rsid w:val="00083F5C"/>
    <w:rsid w:val="000847C7"/>
    <w:rsid w:val="000A1A53"/>
    <w:rsid w:val="000A3ECA"/>
    <w:rsid w:val="000B15F1"/>
    <w:rsid w:val="000B5ACF"/>
    <w:rsid w:val="000C6479"/>
    <w:rsid w:val="000D3D9B"/>
    <w:rsid w:val="001209DC"/>
    <w:rsid w:val="001416B8"/>
    <w:rsid w:val="001B5B40"/>
    <w:rsid w:val="00207A9C"/>
    <w:rsid w:val="00231B0D"/>
    <w:rsid w:val="00287A06"/>
    <w:rsid w:val="00297001"/>
    <w:rsid w:val="003264B6"/>
    <w:rsid w:val="0034568D"/>
    <w:rsid w:val="00352B9C"/>
    <w:rsid w:val="00365816"/>
    <w:rsid w:val="003767B1"/>
    <w:rsid w:val="0039231A"/>
    <w:rsid w:val="00393723"/>
    <w:rsid w:val="003C72E8"/>
    <w:rsid w:val="003D3A5A"/>
    <w:rsid w:val="003D7229"/>
    <w:rsid w:val="00410423"/>
    <w:rsid w:val="0042346D"/>
    <w:rsid w:val="0043765B"/>
    <w:rsid w:val="00441DD2"/>
    <w:rsid w:val="00460664"/>
    <w:rsid w:val="004B070D"/>
    <w:rsid w:val="004B6AC5"/>
    <w:rsid w:val="004C26F2"/>
    <w:rsid w:val="004D7110"/>
    <w:rsid w:val="004E38CA"/>
    <w:rsid w:val="005123B4"/>
    <w:rsid w:val="0053429A"/>
    <w:rsid w:val="005430A5"/>
    <w:rsid w:val="00543109"/>
    <w:rsid w:val="005673D7"/>
    <w:rsid w:val="005D55A2"/>
    <w:rsid w:val="005D5C73"/>
    <w:rsid w:val="005E293F"/>
    <w:rsid w:val="005E5037"/>
    <w:rsid w:val="0062167A"/>
    <w:rsid w:val="006904E5"/>
    <w:rsid w:val="006D0812"/>
    <w:rsid w:val="006F0266"/>
    <w:rsid w:val="00705DEC"/>
    <w:rsid w:val="00713218"/>
    <w:rsid w:val="00755BCD"/>
    <w:rsid w:val="0077162D"/>
    <w:rsid w:val="00806E07"/>
    <w:rsid w:val="00812C69"/>
    <w:rsid w:val="00826152"/>
    <w:rsid w:val="00857187"/>
    <w:rsid w:val="008906C6"/>
    <w:rsid w:val="008B37E4"/>
    <w:rsid w:val="008B3FD2"/>
    <w:rsid w:val="008D2F95"/>
    <w:rsid w:val="008E7389"/>
    <w:rsid w:val="009322D1"/>
    <w:rsid w:val="00955970"/>
    <w:rsid w:val="00962028"/>
    <w:rsid w:val="0097670E"/>
    <w:rsid w:val="009A2C47"/>
    <w:rsid w:val="009D3F7C"/>
    <w:rsid w:val="009D46D2"/>
    <w:rsid w:val="00A010B0"/>
    <w:rsid w:val="00A03ED0"/>
    <w:rsid w:val="00A11EF2"/>
    <w:rsid w:val="00A1762D"/>
    <w:rsid w:val="00A54165"/>
    <w:rsid w:val="00A66734"/>
    <w:rsid w:val="00A916B5"/>
    <w:rsid w:val="00A942B8"/>
    <w:rsid w:val="00A96BC0"/>
    <w:rsid w:val="00AA455E"/>
    <w:rsid w:val="00AB3A14"/>
    <w:rsid w:val="00AD3841"/>
    <w:rsid w:val="00B321AE"/>
    <w:rsid w:val="00B50777"/>
    <w:rsid w:val="00B507E7"/>
    <w:rsid w:val="00BA0EAE"/>
    <w:rsid w:val="00BC60D7"/>
    <w:rsid w:val="00BD6BB9"/>
    <w:rsid w:val="00BE5FEA"/>
    <w:rsid w:val="00C05C9E"/>
    <w:rsid w:val="00C20034"/>
    <w:rsid w:val="00C40C94"/>
    <w:rsid w:val="00C9022F"/>
    <w:rsid w:val="00CA020F"/>
    <w:rsid w:val="00CA4765"/>
    <w:rsid w:val="00CC7133"/>
    <w:rsid w:val="00CC75CB"/>
    <w:rsid w:val="00CD2321"/>
    <w:rsid w:val="00CD430C"/>
    <w:rsid w:val="00CE6D58"/>
    <w:rsid w:val="00CF6EC1"/>
    <w:rsid w:val="00D067E6"/>
    <w:rsid w:val="00D10EB2"/>
    <w:rsid w:val="00D2522A"/>
    <w:rsid w:val="00D37EF9"/>
    <w:rsid w:val="00D4075B"/>
    <w:rsid w:val="00D944E4"/>
    <w:rsid w:val="00DA6599"/>
    <w:rsid w:val="00DA7490"/>
    <w:rsid w:val="00DC53C5"/>
    <w:rsid w:val="00E673E6"/>
    <w:rsid w:val="00E83542"/>
    <w:rsid w:val="00E94330"/>
    <w:rsid w:val="00EB5137"/>
    <w:rsid w:val="00EC1B47"/>
    <w:rsid w:val="00ED5CEB"/>
    <w:rsid w:val="00EE68A3"/>
    <w:rsid w:val="00F03F00"/>
    <w:rsid w:val="00F1301D"/>
    <w:rsid w:val="00F16CBA"/>
    <w:rsid w:val="00F455DE"/>
    <w:rsid w:val="00F75EEF"/>
    <w:rsid w:val="00F8462B"/>
    <w:rsid w:val="00F92668"/>
    <w:rsid w:val="00F93983"/>
    <w:rsid w:val="00FC7011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E6AAC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urchase@agroinvest.com" TargetMode="External"/><Relationship Id="rId5" Type="http://schemas.openxmlformats.org/officeDocument/2006/relationships/styles" Target="styles.xml"/><Relationship Id="rId10" Type="http://schemas.openxmlformats.org/officeDocument/2006/relationships/hyperlink" Target="http://vapc.ru/wp-content/uploads/2015/01/1589-DD-DVS.xl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vapc.ru/wp-content/uploads/2013/06/Invit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0" ma:contentTypeDescription="Создание документа." ma:contentTypeScope="" ma:versionID="a6820220cababeceb8eb2778f11926b2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d3151f5f54d414d8b80e8169d662c8f9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72f027c-958b-4075-b266-7eaf6b118073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E7AF458-33EB-4BA7-B570-032332FBC1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8B3E39-EED0-44FC-9D0D-D67895E614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8DC0CD-F185-44C3-954C-020AF6FF4265}">
  <ds:schemaRefs>
    <ds:schemaRef ds:uri="http://schemas.microsoft.com/office/2006/metadata/properties"/>
    <ds:schemaRef ds:uri="http://schemas.microsoft.com/office/infopath/2007/PartnerControls"/>
    <ds:schemaRef ds:uri="e72f027c-958b-4075-b266-7eaf6b11807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Никлюшин Александр Викторович</cp:lastModifiedBy>
  <cp:revision>70</cp:revision>
  <cp:lastPrinted>2019-04-09T16:13:00Z</cp:lastPrinted>
  <dcterms:created xsi:type="dcterms:W3CDTF">2021-04-08T09:12:00Z</dcterms:created>
  <dcterms:modified xsi:type="dcterms:W3CDTF">2021-07-29T12:12:00Z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ComplianceAssetId">
    <vt:lpwstr/>
  </property>
  <property fmtid="{D5CDD505-2E9C-101B-9397-08002B2CF9AE}" pid="4" name="_ExtendedDescription">
    <vt:lpwstr/>
  </property>
</Properties>
</file>