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7D302" w14:textId="62584C65" w:rsidR="000F5B21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договоров </w:t>
      </w:r>
      <w:r w:rsidR="006519B6" w:rsidRPr="006519B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 приобретение и замену самотечного оборудования</w:t>
      </w:r>
      <w:r w:rsidR="000F5B21" w:rsidRPr="000F5B2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111641" w:rsidRPr="0011164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«АгроИнвест – Кшенский элеватор»</w:t>
      </w:r>
    </w:p>
    <w:p w14:paraId="6C828D7D" w14:textId="0244D18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261E7B0F" w:rsidR="004E38CA" w:rsidRPr="00A03ED0" w:rsidRDefault="0077162D" w:rsidP="00B30273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</w:t>
      </w:r>
      <w:bookmarkStart w:id="1" w:name="_Hlk96335657"/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DB48F0">
        <w:rPr>
          <w:rFonts w:ascii="Times New Roman" w:hAnsi="Times New Roman" w:cs="Times New Roman"/>
          <w:sz w:val="28"/>
          <w:szCs w:val="28"/>
          <w:lang w:eastAsia="ru-RU"/>
        </w:rPr>
        <w:t xml:space="preserve">ов </w:t>
      </w:r>
      <w:bookmarkEnd w:id="1"/>
      <w:r w:rsidR="00111641" w:rsidRPr="00111641">
        <w:rPr>
          <w:rFonts w:ascii="Times New Roman" w:hAnsi="Times New Roman" w:cs="Times New Roman"/>
          <w:sz w:val="28"/>
          <w:szCs w:val="28"/>
          <w:lang w:eastAsia="ru-RU"/>
        </w:rPr>
        <w:t>на приобретение и замену самотечного оборудования для ООО «АгроИнвест – Кшенский элеватор»</w:t>
      </w:r>
      <w:r w:rsidR="001116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7C548588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771C7D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="00E657BB">
        <w:rPr>
          <w:rFonts w:ascii="Times New Roman" w:hAnsi="Times New Roman" w:cs="Times New Roman"/>
          <w:sz w:val="28"/>
          <w:szCs w:val="28"/>
        </w:rPr>
        <w:t xml:space="preserve">; </w:t>
      </w:r>
      <w:r w:rsidR="00203330">
        <w:rPr>
          <w:rFonts w:ascii="Times New Roman" w:hAnsi="Times New Roman" w:cs="Times New Roman"/>
          <w:sz w:val="28"/>
          <w:szCs w:val="28"/>
        </w:rPr>
        <w:t>Приложение №2</w:t>
      </w:r>
      <w:r w:rsidR="00771C7D">
        <w:rPr>
          <w:rFonts w:ascii="Times New Roman" w:hAnsi="Times New Roman" w:cs="Times New Roman"/>
          <w:sz w:val="28"/>
          <w:szCs w:val="28"/>
        </w:rPr>
        <w:t>.</w:t>
      </w:r>
      <w:r w:rsidR="00AF3C7B">
        <w:rPr>
          <w:rFonts w:ascii="Times New Roman" w:hAnsi="Times New Roman" w:cs="Times New Roman"/>
          <w:sz w:val="28"/>
          <w:szCs w:val="28"/>
        </w:rPr>
        <w:t xml:space="preserve"> </w:t>
      </w:r>
      <w:r w:rsidR="001F062B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AF3C7B" w:rsidRPr="00AF3C7B">
        <w:rPr>
          <w:rFonts w:ascii="Times New Roman" w:hAnsi="Times New Roman" w:cs="Times New Roman"/>
          <w:sz w:val="28"/>
          <w:szCs w:val="28"/>
        </w:rPr>
        <w:t>Техническо</w:t>
      </w:r>
      <w:r w:rsidR="001F062B">
        <w:rPr>
          <w:rFonts w:ascii="Times New Roman" w:hAnsi="Times New Roman" w:cs="Times New Roman"/>
          <w:sz w:val="28"/>
          <w:szCs w:val="28"/>
        </w:rPr>
        <w:t>му</w:t>
      </w:r>
      <w:r w:rsidR="00AF3C7B" w:rsidRPr="00AF3C7B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1F062B">
        <w:rPr>
          <w:rFonts w:ascii="Times New Roman" w:hAnsi="Times New Roman" w:cs="Times New Roman"/>
          <w:sz w:val="28"/>
          <w:szCs w:val="28"/>
        </w:rPr>
        <w:t>ю</w:t>
      </w:r>
      <w:r w:rsidR="006359A4">
        <w:rPr>
          <w:rFonts w:ascii="Times New Roman" w:hAnsi="Times New Roman" w:cs="Times New Roman"/>
          <w:sz w:val="28"/>
          <w:szCs w:val="28"/>
        </w:rPr>
        <w:t xml:space="preserve"> №1</w:t>
      </w:r>
      <w:r w:rsidR="00075AA4">
        <w:rPr>
          <w:rFonts w:ascii="Times New Roman" w:hAnsi="Times New Roman" w:cs="Times New Roman"/>
          <w:sz w:val="28"/>
          <w:szCs w:val="28"/>
        </w:rPr>
        <w:t>;</w:t>
      </w:r>
      <w:r w:rsidR="00203330">
        <w:rPr>
          <w:rFonts w:ascii="Times New Roman" w:hAnsi="Times New Roman" w:cs="Times New Roman"/>
          <w:sz w:val="28"/>
          <w:szCs w:val="28"/>
        </w:rPr>
        <w:t xml:space="preserve"> </w:t>
      </w:r>
      <w:r w:rsidR="005512F7">
        <w:rPr>
          <w:rFonts w:ascii="Times New Roman" w:hAnsi="Times New Roman" w:cs="Times New Roman"/>
          <w:sz w:val="28"/>
          <w:szCs w:val="28"/>
        </w:rPr>
        <w:t>Приложение №3</w:t>
      </w:r>
      <w:r w:rsidR="00771C7D">
        <w:rPr>
          <w:rFonts w:ascii="Times New Roman" w:hAnsi="Times New Roman" w:cs="Times New Roman"/>
          <w:sz w:val="28"/>
          <w:szCs w:val="28"/>
        </w:rPr>
        <w:t>.</w:t>
      </w:r>
      <w:r w:rsidR="005512F7">
        <w:rPr>
          <w:rFonts w:ascii="Times New Roman" w:hAnsi="Times New Roman" w:cs="Times New Roman"/>
          <w:sz w:val="28"/>
          <w:szCs w:val="28"/>
        </w:rPr>
        <w:t xml:space="preserve"> </w:t>
      </w:r>
      <w:r w:rsidR="006359A4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6359A4" w:rsidRPr="00AF3C7B">
        <w:rPr>
          <w:rFonts w:ascii="Times New Roman" w:hAnsi="Times New Roman" w:cs="Times New Roman"/>
          <w:sz w:val="28"/>
          <w:szCs w:val="28"/>
        </w:rPr>
        <w:t>Техническо</w:t>
      </w:r>
      <w:r w:rsidR="006359A4">
        <w:rPr>
          <w:rFonts w:ascii="Times New Roman" w:hAnsi="Times New Roman" w:cs="Times New Roman"/>
          <w:sz w:val="28"/>
          <w:szCs w:val="28"/>
        </w:rPr>
        <w:t>му</w:t>
      </w:r>
      <w:r w:rsidR="006359A4" w:rsidRPr="00AF3C7B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6359A4">
        <w:rPr>
          <w:rFonts w:ascii="Times New Roman" w:hAnsi="Times New Roman" w:cs="Times New Roman"/>
          <w:sz w:val="28"/>
          <w:szCs w:val="28"/>
        </w:rPr>
        <w:t>ю №</w:t>
      </w:r>
      <w:r w:rsidR="006359A4">
        <w:rPr>
          <w:rFonts w:ascii="Times New Roman" w:hAnsi="Times New Roman" w:cs="Times New Roman"/>
          <w:sz w:val="28"/>
          <w:szCs w:val="28"/>
        </w:rPr>
        <w:t>2</w:t>
      </w:r>
      <w:r w:rsidR="005512F7">
        <w:rPr>
          <w:rFonts w:ascii="Times New Roman" w:hAnsi="Times New Roman" w:cs="Times New Roman"/>
          <w:sz w:val="28"/>
          <w:szCs w:val="28"/>
        </w:rPr>
        <w:t xml:space="preserve">; </w:t>
      </w:r>
      <w:r w:rsidR="00F030D1">
        <w:rPr>
          <w:rFonts w:ascii="Times New Roman" w:hAnsi="Times New Roman" w:cs="Times New Roman"/>
          <w:sz w:val="28"/>
          <w:szCs w:val="28"/>
        </w:rPr>
        <w:t>Приложение №</w:t>
      </w:r>
      <w:r w:rsidR="00AF7E53">
        <w:rPr>
          <w:rFonts w:ascii="Times New Roman" w:hAnsi="Times New Roman" w:cs="Times New Roman"/>
          <w:sz w:val="28"/>
          <w:szCs w:val="28"/>
        </w:rPr>
        <w:t>4</w:t>
      </w:r>
      <w:r w:rsidR="00F030D1">
        <w:rPr>
          <w:rFonts w:ascii="Times New Roman" w:hAnsi="Times New Roman" w:cs="Times New Roman"/>
          <w:sz w:val="28"/>
          <w:szCs w:val="28"/>
        </w:rPr>
        <w:t xml:space="preserve">. </w:t>
      </w:r>
      <w:r w:rsidR="007F0E4B">
        <w:rPr>
          <w:rFonts w:ascii="Times New Roman" w:hAnsi="Times New Roman" w:cs="Times New Roman"/>
          <w:sz w:val="28"/>
          <w:szCs w:val="28"/>
        </w:rPr>
        <w:t>Шаблон договора</w:t>
      </w:r>
      <w:r w:rsidR="00AF7E53">
        <w:rPr>
          <w:rFonts w:ascii="Times New Roman" w:hAnsi="Times New Roman" w:cs="Times New Roman"/>
          <w:sz w:val="28"/>
          <w:szCs w:val="28"/>
        </w:rPr>
        <w:t>;</w:t>
      </w:r>
      <w:r w:rsidR="00AF7E53" w:rsidRPr="00AF7E53">
        <w:rPr>
          <w:rFonts w:ascii="Times New Roman" w:hAnsi="Times New Roman" w:cs="Times New Roman"/>
          <w:sz w:val="28"/>
          <w:szCs w:val="28"/>
        </w:rPr>
        <w:t xml:space="preserve"> </w:t>
      </w:r>
      <w:r w:rsidR="00AF7E53">
        <w:rPr>
          <w:rFonts w:ascii="Times New Roman" w:hAnsi="Times New Roman" w:cs="Times New Roman"/>
          <w:sz w:val="28"/>
          <w:szCs w:val="28"/>
        </w:rPr>
        <w:t>Приложение №</w:t>
      </w:r>
      <w:r w:rsidR="00A25C51">
        <w:rPr>
          <w:rFonts w:ascii="Times New Roman" w:hAnsi="Times New Roman" w:cs="Times New Roman"/>
          <w:sz w:val="28"/>
          <w:szCs w:val="28"/>
        </w:rPr>
        <w:t>5</w:t>
      </w:r>
      <w:r w:rsidR="00AF7E53">
        <w:rPr>
          <w:rFonts w:ascii="Times New Roman" w:hAnsi="Times New Roman" w:cs="Times New Roman"/>
          <w:sz w:val="28"/>
          <w:szCs w:val="28"/>
        </w:rPr>
        <w:t xml:space="preserve">. </w:t>
      </w:r>
      <w:r w:rsidR="00AF7E53">
        <w:rPr>
          <w:rFonts w:ascii="Times New Roman" w:hAnsi="Times New Roman" w:cs="Times New Roman"/>
          <w:sz w:val="28"/>
          <w:szCs w:val="28"/>
        </w:rPr>
        <w:t>Форма КП</w:t>
      </w:r>
      <w:r w:rsidR="00771C7D">
        <w:rPr>
          <w:rFonts w:ascii="Times New Roman" w:hAnsi="Times New Roman" w:cs="Times New Roman"/>
          <w:sz w:val="28"/>
          <w:szCs w:val="28"/>
        </w:rPr>
        <w:t xml:space="preserve"> </w:t>
      </w:r>
      <w:r w:rsidR="00AF7E53">
        <w:rPr>
          <w:rFonts w:ascii="Times New Roman" w:hAnsi="Times New Roman" w:cs="Times New Roman"/>
          <w:sz w:val="28"/>
          <w:szCs w:val="28"/>
        </w:rPr>
        <w:t>(обязательно</w:t>
      </w:r>
      <w:r w:rsidR="00E52335">
        <w:rPr>
          <w:rFonts w:ascii="Times New Roman" w:hAnsi="Times New Roman" w:cs="Times New Roman"/>
          <w:sz w:val="28"/>
          <w:szCs w:val="28"/>
        </w:rPr>
        <w:t xml:space="preserve"> в дополнение к ведомости работ и материалов)</w:t>
      </w:r>
      <w:r w:rsidR="00AF7E53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260B5966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niklyushin</w:t>
      </w:r>
      <w:r w:rsidR="009A28B6" w:rsidRPr="009A28B6">
        <w:rPr>
          <w:rFonts w:ascii="Times New Roman" w:hAnsi="Times New Roman" w:cs="Times New Roman"/>
          <w:sz w:val="28"/>
          <w:szCs w:val="28"/>
        </w:rPr>
        <w:t>@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agroinvest</w:t>
      </w:r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AA216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797E650E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F030D1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F030D1">
        <w:rPr>
          <w:rFonts w:ascii="Times New Roman" w:hAnsi="Times New Roman" w:cs="Times New Roman"/>
          <w:sz w:val="28"/>
          <w:szCs w:val="28"/>
          <w:lang w:eastAsia="ru-RU"/>
        </w:rPr>
        <w:t xml:space="preserve">ов </w:t>
      </w:r>
      <w:r w:rsidR="00111641" w:rsidRPr="006D0812">
        <w:rPr>
          <w:rFonts w:ascii="Times New Roman" w:hAnsi="Times New Roman" w:cs="Times New Roman"/>
          <w:sz w:val="28"/>
          <w:szCs w:val="28"/>
          <w:lang w:eastAsia="ru-RU"/>
        </w:rPr>
        <w:t>на право заключения договор</w:t>
      </w:r>
      <w:r w:rsidR="00111641">
        <w:rPr>
          <w:rFonts w:ascii="Times New Roman" w:hAnsi="Times New Roman" w:cs="Times New Roman"/>
          <w:sz w:val="28"/>
          <w:szCs w:val="28"/>
          <w:lang w:eastAsia="ru-RU"/>
        </w:rPr>
        <w:t xml:space="preserve">ов </w:t>
      </w:r>
      <w:r w:rsidR="00111641" w:rsidRPr="00111641">
        <w:rPr>
          <w:rFonts w:ascii="Times New Roman" w:hAnsi="Times New Roman" w:cs="Times New Roman"/>
          <w:sz w:val="28"/>
          <w:szCs w:val="28"/>
          <w:lang w:eastAsia="ru-RU"/>
        </w:rPr>
        <w:t>на приобретение и замену самотечного оборудования для ООО «АгроИнвест – Кшенский элеватор»</w:t>
      </w:r>
      <w:r w:rsidR="001116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495FC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007E5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495FC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7E54"/>
    <w:rsid w:val="0001212D"/>
    <w:rsid w:val="0002564C"/>
    <w:rsid w:val="0003112D"/>
    <w:rsid w:val="00074646"/>
    <w:rsid w:val="00075AA4"/>
    <w:rsid w:val="000821BA"/>
    <w:rsid w:val="00083F5C"/>
    <w:rsid w:val="000A1A53"/>
    <w:rsid w:val="000C6479"/>
    <w:rsid w:val="000D3D9B"/>
    <w:rsid w:val="000F5B21"/>
    <w:rsid w:val="00111641"/>
    <w:rsid w:val="001145F5"/>
    <w:rsid w:val="001209DC"/>
    <w:rsid w:val="001416B8"/>
    <w:rsid w:val="0014550C"/>
    <w:rsid w:val="001D1B5F"/>
    <w:rsid w:val="001E75D4"/>
    <w:rsid w:val="001F062B"/>
    <w:rsid w:val="00203330"/>
    <w:rsid w:val="00231B0D"/>
    <w:rsid w:val="00287A06"/>
    <w:rsid w:val="00297001"/>
    <w:rsid w:val="002C0442"/>
    <w:rsid w:val="002D75C2"/>
    <w:rsid w:val="002E689B"/>
    <w:rsid w:val="00330152"/>
    <w:rsid w:val="0034568D"/>
    <w:rsid w:val="00352B9C"/>
    <w:rsid w:val="0036515A"/>
    <w:rsid w:val="00365816"/>
    <w:rsid w:val="003767B1"/>
    <w:rsid w:val="003826FF"/>
    <w:rsid w:val="0039231A"/>
    <w:rsid w:val="00393723"/>
    <w:rsid w:val="003C0E7F"/>
    <w:rsid w:val="003C72E8"/>
    <w:rsid w:val="003D376B"/>
    <w:rsid w:val="003D7229"/>
    <w:rsid w:val="0042346D"/>
    <w:rsid w:val="0043765B"/>
    <w:rsid w:val="00456EA1"/>
    <w:rsid w:val="004872FE"/>
    <w:rsid w:val="00490405"/>
    <w:rsid w:val="00495FC3"/>
    <w:rsid w:val="004B070D"/>
    <w:rsid w:val="004B6AC5"/>
    <w:rsid w:val="004C26F2"/>
    <w:rsid w:val="004C591A"/>
    <w:rsid w:val="004D7110"/>
    <w:rsid w:val="004E38CA"/>
    <w:rsid w:val="00505D3B"/>
    <w:rsid w:val="005123B4"/>
    <w:rsid w:val="0052523E"/>
    <w:rsid w:val="0053429A"/>
    <w:rsid w:val="005430A5"/>
    <w:rsid w:val="00543109"/>
    <w:rsid w:val="00545C81"/>
    <w:rsid w:val="005512F7"/>
    <w:rsid w:val="005673D7"/>
    <w:rsid w:val="00597A6C"/>
    <w:rsid w:val="005A1168"/>
    <w:rsid w:val="005D55A2"/>
    <w:rsid w:val="005D5C73"/>
    <w:rsid w:val="005D7A5E"/>
    <w:rsid w:val="005E293F"/>
    <w:rsid w:val="005E5037"/>
    <w:rsid w:val="006359A4"/>
    <w:rsid w:val="006519B6"/>
    <w:rsid w:val="006904E5"/>
    <w:rsid w:val="00695F71"/>
    <w:rsid w:val="006C0A47"/>
    <w:rsid w:val="006D0812"/>
    <w:rsid w:val="006F0266"/>
    <w:rsid w:val="00705DEC"/>
    <w:rsid w:val="00713218"/>
    <w:rsid w:val="00720F61"/>
    <w:rsid w:val="00755BCD"/>
    <w:rsid w:val="0077162D"/>
    <w:rsid w:val="00771C7D"/>
    <w:rsid w:val="0079518E"/>
    <w:rsid w:val="007F0E4B"/>
    <w:rsid w:val="00812C69"/>
    <w:rsid w:val="00826152"/>
    <w:rsid w:val="00857187"/>
    <w:rsid w:val="008906C6"/>
    <w:rsid w:val="008A1A69"/>
    <w:rsid w:val="008B37E4"/>
    <w:rsid w:val="008E7389"/>
    <w:rsid w:val="008F0BEB"/>
    <w:rsid w:val="00926CBE"/>
    <w:rsid w:val="009322D1"/>
    <w:rsid w:val="00955970"/>
    <w:rsid w:val="00962028"/>
    <w:rsid w:val="0097670E"/>
    <w:rsid w:val="009A28B6"/>
    <w:rsid w:val="009A6FAE"/>
    <w:rsid w:val="009B770F"/>
    <w:rsid w:val="009D46D2"/>
    <w:rsid w:val="00A03ED0"/>
    <w:rsid w:val="00A11EF2"/>
    <w:rsid w:val="00A25C51"/>
    <w:rsid w:val="00A4677E"/>
    <w:rsid w:val="00A54165"/>
    <w:rsid w:val="00A705E4"/>
    <w:rsid w:val="00A70807"/>
    <w:rsid w:val="00A916B5"/>
    <w:rsid w:val="00A942B8"/>
    <w:rsid w:val="00A96BC0"/>
    <w:rsid w:val="00AA2160"/>
    <w:rsid w:val="00AA36B2"/>
    <w:rsid w:val="00AB3A14"/>
    <w:rsid w:val="00AD3841"/>
    <w:rsid w:val="00AF3C7B"/>
    <w:rsid w:val="00AF7E53"/>
    <w:rsid w:val="00B14A6D"/>
    <w:rsid w:val="00B30273"/>
    <w:rsid w:val="00B40FEE"/>
    <w:rsid w:val="00B50777"/>
    <w:rsid w:val="00B507E7"/>
    <w:rsid w:val="00B91CF4"/>
    <w:rsid w:val="00BA0EAE"/>
    <w:rsid w:val="00BC60D7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2522A"/>
    <w:rsid w:val="00D37EF9"/>
    <w:rsid w:val="00D4075B"/>
    <w:rsid w:val="00D944E4"/>
    <w:rsid w:val="00DA6599"/>
    <w:rsid w:val="00DA7490"/>
    <w:rsid w:val="00DB48F0"/>
    <w:rsid w:val="00DC53C5"/>
    <w:rsid w:val="00E3691B"/>
    <w:rsid w:val="00E52335"/>
    <w:rsid w:val="00E657BB"/>
    <w:rsid w:val="00E673E6"/>
    <w:rsid w:val="00E83542"/>
    <w:rsid w:val="00E94330"/>
    <w:rsid w:val="00EB5137"/>
    <w:rsid w:val="00EC1B47"/>
    <w:rsid w:val="00ED5CEB"/>
    <w:rsid w:val="00EE68A3"/>
    <w:rsid w:val="00F030D1"/>
    <w:rsid w:val="00F1301D"/>
    <w:rsid w:val="00F16CB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E46BC6-2803-45E2-81A4-80E14BBF0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107</cp:revision>
  <cp:lastPrinted>2019-04-09T16:13:00Z</cp:lastPrinted>
  <dcterms:created xsi:type="dcterms:W3CDTF">2021-04-08T09:12:00Z</dcterms:created>
  <dcterms:modified xsi:type="dcterms:W3CDTF">2022-04-11T10:56:00Z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