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8347F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8347F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8347F7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50C32E6A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D62CF1" w:rsidRPr="00FD0F7F">
        <w:rPr>
          <w:b/>
          <w:bCs/>
          <w:highlight w:val="green"/>
        </w:rPr>
        <w:t>Заказчика</w:t>
      </w:r>
      <w:r w:rsidR="004D0314" w:rsidRPr="00FD0F7F">
        <w:rPr>
          <w:b/>
          <w:bCs/>
          <w:highlight w:val="green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38B86E70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271BA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</w:t>
      </w:r>
      <w:r w:rsidRPr="008347F7">
        <w:rPr>
          <w:b/>
          <w:highlight w:val="yellow"/>
        </w:rPr>
        <w:t>коммерческого предложения»)</w:t>
      </w:r>
      <w:r w:rsidR="008347F7" w:rsidRPr="008347F7">
        <w:rPr>
          <w:b/>
          <w:highlight w:val="yellow"/>
        </w:rPr>
        <w:t xml:space="preserve"> с предоставлением подробного сметного расчета</w:t>
      </w:r>
      <w:r w:rsidR="008347F7">
        <w:rPr>
          <w:b/>
        </w:rPr>
        <w:t>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35E2D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1BA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7F7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0F7F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01FB24-078B-40E9-B3FF-218B7CD3C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3988</Words>
  <Characters>22732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111</cp:revision>
  <cp:lastPrinted>2019-04-09T16:11:00Z</cp:lastPrinted>
  <dcterms:created xsi:type="dcterms:W3CDTF">2020-02-12T14:05:00Z</dcterms:created>
  <dcterms:modified xsi:type="dcterms:W3CDTF">2023-08-14T07:57:00Z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