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8C0C5D" w14:textId="23C52769" w:rsidR="79604635" w:rsidRDefault="79604635" w:rsidP="1486F426">
      <w:pPr>
        <w:pStyle w:val="a1"/>
        <w:jc w:val="right"/>
      </w:pPr>
      <w:r w:rsidRPr="025E4EC3">
        <w:t xml:space="preserve">       </w:t>
      </w:r>
    </w:p>
    <w:p w14:paraId="1A78860D" w14:textId="1CBB6E47" w:rsidR="00063E09" w:rsidRPr="00063E09" w:rsidRDefault="00054074" w:rsidP="00063E09">
      <w:pPr>
        <w:jc w:val="center"/>
        <w:rPr>
          <w:sz w:val="28"/>
          <w:szCs w:val="28"/>
        </w:rPr>
      </w:pPr>
      <w:r w:rsidRPr="00B465E4">
        <w:rPr>
          <w:rStyle w:val="normaltextrun"/>
          <w:b/>
          <w:bCs/>
          <w:sz w:val="36"/>
          <w:szCs w:val="36"/>
        </w:rPr>
        <w:t>Техническое задание </w:t>
      </w:r>
      <w:r w:rsidRPr="00B465E4">
        <w:rPr>
          <w:rStyle w:val="eop"/>
          <w:b/>
          <w:bCs/>
          <w:sz w:val="36"/>
          <w:szCs w:val="36"/>
        </w:rPr>
        <w:t> </w:t>
      </w:r>
      <w:r w:rsidR="00063E09" w:rsidRPr="00063E09">
        <w:rPr>
          <w:sz w:val="28"/>
          <w:szCs w:val="28"/>
        </w:rPr>
        <w:t>02-01-02-</w:t>
      </w:r>
      <w:proofErr w:type="gramStart"/>
      <w:r w:rsidR="00063E09" w:rsidRPr="00063E09">
        <w:rPr>
          <w:sz w:val="28"/>
          <w:szCs w:val="28"/>
        </w:rPr>
        <w:t>01-08</w:t>
      </w:r>
      <w:proofErr w:type="gramEnd"/>
      <w:r w:rsidR="00063E09" w:rsidRPr="00063E09">
        <w:rPr>
          <w:sz w:val="28"/>
          <w:szCs w:val="28"/>
        </w:rPr>
        <w:t>/ТЗ/608</w:t>
      </w:r>
    </w:p>
    <w:p w14:paraId="07F1A1B5" w14:textId="3C3FE57B" w:rsidR="00B465E4" w:rsidRPr="00B465E4" w:rsidRDefault="00B465E4" w:rsidP="00054074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b/>
          <w:bCs/>
          <w:sz w:val="36"/>
          <w:szCs w:val="36"/>
        </w:rPr>
      </w:pPr>
    </w:p>
    <w:p w14:paraId="2BC7501C" w14:textId="77777777" w:rsidR="001B38F7" w:rsidRDefault="00B465E4" w:rsidP="00054074">
      <w:pPr>
        <w:pStyle w:val="paragraph"/>
        <w:spacing w:before="0" w:beforeAutospacing="0" w:after="0" w:afterAutospacing="0"/>
        <w:jc w:val="center"/>
        <w:textAlignment w:val="baseline"/>
        <w:rPr>
          <w:rStyle w:val="eop"/>
          <w:sz w:val="36"/>
          <w:szCs w:val="36"/>
        </w:rPr>
      </w:pPr>
      <w:r w:rsidRPr="00B465E4">
        <w:rPr>
          <w:rStyle w:val="normaltextrun"/>
          <w:sz w:val="36"/>
          <w:szCs w:val="36"/>
        </w:rPr>
        <w:t>н</w:t>
      </w:r>
      <w:r w:rsidR="00054074" w:rsidRPr="00B465E4">
        <w:rPr>
          <w:rStyle w:val="normaltextrun"/>
          <w:sz w:val="36"/>
          <w:szCs w:val="36"/>
        </w:rPr>
        <w:t>а поставку блок контейнера</w:t>
      </w:r>
      <w:r w:rsidR="00054074" w:rsidRPr="00B465E4">
        <w:rPr>
          <w:rStyle w:val="eop"/>
          <w:sz w:val="36"/>
          <w:szCs w:val="36"/>
        </w:rPr>
        <w:t> </w:t>
      </w:r>
      <w:r w:rsidR="00A75A83">
        <w:rPr>
          <w:rStyle w:val="eop"/>
          <w:sz w:val="36"/>
          <w:szCs w:val="36"/>
        </w:rPr>
        <w:t>БК</w:t>
      </w:r>
      <w:r w:rsidR="00160706">
        <w:rPr>
          <w:rStyle w:val="eop"/>
          <w:sz w:val="36"/>
          <w:szCs w:val="36"/>
        </w:rPr>
        <w:t xml:space="preserve">-100-0 </w:t>
      </w:r>
    </w:p>
    <w:p w14:paraId="5339A212" w14:textId="3A5A91D1" w:rsidR="00054074" w:rsidRPr="00B465E4" w:rsidRDefault="00160706" w:rsidP="00054074">
      <w:pPr>
        <w:pStyle w:val="paragraph"/>
        <w:spacing w:before="0" w:beforeAutospacing="0" w:after="0" w:afterAutospacing="0"/>
        <w:jc w:val="center"/>
        <w:textAlignment w:val="baseline"/>
        <w:rPr>
          <w:rFonts w:ascii="Segoe UI" w:hAnsi="Segoe UI" w:cs="Segoe UI"/>
          <w:sz w:val="36"/>
          <w:szCs w:val="36"/>
        </w:rPr>
      </w:pPr>
      <w:r>
        <w:rPr>
          <w:rStyle w:val="eop"/>
          <w:sz w:val="36"/>
          <w:szCs w:val="36"/>
        </w:rPr>
        <w:t>3.0</w:t>
      </w:r>
      <w:r w:rsidR="001B38F7">
        <w:rPr>
          <w:rStyle w:val="eop"/>
          <w:sz w:val="36"/>
          <w:szCs w:val="36"/>
        </w:rPr>
        <w:t xml:space="preserve"> </w:t>
      </w:r>
      <w:r>
        <w:rPr>
          <w:rStyle w:val="eop"/>
          <w:sz w:val="36"/>
          <w:szCs w:val="36"/>
        </w:rPr>
        <w:t>х</w:t>
      </w:r>
      <w:r w:rsidR="001B38F7">
        <w:rPr>
          <w:rStyle w:val="eop"/>
          <w:sz w:val="36"/>
          <w:szCs w:val="36"/>
        </w:rPr>
        <w:t xml:space="preserve"> 2.44 х 2.5</w:t>
      </w:r>
    </w:p>
    <w:p w14:paraId="5F10A414" w14:textId="77777777" w:rsidR="00CB5B2E" w:rsidRDefault="00CB5B2E" w:rsidP="00CB5B2E">
      <w:pPr>
        <w:jc w:val="center"/>
        <w:rPr>
          <w:sz w:val="32"/>
        </w:rPr>
      </w:pPr>
    </w:p>
    <w:p w14:paraId="0F171E17" w14:textId="0DBD0D4F" w:rsidR="00CB5B2E" w:rsidRDefault="003F369B" w:rsidP="00CB5B2E">
      <w:pPr>
        <w:jc w:val="center"/>
      </w:pPr>
      <w:r w:rsidRPr="001B38F7">
        <w:rPr>
          <w:sz w:val="28"/>
          <w:szCs w:val="28"/>
        </w:rPr>
        <w:t xml:space="preserve">Структурное подразделение: </w:t>
      </w:r>
      <w:r w:rsidR="00931521">
        <w:rPr>
          <w:sz w:val="28"/>
          <w:szCs w:val="28"/>
          <w:u w:val="single"/>
        </w:rPr>
        <w:t>А</w:t>
      </w:r>
      <w:r w:rsidRPr="001B38F7">
        <w:rPr>
          <w:sz w:val="28"/>
          <w:szCs w:val="28"/>
          <w:u w:val="single"/>
        </w:rPr>
        <w:t>О «Д</w:t>
      </w:r>
      <w:r w:rsidR="00931521">
        <w:rPr>
          <w:sz w:val="28"/>
          <w:szCs w:val="28"/>
          <w:u w:val="single"/>
        </w:rPr>
        <w:t>митриев-АГРО-Инвест</w:t>
      </w:r>
      <w:r w:rsidRPr="001B38F7">
        <w:rPr>
          <w:sz w:val="28"/>
          <w:szCs w:val="28"/>
          <w:u w:val="single"/>
        </w:rPr>
        <w:t>»</w:t>
      </w:r>
    </w:p>
    <w:tbl>
      <w:tblPr>
        <w:tblW w:w="9531" w:type="dxa"/>
        <w:tblInd w:w="108" w:type="dxa"/>
        <w:tblLook w:val="04A0" w:firstRow="1" w:lastRow="0" w:firstColumn="1" w:lastColumn="0" w:noHBand="0" w:noVBand="1"/>
      </w:tblPr>
      <w:tblGrid>
        <w:gridCol w:w="5787"/>
        <w:gridCol w:w="897"/>
        <w:gridCol w:w="829"/>
        <w:gridCol w:w="816"/>
        <w:gridCol w:w="1202"/>
      </w:tblGrid>
      <w:tr w:rsidR="00CB5B2E" w14:paraId="5454DABC" w14:textId="77777777" w:rsidTr="003F3D14">
        <w:trPr>
          <w:trHeight w:val="315"/>
        </w:trPr>
        <w:tc>
          <w:tcPr>
            <w:tcW w:w="5787" w:type="dxa"/>
            <w:noWrap/>
            <w:vAlign w:val="bottom"/>
            <w:hideMark/>
          </w:tcPr>
          <w:p w14:paraId="69901BCB" w14:textId="77777777" w:rsidR="00730394" w:rsidRDefault="00730394" w:rsidP="004274D2">
            <w:pPr>
              <w:rPr>
                <w:color w:val="000000" w:themeColor="text1"/>
              </w:rPr>
            </w:pPr>
          </w:p>
          <w:p w14:paraId="554F7777" w14:textId="0D3AE534" w:rsidR="00CB5B2E" w:rsidRDefault="00CB5B2E" w:rsidP="004274D2">
            <w:pPr>
              <w:rPr>
                <w:color w:val="000000"/>
              </w:rPr>
            </w:pPr>
          </w:p>
        </w:tc>
        <w:tc>
          <w:tcPr>
            <w:tcW w:w="897" w:type="dxa"/>
            <w:noWrap/>
            <w:vAlign w:val="bottom"/>
            <w:hideMark/>
          </w:tcPr>
          <w:p w14:paraId="64A6F3E2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73E71544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0327CEB0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202" w:type="dxa"/>
            <w:noWrap/>
            <w:vAlign w:val="bottom"/>
            <w:hideMark/>
          </w:tcPr>
          <w:p w14:paraId="2930E884" w14:textId="77777777" w:rsidR="00CB5B2E" w:rsidRDefault="00CB5B2E" w:rsidP="004274D2">
            <w:pPr>
              <w:spacing w:line="256" w:lineRule="auto"/>
              <w:rPr>
                <w:lang w:eastAsia="en-US"/>
              </w:rPr>
            </w:pPr>
          </w:p>
        </w:tc>
      </w:tr>
      <w:tr w:rsidR="00CB5B2E" w14:paraId="593B3806" w14:textId="77777777" w:rsidTr="003F3D14">
        <w:trPr>
          <w:trHeight w:val="315"/>
        </w:trPr>
        <w:tc>
          <w:tcPr>
            <w:tcW w:w="6684" w:type="dxa"/>
            <w:gridSpan w:val="2"/>
            <w:noWrap/>
            <w:vAlign w:val="bottom"/>
            <w:hideMark/>
          </w:tcPr>
          <w:p w14:paraId="5658336A" w14:textId="47696AFA" w:rsidR="00CB5B2E" w:rsidRDefault="00CB5B2E" w:rsidP="3DA8C5DD">
            <w:pPr>
              <w:jc w:val="both"/>
              <w:rPr>
                <w:color w:val="000000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10B9508A" w14:textId="77777777" w:rsidR="00CB5B2E" w:rsidRDefault="00CB5B2E" w:rsidP="3DA8C5DD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3053683E" w14:textId="77777777" w:rsidR="00CB5B2E" w:rsidRDefault="00CB5B2E" w:rsidP="3DA8C5DD">
            <w:pPr>
              <w:spacing w:line="256" w:lineRule="auto"/>
              <w:jc w:val="both"/>
              <w:rPr>
                <w:lang w:eastAsia="en-US"/>
              </w:rPr>
            </w:pPr>
          </w:p>
        </w:tc>
        <w:tc>
          <w:tcPr>
            <w:tcW w:w="1202" w:type="dxa"/>
            <w:noWrap/>
            <w:vAlign w:val="bottom"/>
            <w:hideMark/>
          </w:tcPr>
          <w:p w14:paraId="0AD2EF83" w14:textId="77777777" w:rsidR="00CB5B2E" w:rsidRDefault="00CB5B2E" w:rsidP="3DA8C5DD">
            <w:pPr>
              <w:spacing w:line="256" w:lineRule="auto"/>
              <w:jc w:val="both"/>
              <w:rPr>
                <w:lang w:eastAsia="en-US"/>
              </w:rPr>
            </w:pPr>
          </w:p>
        </w:tc>
      </w:tr>
      <w:tr w:rsidR="00CB5B2E" w14:paraId="0C20A9F0" w14:textId="77777777" w:rsidTr="003F3D14">
        <w:trPr>
          <w:trHeight w:val="2070"/>
        </w:trPr>
        <w:tc>
          <w:tcPr>
            <w:tcW w:w="9531" w:type="dxa"/>
            <w:gridSpan w:val="5"/>
            <w:noWrap/>
            <w:vAlign w:val="bottom"/>
            <w:hideMark/>
          </w:tcPr>
          <w:p w14:paraId="6466B26C" w14:textId="77777777" w:rsidR="00BB4FAC" w:rsidRDefault="00730394" w:rsidP="025E4EC3">
            <w:pPr>
              <w:jc w:val="both"/>
              <w:rPr>
                <w:color w:val="000000" w:themeColor="text1"/>
              </w:rPr>
            </w:pPr>
            <w:r w:rsidRPr="436374F8">
              <w:rPr>
                <w:color w:val="000000" w:themeColor="text1"/>
              </w:rPr>
              <w:t>РАЗРАБОТАНО:</w:t>
            </w:r>
          </w:p>
          <w:p w14:paraId="19300254" w14:textId="0658A03E" w:rsidR="00CB5B2E" w:rsidRPr="006E4DF9" w:rsidRDefault="00097DA9" w:rsidP="025E4EC3">
            <w:pPr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   </w:t>
            </w:r>
            <w:r w:rsidR="00777F35">
              <w:rPr>
                <w:color w:val="000000" w:themeColor="text1"/>
              </w:rPr>
              <w:t xml:space="preserve">Служба </w:t>
            </w:r>
            <w:r>
              <w:rPr>
                <w:color w:val="000000" w:themeColor="text1"/>
              </w:rPr>
              <w:t>ВК</w:t>
            </w:r>
            <w:r w:rsidR="006E4DF9" w:rsidRPr="005E1A4D">
              <w:rPr>
                <w:color w:val="000000" w:themeColor="text1"/>
              </w:rPr>
              <w:t xml:space="preserve">                 </w:t>
            </w:r>
            <w:r w:rsidR="003F3D14">
              <w:rPr>
                <w:color w:val="000000" w:themeColor="text1"/>
              </w:rPr>
              <w:t xml:space="preserve">  </w:t>
            </w:r>
            <w:r w:rsidR="47385E68" w:rsidRPr="006E4DF9">
              <w:rPr>
                <w:color w:val="000000" w:themeColor="text1"/>
              </w:rPr>
              <w:t>Н</w:t>
            </w:r>
            <w:r w:rsidR="10E6C6CC" w:rsidRPr="006E4DF9">
              <w:rPr>
                <w:color w:val="000000" w:themeColor="text1"/>
              </w:rPr>
              <w:t>ачальник</w:t>
            </w:r>
            <w:r w:rsidR="652B3D98" w:rsidRPr="006E4DF9">
              <w:rPr>
                <w:color w:val="000000" w:themeColor="text1"/>
              </w:rPr>
              <w:t xml:space="preserve"> </w:t>
            </w:r>
            <w:r w:rsidR="003E4240" w:rsidRPr="006E4DF9">
              <w:rPr>
                <w:color w:val="000000" w:themeColor="text1"/>
              </w:rPr>
              <w:t>ОВК</w:t>
            </w:r>
            <w:r w:rsidR="33834717" w:rsidRPr="006E4DF9">
              <w:rPr>
                <w:color w:val="000000" w:themeColor="text1"/>
              </w:rPr>
              <w:t xml:space="preserve">  </w:t>
            </w:r>
            <w:r>
              <w:rPr>
                <w:color w:val="000000" w:themeColor="text1"/>
              </w:rPr>
              <w:t xml:space="preserve">      </w:t>
            </w:r>
            <w:r w:rsidR="33834717" w:rsidRPr="006E4DF9">
              <w:rPr>
                <w:color w:val="000000" w:themeColor="text1"/>
              </w:rPr>
              <w:t xml:space="preserve">  </w:t>
            </w:r>
            <w:r w:rsidR="005E1A4D" w:rsidRPr="005E1A4D">
              <w:rPr>
                <w:color w:val="000000" w:themeColor="text1"/>
              </w:rPr>
              <w:t>__________</w:t>
            </w:r>
            <w:r w:rsidR="33834717" w:rsidRPr="006E4DF9">
              <w:rPr>
                <w:color w:val="000000" w:themeColor="text1"/>
              </w:rPr>
              <w:t xml:space="preserve">     </w:t>
            </w:r>
          </w:p>
          <w:p w14:paraId="4743640C" w14:textId="62C6B5A8" w:rsidR="003E4240" w:rsidRPr="005E391A" w:rsidRDefault="003E4240" w:rsidP="005E1A4D">
            <w:pPr>
              <w:ind w:right="-686"/>
              <w:rPr>
                <w:color w:val="000000" w:themeColor="text1"/>
                <w:u w:val="single"/>
              </w:rPr>
            </w:pPr>
            <w:r w:rsidRPr="003E4240">
              <w:rPr>
                <w:color w:val="000000" w:themeColor="text1"/>
                <w:sz w:val="20"/>
                <w:szCs w:val="20"/>
              </w:rPr>
              <w:t xml:space="preserve">    </w:t>
            </w:r>
            <w:r w:rsidR="00B00575">
              <w:rPr>
                <w:color w:val="000000"/>
                <w:sz w:val="18"/>
                <w:szCs w:val="18"/>
              </w:rPr>
              <w:t>Подразделение</w:t>
            </w:r>
            <w:r w:rsidRPr="003E4240">
              <w:rPr>
                <w:color w:val="000000" w:themeColor="text1"/>
                <w:sz w:val="20"/>
                <w:szCs w:val="20"/>
              </w:rPr>
              <w:t xml:space="preserve">                            </w:t>
            </w:r>
            <w:r w:rsidR="005E1A4D">
              <w:rPr>
                <w:color w:val="000000"/>
                <w:sz w:val="18"/>
                <w:szCs w:val="18"/>
              </w:rPr>
              <w:t>Должность</w:t>
            </w:r>
            <w:r w:rsidRPr="003E4240">
              <w:rPr>
                <w:color w:val="000000" w:themeColor="text1"/>
                <w:sz w:val="20"/>
                <w:szCs w:val="20"/>
              </w:rPr>
              <w:t xml:space="preserve">       </w:t>
            </w:r>
            <w:r w:rsidR="003F3D14">
              <w:rPr>
                <w:color w:val="000000" w:themeColor="text1"/>
                <w:sz w:val="20"/>
                <w:szCs w:val="20"/>
              </w:rPr>
              <w:t xml:space="preserve">  </w:t>
            </w:r>
            <w:r w:rsidRPr="003E4240">
              <w:rPr>
                <w:color w:val="000000" w:themeColor="text1"/>
                <w:sz w:val="20"/>
                <w:szCs w:val="20"/>
              </w:rPr>
              <w:t xml:space="preserve"> </w:t>
            </w:r>
            <w:r w:rsidR="00097DA9">
              <w:rPr>
                <w:color w:val="000000" w:themeColor="text1"/>
                <w:sz w:val="20"/>
                <w:szCs w:val="20"/>
              </w:rPr>
              <w:t xml:space="preserve">             </w:t>
            </w:r>
            <w:r w:rsidR="003F32A7" w:rsidRPr="11A68AA8">
              <w:rPr>
                <w:color w:val="000000" w:themeColor="text1"/>
                <w:sz w:val="20"/>
                <w:szCs w:val="20"/>
              </w:rPr>
              <w:t xml:space="preserve">Подпись, </w:t>
            </w:r>
            <w:r w:rsidR="001D6DB4">
              <w:rPr>
                <w:color w:val="000000" w:themeColor="text1"/>
                <w:sz w:val="20"/>
                <w:szCs w:val="20"/>
              </w:rPr>
              <w:t>дата</w:t>
            </w:r>
            <w:r w:rsidR="3EDC9FD2" w:rsidRPr="23B21D40">
              <w:rPr>
                <w:color w:val="000000" w:themeColor="text1"/>
              </w:rPr>
              <w:t xml:space="preserve">     </w:t>
            </w:r>
            <w:r w:rsidR="005E1A4D" w:rsidRPr="005E1A4D">
              <w:rPr>
                <w:color w:val="000000" w:themeColor="text1"/>
              </w:rPr>
              <w:t xml:space="preserve">   </w:t>
            </w:r>
            <w:r w:rsidR="003F3D14">
              <w:rPr>
                <w:color w:val="000000" w:themeColor="text1"/>
              </w:rPr>
              <w:t xml:space="preserve">               </w:t>
            </w:r>
            <w:r w:rsidR="00097DA9">
              <w:rPr>
                <w:color w:val="000000" w:themeColor="text1"/>
              </w:rPr>
              <w:t xml:space="preserve">    </w:t>
            </w:r>
            <w:r w:rsidR="3EDC9FD2" w:rsidRPr="23B21D40">
              <w:rPr>
                <w:color w:val="000000" w:themeColor="text1"/>
              </w:rPr>
              <w:t xml:space="preserve"> </w:t>
            </w:r>
            <w:r w:rsidR="005E391A" w:rsidRPr="005E391A">
              <w:rPr>
                <w:color w:val="000000" w:themeColor="text1"/>
                <w:u w:val="single"/>
              </w:rPr>
              <w:t xml:space="preserve">Щукин </w:t>
            </w:r>
            <w:proofErr w:type="gramStart"/>
            <w:r w:rsidR="005E391A" w:rsidRPr="005E391A">
              <w:rPr>
                <w:color w:val="000000" w:themeColor="text1"/>
                <w:u w:val="single"/>
              </w:rPr>
              <w:t>А.Л.</w:t>
            </w:r>
            <w:r w:rsidR="00931521" w:rsidRPr="005E391A">
              <w:rPr>
                <w:color w:val="000000" w:themeColor="text1"/>
                <w:u w:val="single"/>
              </w:rPr>
              <w:t>.</w:t>
            </w:r>
            <w:proofErr w:type="gramEnd"/>
          </w:p>
          <w:p w14:paraId="4FE12A4D" w14:textId="092B794A" w:rsidR="00CB5B2E" w:rsidRDefault="3EDC9FD2" w:rsidP="003E4240">
            <w:pPr>
              <w:jc w:val="center"/>
              <w:rPr>
                <w:color w:val="000000"/>
                <w:u w:val="single"/>
              </w:rPr>
            </w:pPr>
            <w:r w:rsidRPr="23B21D40">
              <w:rPr>
                <w:color w:val="000000" w:themeColor="text1"/>
              </w:rPr>
              <w:t xml:space="preserve"> </w:t>
            </w:r>
            <w:r w:rsidR="7A44576A" w:rsidRPr="23B21D40">
              <w:rPr>
                <w:color w:val="000000" w:themeColor="text1"/>
                <w:sz w:val="20"/>
                <w:szCs w:val="20"/>
              </w:rPr>
              <w:t xml:space="preserve"> </w:t>
            </w:r>
            <w:r w:rsidR="1568E4B5" w:rsidRPr="23B21D40">
              <w:rPr>
                <w:color w:val="000000" w:themeColor="text1"/>
                <w:sz w:val="20"/>
                <w:szCs w:val="20"/>
              </w:rPr>
              <w:t xml:space="preserve"> </w:t>
            </w:r>
            <w:r w:rsidR="1568E4B5" w:rsidRPr="23B21D40">
              <w:rPr>
                <w:color w:val="000000" w:themeColor="text1"/>
              </w:rPr>
              <w:t xml:space="preserve">   </w:t>
            </w:r>
            <w:r w:rsidR="5C9F185E" w:rsidRPr="23B21D40">
              <w:rPr>
                <w:color w:val="000000" w:themeColor="text1"/>
              </w:rPr>
              <w:t xml:space="preserve">                        </w:t>
            </w:r>
            <w:r w:rsidR="1568E4B5" w:rsidRPr="23B21D40">
              <w:rPr>
                <w:color w:val="000000" w:themeColor="text1"/>
              </w:rPr>
              <w:t xml:space="preserve"> </w:t>
            </w:r>
            <w:r w:rsidR="06A9A88A" w:rsidRPr="23B21D40">
              <w:rPr>
                <w:color w:val="000000" w:themeColor="text1"/>
              </w:rPr>
              <w:t xml:space="preserve">                                                </w:t>
            </w:r>
            <w:r w:rsidR="57AFE1C2" w:rsidRPr="23B21D40">
              <w:rPr>
                <w:color w:val="000000" w:themeColor="text1"/>
                <w:sz w:val="20"/>
                <w:szCs w:val="20"/>
              </w:rPr>
              <w:t xml:space="preserve"> </w:t>
            </w:r>
            <w:r w:rsidR="1568E4B5" w:rsidRPr="23B21D40">
              <w:rPr>
                <w:color w:val="000000" w:themeColor="text1"/>
              </w:rPr>
              <w:t xml:space="preserve">                              </w:t>
            </w:r>
            <w:r w:rsidR="00CB5B2E" w:rsidRPr="23B21D40">
              <w:rPr>
                <w:color w:val="000000" w:themeColor="text1"/>
              </w:rPr>
              <w:t xml:space="preserve"> </w:t>
            </w:r>
            <w:r w:rsidR="005E1A4D" w:rsidRPr="001D6DB4">
              <w:rPr>
                <w:color w:val="000000" w:themeColor="text1"/>
              </w:rPr>
              <w:t xml:space="preserve">        </w:t>
            </w:r>
            <w:r w:rsidR="003E4240" w:rsidRPr="003E4240">
              <w:rPr>
                <w:color w:val="000000"/>
                <w:sz w:val="18"/>
                <w:szCs w:val="18"/>
              </w:rPr>
              <w:t>Ф.И.О.</w:t>
            </w:r>
            <w:r w:rsidR="00CB5B2E" w:rsidRPr="003E4240">
              <w:rPr>
                <w:color w:val="000000"/>
                <w:sz w:val="18"/>
                <w:szCs w:val="18"/>
              </w:rPr>
              <w:t xml:space="preserve">                      </w:t>
            </w:r>
            <w:r w:rsidR="1CEE64CF" w:rsidRPr="003E4240">
              <w:rPr>
                <w:color w:val="000000"/>
                <w:sz w:val="18"/>
                <w:szCs w:val="18"/>
              </w:rPr>
              <w:t xml:space="preserve">                                    </w:t>
            </w:r>
            <w:r w:rsidR="00CB5B2E" w:rsidRPr="003E4240">
              <w:rPr>
                <w:color w:val="000000"/>
                <w:sz w:val="18"/>
                <w:szCs w:val="18"/>
              </w:rPr>
              <w:t xml:space="preserve">    </w:t>
            </w:r>
            <w:r w:rsidR="09351286" w:rsidRPr="003E4240">
              <w:rPr>
                <w:color w:val="000000"/>
                <w:sz w:val="18"/>
                <w:szCs w:val="18"/>
              </w:rPr>
              <w:t xml:space="preserve">    </w:t>
            </w:r>
            <w:r w:rsidR="2B767CA1" w:rsidRPr="003E4240">
              <w:rPr>
                <w:color w:val="000000"/>
                <w:sz w:val="18"/>
                <w:szCs w:val="18"/>
              </w:rPr>
              <w:t xml:space="preserve"> </w:t>
            </w:r>
          </w:p>
        </w:tc>
      </w:tr>
      <w:tr w:rsidR="00CB5B2E" w14:paraId="3840A2E1" w14:textId="77777777" w:rsidTr="003F3D14">
        <w:trPr>
          <w:trHeight w:val="315"/>
        </w:trPr>
        <w:tc>
          <w:tcPr>
            <w:tcW w:w="9531" w:type="dxa"/>
            <w:gridSpan w:val="5"/>
            <w:noWrap/>
            <w:vAlign w:val="bottom"/>
          </w:tcPr>
          <w:p w14:paraId="343033D1" w14:textId="77777777" w:rsidR="00CB5B2E" w:rsidRDefault="00CB5B2E" w:rsidP="004274D2">
            <w:pPr>
              <w:rPr>
                <w:color w:val="000000"/>
              </w:rPr>
            </w:pPr>
          </w:p>
        </w:tc>
      </w:tr>
    </w:tbl>
    <w:p w14:paraId="2019EAD8" w14:textId="77777777" w:rsidR="003E4240" w:rsidRDefault="003E4240" w:rsidP="003E4240">
      <w:pPr>
        <w:jc w:val="center"/>
      </w:pPr>
    </w:p>
    <w:tbl>
      <w:tblPr>
        <w:tblW w:w="9673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825"/>
        <w:gridCol w:w="897"/>
        <w:gridCol w:w="663"/>
        <w:gridCol w:w="166"/>
        <w:gridCol w:w="816"/>
        <w:gridCol w:w="1344"/>
      </w:tblGrid>
      <w:tr w:rsidR="003E4240" w14:paraId="206BFE52" w14:textId="77777777" w:rsidTr="00836B02">
        <w:trPr>
          <w:trHeight w:val="315"/>
        </w:trPr>
        <w:tc>
          <w:tcPr>
            <w:tcW w:w="5787" w:type="dxa"/>
            <w:gridSpan w:val="3"/>
            <w:noWrap/>
            <w:vAlign w:val="bottom"/>
            <w:hideMark/>
          </w:tcPr>
          <w:p w14:paraId="1D531153" w14:textId="77777777" w:rsidR="003E4240" w:rsidRDefault="003E4240" w:rsidP="00836B02">
            <w:pPr>
              <w:rPr>
                <w:color w:val="000000"/>
              </w:rPr>
            </w:pPr>
            <w:r>
              <w:rPr>
                <w:color w:val="000000"/>
              </w:rPr>
              <w:t>СОГЛАСОВАНО:</w:t>
            </w:r>
          </w:p>
        </w:tc>
        <w:tc>
          <w:tcPr>
            <w:tcW w:w="897" w:type="dxa"/>
            <w:noWrap/>
            <w:vAlign w:val="bottom"/>
            <w:hideMark/>
          </w:tcPr>
          <w:p w14:paraId="16CC611D" w14:textId="77777777" w:rsidR="003E4240" w:rsidRDefault="003E4240" w:rsidP="00836B0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29" w:type="dxa"/>
            <w:gridSpan w:val="2"/>
            <w:noWrap/>
            <w:vAlign w:val="bottom"/>
            <w:hideMark/>
          </w:tcPr>
          <w:p w14:paraId="39B665B6" w14:textId="77777777" w:rsidR="003E4240" w:rsidRDefault="003E4240" w:rsidP="00836B0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2568B83B" w14:textId="77777777" w:rsidR="003E4240" w:rsidRDefault="003E4240" w:rsidP="00836B02">
            <w:pPr>
              <w:spacing w:line="256" w:lineRule="auto"/>
              <w:rPr>
                <w:lang w:eastAsia="en-US"/>
              </w:rPr>
            </w:pPr>
          </w:p>
        </w:tc>
        <w:tc>
          <w:tcPr>
            <w:tcW w:w="1344" w:type="dxa"/>
            <w:noWrap/>
            <w:vAlign w:val="bottom"/>
            <w:hideMark/>
          </w:tcPr>
          <w:p w14:paraId="3D70835B" w14:textId="77777777" w:rsidR="003E4240" w:rsidRDefault="003E4240" w:rsidP="00836B02">
            <w:pPr>
              <w:spacing w:line="256" w:lineRule="auto"/>
              <w:rPr>
                <w:lang w:eastAsia="en-US"/>
              </w:rPr>
            </w:pPr>
          </w:p>
        </w:tc>
      </w:tr>
      <w:tr w:rsidR="003E4240" w14:paraId="4DB1AD39" w14:textId="77777777" w:rsidTr="00836B02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6A085578" w14:textId="3FA3DB40" w:rsidR="003E4240" w:rsidRDefault="00931521" w:rsidP="00836B02">
            <w:pPr>
              <w:jc w:val="center"/>
            </w:pPr>
            <w:r>
              <w:rPr>
                <w:u w:val="single"/>
              </w:rPr>
              <w:t>А</w:t>
            </w:r>
            <w:r w:rsidR="003E4240" w:rsidRPr="00482E29">
              <w:rPr>
                <w:u w:val="single"/>
              </w:rPr>
              <w:t>О «</w:t>
            </w:r>
            <w:r>
              <w:rPr>
                <w:u w:val="single"/>
              </w:rPr>
              <w:t>Дмитриев</w:t>
            </w:r>
            <w:r w:rsidR="003E4240">
              <w:rPr>
                <w:u w:val="single"/>
              </w:rPr>
              <w:t>-А</w:t>
            </w:r>
            <w:r>
              <w:rPr>
                <w:u w:val="single"/>
              </w:rPr>
              <w:t>ГРО-</w:t>
            </w:r>
            <w:r w:rsidR="003E4240">
              <w:rPr>
                <w:u w:val="single"/>
              </w:rPr>
              <w:t>Инвест</w:t>
            </w:r>
            <w:r w:rsidR="003E4240" w:rsidRPr="00482E29">
              <w:rPr>
                <w:u w:val="single"/>
              </w:rPr>
              <w:t>»</w:t>
            </w:r>
          </w:p>
          <w:p w14:paraId="5CC3D9F3" w14:textId="77777777" w:rsidR="003E4240" w:rsidRPr="007B5E50" w:rsidRDefault="003E4240" w:rsidP="00836B02">
            <w:pPr>
              <w:jc w:val="center"/>
              <w:rPr>
                <w:color w:val="000000"/>
                <w:u w:val="single"/>
              </w:rPr>
            </w:pPr>
          </w:p>
        </w:tc>
        <w:tc>
          <w:tcPr>
            <w:tcW w:w="2486" w:type="dxa"/>
            <w:vAlign w:val="bottom"/>
            <w:hideMark/>
          </w:tcPr>
          <w:p w14:paraId="608D14B2" w14:textId="77777777" w:rsidR="003E4240" w:rsidRPr="0085420B" w:rsidRDefault="003E4240" w:rsidP="00836B02">
            <w:pPr>
              <w:jc w:val="center"/>
              <w:rPr>
                <w:color w:val="000000"/>
                <w:u w:val="single"/>
              </w:rPr>
            </w:pPr>
            <w:r w:rsidRPr="0085420B">
              <w:rPr>
                <w:color w:val="000000"/>
                <w:u w:val="single"/>
              </w:rPr>
              <w:t>Ген. директор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1F5FCD34" w14:textId="77777777" w:rsidR="003E4240" w:rsidRDefault="003E4240" w:rsidP="00836B02">
            <w:pPr>
              <w:ind w:left="282"/>
              <w:rPr>
                <w:color w:val="000000"/>
              </w:rPr>
            </w:pPr>
            <w:r>
              <w:rPr>
                <w:color w:val="000000"/>
              </w:rPr>
              <w:t xml:space="preserve">    ___________</w:t>
            </w:r>
          </w:p>
        </w:tc>
        <w:tc>
          <w:tcPr>
            <w:tcW w:w="2326" w:type="dxa"/>
            <w:gridSpan w:val="3"/>
            <w:vAlign w:val="bottom"/>
            <w:hideMark/>
          </w:tcPr>
          <w:p w14:paraId="395003E1" w14:textId="5B15B9E2" w:rsidR="003E4240" w:rsidRDefault="00931521" w:rsidP="00836B02">
            <w:pPr>
              <w:jc w:val="center"/>
              <w:rPr>
                <w:color w:val="000000"/>
              </w:rPr>
            </w:pPr>
            <w:r>
              <w:rPr>
                <w:color w:val="000000"/>
                <w:u w:val="single"/>
              </w:rPr>
              <w:t xml:space="preserve">Молчанов </w:t>
            </w:r>
            <w:proofErr w:type="gramStart"/>
            <w:r>
              <w:rPr>
                <w:color w:val="000000"/>
                <w:u w:val="single"/>
              </w:rPr>
              <w:t>М.Н.</w:t>
            </w:r>
            <w:proofErr w:type="gramEnd"/>
          </w:p>
        </w:tc>
      </w:tr>
      <w:tr w:rsidR="003E4240" w14:paraId="73FDEA37" w14:textId="77777777" w:rsidTr="00836B02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344F3F6C" w14:textId="77777777" w:rsidR="003E4240" w:rsidRDefault="003E4240" w:rsidP="00836B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5F40D24C" w14:textId="77777777" w:rsidR="003E4240" w:rsidRDefault="003E4240" w:rsidP="00836B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gridSpan w:val="3"/>
            <w:vAlign w:val="bottom"/>
            <w:hideMark/>
          </w:tcPr>
          <w:p w14:paraId="54D09310" w14:textId="77777777" w:rsidR="003E4240" w:rsidRDefault="003E4240" w:rsidP="00836B0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326" w:type="dxa"/>
            <w:gridSpan w:val="3"/>
            <w:vAlign w:val="bottom"/>
            <w:hideMark/>
          </w:tcPr>
          <w:p w14:paraId="60A6A467" w14:textId="77777777" w:rsidR="003E4240" w:rsidRDefault="003E4240" w:rsidP="00836B0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</w:tbl>
    <w:p w14:paraId="3F98D6D7" w14:textId="1EC8A502" w:rsidR="4AC02856" w:rsidRDefault="4AC02856" w:rsidP="4AC02856">
      <w:pPr>
        <w:rPr>
          <w:u w:val="single"/>
          <w:lang w:eastAsia="en-US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2476"/>
        <w:gridCol w:w="2486"/>
        <w:gridCol w:w="2385"/>
        <w:gridCol w:w="2151"/>
      </w:tblGrid>
      <w:tr w:rsidR="00CB5B2E" w14:paraId="14B540D4" w14:textId="77777777" w:rsidTr="003E4240">
        <w:trPr>
          <w:trHeight w:val="675"/>
        </w:trPr>
        <w:tc>
          <w:tcPr>
            <w:tcW w:w="2476" w:type="dxa"/>
            <w:noWrap/>
            <w:vAlign w:val="bottom"/>
            <w:hideMark/>
          </w:tcPr>
          <w:p w14:paraId="4340A998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22B6F3ED" w14:textId="2B20FD3D" w:rsidR="00CB5B2E" w:rsidRDefault="09B4102C" w:rsidP="004274D2">
            <w:pPr>
              <w:jc w:val="center"/>
              <w:rPr>
                <w:color w:val="000000"/>
              </w:rPr>
            </w:pPr>
            <w:r w:rsidRPr="436374F8">
              <w:rPr>
                <w:color w:val="000000" w:themeColor="text1"/>
              </w:rPr>
              <w:t xml:space="preserve">   </w:t>
            </w:r>
            <w:r w:rsidR="00CB5B2E" w:rsidRPr="436374F8">
              <w:rPr>
                <w:color w:val="000000" w:themeColor="text1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5FB89E6B" w14:textId="77777777" w:rsidR="00CB5B2E" w:rsidRDefault="00CB5B2E" w:rsidP="004274D2">
            <w:pPr>
              <w:ind w:left="282"/>
              <w:rPr>
                <w:color w:val="000000"/>
              </w:rPr>
            </w:pPr>
            <w:r>
              <w:rPr>
                <w:color w:val="000000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48A2481C" w14:textId="77777777" w:rsidR="00CB5B2E" w:rsidRDefault="00CB5B2E" w:rsidP="004274D2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______________</w:t>
            </w:r>
          </w:p>
        </w:tc>
      </w:tr>
      <w:tr w:rsidR="00CB5B2E" w14:paraId="14A800C9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0884B2A7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5C65588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04CC2A56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2780D63F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CB5B2E" w14:paraId="1168ED1F" w14:textId="77777777" w:rsidTr="4AC02856">
        <w:trPr>
          <w:trHeight w:val="390"/>
        </w:trPr>
        <w:tc>
          <w:tcPr>
            <w:tcW w:w="2476" w:type="dxa"/>
            <w:noWrap/>
            <w:vAlign w:val="bottom"/>
          </w:tcPr>
          <w:p w14:paraId="0C32E6F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17D2E081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0FFB81BE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3EAD1770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40C21E6E" w14:textId="77777777" w:rsidTr="003E4240">
        <w:trPr>
          <w:trHeight w:val="315"/>
        </w:trPr>
        <w:tc>
          <w:tcPr>
            <w:tcW w:w="2476" w:type="dxa"/>
            <w:noWrap/>
            <w:vAlign w:val="bottom"/>
          </w:tcPr>
          <w:p w14:paraId="015D720B" w14:textId="5E7288BD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78ECB0D0" w14:textId="78F4B28B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2B480AD5" w14:textId="0BDB5912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05D468B8" w14:textId="4CC710C6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2F259FCE" w14:textId="77777777" w:rsidTr="003E4240">
        <w:trPr>
          <w:trHeight w:val="315"/>
        </w:trPr>
        <w:tc>
          <w:tcPr>
            <w:tcW w:w="2476" w:type="dxa"/>
            <w:noWrap/>
            <w:vAlign w:val="bottom"/>
          </w:tcPr>
          <w:p w14:paraId="721635A7" w14:textId="4024CF7C" w:rsidR="00CB5B2E" w:rsidRDefault="00CB5B2E" w:rsidP="004274D2">
            <w:pPr>
              <w:jc w:val="center"/>
              <w:rPr>
                <w:color w:val="000000"/>
              </w:rPr>
            </w:pPr>
          </w:p>
        </w:tc>
        <w:tc>
          <w:tcPr>
            <w:tcW w:w="2486" w:type="dxa"/>
            <w:vAlign w:val="bottom"/>
          </w:tcPr>
          <w:p w14:paraId="591543BF" w14:textId="1B26F229" w:rsidR="00CB5B2E" w:rsidRDefault="00CB5B2E" w:rsidP="004274D2">
            <w:pPr>
              <w:jc w:val="center"/>
              <w:rPr>
                <w:color w:val="000000"/>
              </w:rPr>
            </w:pPr>
          </w:p>
        </w:tc>
        <w:tc>
          <w:tcPr>
            <w:tcW w:w="2385" w:type="dxa"/>
            <w:vAlign w:val="bottom"/>
          </w:tcPr>
          <w:p w14:paraId="1FD4EECC" w14:textId="44AF7BA3" w:rsidR="00CB5B2E" w:rsidRDefault="00CB5B2E" w:rsidP="004274D2">
            <w:pPr>
              <w:ind w:left="538"/>
              <w:rPr>
                <w:color w:val="000000"/>
              </w:rPr>
            </w:pPr>
          </w:p>
        </w:tc>
        <w:tc>
          <w:tcPr>
            <w:tcW w:w="2151" w:type="dxa"/>
            <w:vAlign w:val="bottom"/>
          </w:tcPr>
          <w:p w14:paraId="46D9DDFA" w14:textId="6AF49971" w:rsidR="00CB5B2E" w:rsidRDefault="00CB5B2E" w:rsidP="004274D2">
            <w:pPr>
              <w:jc w:val="center"/>
              <w:rPr>
                <w:color w:val="000000"/>
              </w:rPr>
            </w:pPr>
          </w:p>
        </w:tc>
      </w:tr>
      <w:tr w:rsidR="00CB5B2E" w14:paraId="2AA2C0CB" w14:textId="77777777" w:rsidTr="4AC02856">
        <w:trPr>
          <w:trHeight w:val="315"/>
        </w:trPr>
        <w:tc>
          <w:tcPr>
            <w:tcW w:w="2476" w:type="dxa"/>
            <w:noWrap/>
            <w:vAlign w:val="bottom"/>
          </w:tcPr>
          <w:p w14:paraId="51706F76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6170E299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42B1F487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3FFEBCEE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7DB53EA7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0CAE66A" w14:textId="1FE18E8E" w:rsidR="00CB5B2E" w:rsidRDefault="003E4240" w:rsidP="003E4240">
            <w:pPr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 xml:space="preserve">      </w:t>
            </w:r>
            <w:r w:rsidR="00CB5B2E"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42F652F7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7ED99B21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7D21332D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</w:t>
            </w:r>
          </w:p>
        </w:tc>
      </w:tr>
      <w:tr w:rsidR="00CB5B2E" w14:paraId="754400B7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2D318FDE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61691395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17213677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703325F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  <w:tr w:rsidR="00CB5B2E" w14:paraId="3CCAAE94" w14:textId="77777777" w:rsidTr="4AC02856">
        <w:trPr>
          <w:trHeight w:val="315"/>
        </w:trPr>
        <w:tc>
          <w:tcPr>
            <w:tcW w:w="2476" w:type="dxa"/>
            <w:noWrap/>
            <w:vAlign w:val="bottom"/>
          </w:tcPr>
          <w:p w14:paraId="4CDC6F1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486" w:type="dxa"/>
            <w:vAlign w:val="bottom"/>
          </w:tcPr>
          <w:p w14:paraId="3F9E432F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  <w:tc>
          <w:tcPr>
            <w:tcW w:w="2385" w:type="dxa"/>
            <w:vAlign w:val="bottom"/>
          </w:tcPr>
          <w:p w14:paraId="358431A6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</w:p>
        </w:tc>
        <w:tc>
          <w:tcPr>
            <w:tcW w:w="2151" w:type="dxa"/>
            <w:vAlign w:val="bottom"/>
          </w:tcPr>
          <w:p w14:paraId="2B718366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</w:p>
        </w:tc>
      </w:tr>
      <w:tr w:rsidR="00CB5B2E" w14:paraId="4FE2C323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6984B6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486" w:type="dxa"/>
            <w:vAlign w:val="bottom"/>
            <w:hideMark/>
          </w:tcPr>
          <w:p w14:paraId="5B911D2F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_________________</w:t>
            </w:r>
          </w:p>
        </w:tc>
        <w:tc>
          <w:tcPr>
            <w:tcW w:w="2385" w:type="dxa"/>
            <w:vAlign w:val="bottom"/>
            <w:hideMark/>
          </w:tcPr>
          <w:p w14:paraId="69197674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</w:t>
            </w:r>
          </w:p>
        </w:tc>
        <w:tc>
          <w:tcPr>
            <w:tcW w:w="2151" w:type="dxa"/>
            <w:vAlign w:val="bottom"/>
            <w:hideMark/>
          </w:tcPr>
          <w:p w14:paraId="10E22CF1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_____________</w:t>
            </w:r>
          </w:p>
        </w:tc>
      </w:tr>
      <w:tr w:rsidR="00CB5B2E" w14:paraId="2DEC68D6" w14:textId="77777777" w:rsidTr="4AC02856">
        <w:trPr>
          <w:trHeight w:val="315"/>
        </w:trPr>
        <w:tc>
          <w:tcPr>
            <w:tcW w:w="2476" w:type="dxa"/>
            <w:noWrap/>
            <w:vAlign w:val="bottom"/>
            <w:hideMark/>
          </w:tcPr>
          <w:p w14:paraId="4964E849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Подразделение</w:t>
            </w:r>
          </w:p>
        </w:tc>
        <w:tc>
          <w:tcPr>
            <w:tcW w:w="2486" w:type="dxa"/>
            <w:vAlign w:val="bottom"/>
            <w:hideMark/>
          </w:tcPr>
          <w:p w14:paraId="3F3018CE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Должность</w:t>
            </w:r>
          </w:p>
        </w:tc>
        <w:tc>
          <w:tcPr>
            <w:tcW w:w="2385" w:type="dxa"/>
            <w:vAlign w:val="bottom"/>
            <w:hideMark/>
          </w:tcPr>
          <w:p w14:paraId="333459F9" w14:textId="77777777" w:rsidR="00CB5B2E" w:rsidRDefault="00CB5B2E" w:rsidP="004274D2">
            <w:pPr>
              <w:ind w:left="538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Подпись, дата</w:t>
            </w:r>
          </w:p>
        </w:tc>
        <w:tc>
          <w:tcPr>
            <w:tcW w:w="2151" w:type="dxa"/>
            <w:vAlign w:val="bottom"/>
            <w:hideMark/>
          </w:tcPr>
          <w:p w14:paraId="7A6C75B4" w14:textId="77777777" w:rsidR="00CB5B2E" w:rsidRDefault="00CB5B2E" w:rsidP="004274D2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Ф.И.О.</w:t>
            </w:r>
          </w:p>
        </w:tc>
      </w:tr>
    </w:tbl>
    <w:p w14:paraId="34D18D8F" w14:textId="77777777" w:rsidR="00CB5B2E" w:rsidRDefault="00CB5B2E" w:rsidP="00CB5B2E">
      <w:pPr>
        <w:jc w:val="center"/>
      </w:pPr>
    </w:p>
    <w:p w14:paraId="31CB1B97" w14:textId="77777777" w:rsidR="008557C1" w:rsidRDefault="008557C1" w:rsidP="025E4EC3">
      <w:pPr>
        <w:spacing w:after="120"/>
        <w:jc w:val="center"/>
      </w:pPr>
    </w:p>
    <w:p w14:paraId="67E20DA0" w14:textId="77777777" w:rsidR="008557C1" w:rsidRDefault="008557C1" w:rsidP="025E4EC3">
      <w:pPr>
        <w:spacing w:after="120"/>
        <w:jc w:val="center"/>
      </w:pPr>
    </w:p>
    <w:p w14:paraId="16A349C6" w14:textId="77777777" w:rsidR="008557C1" w:rsidRDefault="008557C1" w:rsidP="025E4EC3">
      <w:pPr>
        <w:spacing w:after="120"/>
        <w:jc w:val="center"/>
      </w:pPr>
    </w:p>
    <w:p w14:paraId="11717064" w14:textId="77777777" w:rsidR="008557C1" w:rsidRDefault="008557C1" w:rsidP="025E4EC3">
      <w:pPr>
        <w:spacing w:after="120"/>
        <w:jc w:val="center"/>
      </w:pPr>
    </w:p>
    <w:p w14:paraId="7A94B3BB" w14:textId="77777777" w:rsidR="008557C1" w:rsidRDefault="008557C1" w:rsidP="025E4EC3">
      <w:pPr>
        <w:spacing w:after="120"/>
        <w:jc w:val="center"/>
      </w:pPr>
    </w:p>
    <w:p w14:paraId="52F9A709" w14:textId="2D8A4C65" w:rsidR="003F32A7" w:rsidRDefault="00063E09" w:rsidP="004D1264">
      <w:pPr>
        <w:spacing w:after="120"/>
        <w:jc w:val="center"/>
      </w:pPr>
      <w:r>
        <w:t>Воронеж</w:t>
      </w:r>
      <w:r w:rsidR="003E4240">
        <w:t xml:space="preserve"> 202</w:t>
      </w:r>
      <w:r w:rsidR="00931521">
        <w:t xml:space="preserve">3 </w:t>
      </w:r>
      <w:r w:rsidR="003E4240">
        <w:t>г</w:t>
      </w:r>
      <w:r w:rsidR="003B0573">
        <w:t>.</w:t>
      </w:r>
    </w:p>
    <w:p w14:paraId="1C736ED1" w14:textId="184CE189" w:rsidR="003F32A7" w:rsidRDefault="003F32A7" w:rsidP="1486F426"/>
    <w:p w14:paraId="5874F998" w14:textId="77777777" w:rsidR="006E2D6E" w:rsidRDefault="006E2D6E" w:rsidP="1486F426"/>
    <w:p w14:paraId="2E99AE30" w14:textId="1D06AFF0" w:rsidR="1486F426" w:rsidRDefault="1486F426" w:rsidP="1486F426"/>
    <w:tbl>
      <w:tblPr>
        <w:tblW w:w="10540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5E391A" w14:paraId="7B642E16" w14:textId="77777777" w:rsidTr="025E4EC3">
        <w:trPr>
          <w:trHeight w:val="32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D0D1ED1" w14:textId="1BF879EA" w:rsidR="005E391A" w:rsidRDefault="005E391A" w:rsidP="005E391A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 w:rsidRPr="00605EED">
              <w:rPr>
                <w:b/>
              </w:rPr>
              <w:t>Общие сведения о предмете закупки</w:t>
            </w:r>
          </w:p>
        </w:tc>
      </w:tr>
      <w:tr w:rsidR="005E391A" w14:paraId="0E866AD7" w14:textId="77777777" w:rsidTr="025E4EC3">
        <w:trPr>
          <w:trHeight w:val="796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2F784F5" w14:textId="77777777" w:rsidR="005E391A" w:rsidRPr="000339A6" w:rsidRDefault="005E391A" w:rsidP="005E391A">
            <w:pPr>
              <w:numPr>
                <w:ilvl w:val="1"/>
                <w:numId w:val="3"/>
              </w:numPr>
              <w:jc w:val="center"/>
              <w:rPr>
                <w:b/>
              </w:rPr>
            </w:pPr>
            <w:r w:rsidRPr="000339A6">
              <w:rPr>
                <w:b/>
              </w:rPr>
              <w:t>Сведения о заказчике:</w:t>
            </w:r>
          </w:p>
          <w:p w14:paraId="01BB6E63" w14:textId="2CB487FE" w:rsidR="005E391A" w:rsidRPr="000339A6" w:rsidRDefault="005E391A" w:rsidP="005E391A">
            <w:pPr>
              <w:ind w:left="360"/>
              <w:jc w:val="center"/>
              <w:rPr>
                <w:color w:val="FF0000"/>
                <w:sz w:val="20"/>
              </w:rPr>
            </w:pPr>
            <w:r w:rsidRPr="000339A6"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3F369B" w14:paraId="41A61557" w14:textId="77777777" w:rsidTr="025E4EC3">
        <w:trPr>
          <w:trHeight w:val="283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10045" w:type="dxa"/>
              <w:tblInd w:w="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075"/>
              <w:gridCol w:w="4970"/>
            </w:tblGrid>
            <w:tr w:rsidR="003F369B" w:rsidRPr="006D7974" w14:paraId="77CD2ED7" w14:textId="77777777" w:rsidTr="00836B02">
              <w:trPr>
                <w:trHeight w:val="509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668A5D5" w14:textId="77777777" w:rsidR="003F369B" w:rsidRPr="006D7974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>Полное фирменное наименование: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7AECBCD" w14:textId="31804F83" w:rsidR="003F369B" w:rsidRPr="003C28B1" w:rsidRDefault="00931521" w:rsidP="003F369B">
                  <w:pPr>
                    <w:rPr>
                      <w:rFonts w:eastAsia="Calibri"/>
                      <w:b/>
                      <w:color w:val="FF0000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Акционерное общество</w:t>
                  </w:r>
                  <w:r w:rsidR="003F369B" w:rsidRPr="003A40F8">
                    <w:rPr>
                      <w:sz w:val="22"/>
                      <w:szCs w:val="22"/>
                    </w:rPr>
                    <w:t xml:space="preserve"> </w:t>
                  </w:r>
                  <w:r w:rsidR="003F369B">
                    <w:rPr>
                      <w:sz w:val="22"/>
                      <w:szCs w:val="22"/>
                    </w:rPr>
                    <w:t xml:space="preserve"> «Д</w:t>
                  </w:r>
                  <w:r>
                    <w:rPr>
                      <w:sz w:val="22"/>
                      <w:szCs w:val="22"/>
                    </w:rPr>
                    <w:t>митриев</w:t>
                  </w:r>
                  <w:r w:rsidR="003F369B">
                    <w:rPr>
                      <w:sz w:val="22"/>
                      <w:szCs w:val="22"/>
                    </w:rPr>
                    <w:t>-Агро</w:t>
                  </w:r>
                  <w:r>
                    <w:rPr>
                      <w:sz w:val="22"/>
                      <w:szCs w:val="22"/>
                    </w:rPr>
                    <w:t>-И</w:t>
                  </w:r>
                  <w:r w:rsidR="003F369B">
                    <w:rPr>
                      <w:sz w:val="22"/>
                      <w:szCs w:val="22"/>
                    </w:rPr>
                    <w:t>нвест»</w:t>
                  </w:r>
                  <w:r w:rsidR="003F369B" w:rsidRPr="003A40F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3F369B" w:rsidRPr="006D7974" w14:paraId="6C8BF4A1" w14:textId="77777777" w:rsidTr="00836B02">
              <w:trPr>
                <w:trHeight w:val="231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58AF73A" w14:textId="77777777" w:rsidR="003F369B" w:rsidRPr="006D7974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>Сокращенное фирменное наименование: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F3B2F22" w14:textId="6AFBFD88" w:rsidR="003F369B" w:rsidRPr="003C28B1" w:rsidRDefault="00931521" w:rsidP="003F369B">
                  <w:pPr>
                    <w:rPr>
                      <w:rFonts w:eastAsia="Calibri"/>
                      <w:b/>
                      <w:color w:val="FF0000"/>
                      <w:lang w:eastAsia="en-US"/>
                    </w:rPr>
                  </w:pPr>
                  <w:r>
                    <w:rPr>
                      <w:sz w:val="22"/>
                      <w:szCs w:val="22"/>
                    </w:rPr>
                    <w:t>А</w:t>
                  </w:r>
                  <w:r w:rsidR="003F369B">
                    <w:rPr>
                      <w:sz w:val="22"/>
                      <w:szCs w:val="22"/>
                    </w:rPr>
                    <w:t>О  «</w:t>
                  </w:r>
                  <w:r>
                    <w:rPr>
                      <w:sz w:val="22"/>
                      <w:szCs w:val="22"/>
                    </w:rPr>
                    <w:t>Дмитриев-АГРО-Инвест»</w:t>
                  </w:r>
                  <w:r w:rsidR="003F369B">
                    <w:rPr>
                      <w:sz w:val="22"/>
                      <w:szCs w:val="22"/>
                    </w:rPr>
                    <w:t>»</w:t>
                  </w:r>
                  <w:r w:rsidR="003F369B" w:rsidRPr="003A40F8">
                    <w:rPr>
                      <w:sz w:val="22"/>
                      <w:szCs w:val="22"/>
                    </w:rPr>
                    <w:t xml:space="preserve"> </w:t>
                  </w:r>
                </w:p>
              </w:tc>
            </w:tr>
            <w:tr w:rsidR="003F369B" w:rsidRPr="006D7974" w14:paraId="137C409F" w14:textId="77777777" w:rsidTr="00836B02">
              <w:trPr>
                <w:trHeight w:val="536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34B70E" w14:textId="77777777" w:rsidR="003F369B" w:rsidRPr="006D7974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>Место нахождения (согласно ЕГРЮЛ):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15F6397" w14:textId="4DA4778C" w:rsidR="003F369B" w:rsidRPr="00985BC1" w:rsidRDefault="003F369B" w:rsidP="003F369B">
                  <w:pPr>
                    <w:shd w:val="clear" w:color="auto" w:fill="FFFFFF"/>
                    <w:ind w:hanging="14"/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 w:rsidRPr="00985BC1"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  <w:r w:rsidR="00985BC1" w:rsidRPr="00985BC1">
                    <w:rPr>
                      <w:color w:val="000000"/>
                    </w:rPr>
                    <w:t xml:space="preserve">307501, Курская обл., Дмитриевский р-н, г. Дмитриев, ул. Промышленная, д. 9, </w:t>
                  </w:r>
                  <w:proofErr w:type="spellStart"/>
                  <w:r w:rsidR="00985BC1" w:rsidRPr="00985BC1">
                    <w:rPr>
                      <w:color w:val="000000"/>
                    </w:rPr>
                    <w:t>помещ</w:t>
                  </w:r>
                  <w:proofErr w:type="spellEnd"/>
                  <w:r w:rsidR="00985BC1" w:rsidRPr="00985BC1">
                    <w:rPr>
                      <w:color w:val="000000"/>
                    </w:rPr>
                    <w:t>. 6.</w:t>
                  </w:r>
                </w:p>
              </w:tc>
            </w:tr>
            <w:tr w:rsidR="003F369B" w:rsidRPr="006D7974" w14:paraId="0DE34F45" w14:textId="77777777" w:rsidTr="00836B02">
              <w:trPr>
                <w:trHeight w:val="549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0C7C00C" w14:textId="77777777" w:rsidR="003F369B" w:rsidRPr="006D7974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>Почтовый адрес: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A1F4D40" w14:textId="4C777786" w:rsidR="003F369B" w:rsidRPr="003C28B1" w:rsidRDefault="00480E2B" w:rsidP="003F369B">
                  <w:pPr>
                    <w:rPr>
                      <w:rFonts w:eastAsia="Calibri"/>
                      <w:b/>
                      <w:color w:val="FF0000"/>
                      <w:lang w:eastAsia="en-US"/>
                    </w:rPr>
                  </w:pPr>
                  <w:r>
                    <w:rPr>
                      <w:rFonts w:eastAsia="Calibri"/>
                      <w:bCs/>
                      <w:lang w:eastAsia="en-US"/>
                    </w:rPr>
                    <w:t xml:space="preserve">Курская </w:t>
                  </w:r>
                  <w:proofErr w:type="spellStart"/>
                  <w:r>
                    <w:rPr>
                      <w:rFonts w:eastAsia="Calibri"/>
                      <w:bCs/>
                      <w:lang w:eastAsia="en-US"/>
                    </w:rPr>
                    <w:t>обл.,г</w:t>
                  </w:r>
                  <w:proofErr w:type="spellEnd"/>
                  <w:r>
                    <w:rPr>
                      <w:rFonts w:eastAsia="Calibri"/>
                      <w:bCs/>
                      <w:lang w:eastAsia="en-US"/>
                    </w:rPr>
                    <w:t>. Дмитриев, ул. Промышленная, д. 9</w:t>
                  </w:r>
                </w:p>
              </w:tc>
            </w:tr>
            <w:tr w:rsidR="003F369B" w:rsidRPr="006D7974" w14:paraId="2EBD1D76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464B453" w14:textId="77777777" w:rsidR="003F369B" w:rsidRPr="006D7974" w:rsidRDefault="003F369B" w:rsidP="003F369B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666BF14" w14:textId="4ACD5F27" w:rsidR="003F369B" w:rsidRPr="00665F25" w:rsidRDefault="000C1EA3" w:rsidP="003F369B">
                  <w:pPr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 w:rsidRPr="00665F25">
                    <w:rPr>
                      <w:rFonts w:eastAsia="Calibri"/>
                      <w:bCs/>
                      <w:lang w:eastAsia="en-US"/>
                    </w:rPr>
                    <w:t>1194827013611</w:t>
                  </w:r>
                </w:p>
              </w:tc>
            </w:tr>
            <w:tr w:rsidR="003F369B" w:rsidRPr="006D7974" w14:paraId="20295D33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81FFE60" w14:textId="77777777" w:rsidR="003F369B" w:rsidRPr="006D7974" w:rsidRDefault="003F369B" w:rsidP="003F369B">
                  <w:pPr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ИНН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E6E7FCA" w14:textId="4AFDCD08" w:rsidR="003F369B" w:rsidRPr="00665F25" w:rsidRDefault="00665F25" w:rsidP="003F369B">
                  <w:pPr>
                    <w:spacing w:line="276" w:lineRule="auto"/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 w:rsidRPr="00665F25">
                    <w:rPr>
                      <w:color w:val="000000"/>
                    </w:rPr>
                    <w:t>4605005442</w:t>
                  </w:r>
                </w:p>
              </w:tc>
            </w:tr>
            <w:tr w:rsidR="003F369B" w:rsidRPr="006D7974" w14:paraId="054A41C1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E927E5" w14:textId="77777777" w:rsidR="003F369B" w:rsidRPr="008D1737" w:rsidRDefault="003F369B" w:rsidP="003F369B">
                  <w:pPr>
                    <w:rPr>
                      <w:rFonts w:eastAsia="Calibri"/>
                      <w:lang w:eastAsia="en-US"/>
                    </w:rPr>
                  </w:pPr>
                  <w:r w:rsidRPr="008D1737">
                    <w:rPr>
                      <w:lang w:eastAsia="en-US"/>
                    </w:rPr>
                    <w:t>КПП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4AC6924" w14:textId="22245297" w:rsidR="003F369B" w:rsidRPr="008D1737" w:rsidRDefault="008D1737" w:rsidP="003F369B">
                  <w:pPr>
                    <w:rPr>
                      <w:rFonts w:eastAsia="Calibri"/>
                      <w:bCs/>
                      <w:color w:val="FF0000"/>
                      <w:lang w:eastAsia="en-US"/>
                    </w:rPr>
                  </w:pPr>
                  <w:r w:rsidRPr="008D1737">
                    <w:rPr>
                      <w:color w:val="000000"/>
                    </w:rPr>
                    <w:t>460501001</w:t>
                  </w:r>
                </w:p>
              </w:tc>
            </w:tr>
            <w:tr w:rsidR="003F369B" w:rsidRPr="006D7974" w14:paraId="116673C4" w14:textId="77777777" w:rsidTr="00063E09">
              <w:trPr>
                <w:trHeight w:val="978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CC93B05" w14:textId="77777777" w:rsidR="003F369B" w:rsidRPr="006D7974" w:rsidRDefault="003F369B" w:rsidP="003F369B">
                  <w:pPr>
                    <w:tabs>
                      <w:tab w:val="num" w:pos="0"/>
                    </w:tabs>
                    <w:jc w:val="both"/>
                    <w:rPr>
                      <w:rFonts w:eastAsia="Calibri"/>
                      <w:lang w:eastAsia="en-US"/>
                    </w:rPr>
                  </w:pPr>
                  <w:r w:rsidRPr="006D7974">
                    <w:rPr>
                      <w:lang w:eastAsia="en-US"/>
                    </w:rPr>
                    <w:t xml:space="preserve">Банковские реквизиты: 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2DDC3B" w14:textId="0088A1C0" w:rsidR="003F369B" w:rsidRPr="00063E09" w:rsidRDefault="008D1737" w:rsidP="00063E09">
                  <w:pPr>
                    <w:pStyle w:val="af0"/>
                    <w:rPr>
                      <w:rFonts w:eastAsia="Calibri"/>
                      <w:bCs/>
                      <w:lang w:eastAsia="en-US"/>
                    </w:rPr>
                  </w:pPr>
                  <w:r w:rsidRPr="00063E09">
                    <w:rPr>
                      <w:rFonts w:eastAsia="Calibri"/>
                      <w:bCs/>
                      <w:lang w:eastAsia="en-US"/>
                    </w:rPr>
                    <w:t xml:space="preserve">р/с: 40702810033120100282КУРСКОЕ ОТДЕЛЕНИЕ N8596 ПАО </w:t>
                  </w:r>
                  <w:proofErr w:type="spellStart"/>
                  <w:r w:rsidRPr="00063E09">
                    <w:rPr>
                      <w:rFonts w:eastAsia="Calibri"/>
                      <w:bCs/>
                      <w:lang w:eastAsia="en-US"/>
                    </w:rPr>
                    <w:t>СБЕРБАНКк</w:t>
                  </w:r>
                  <w:proofErr w:type="spellEnd"/>
                  <w:r w:rsidRPr="00063E09">
                    <w:rPr>
                      <w:rFonts w:eastAsia="Calibri"/>
                      <w:bCs/>
                      <w:lang w:eastAsia="en-US"/>
                    </w:rPr>
                    <w:t>/с: 30101810300000000606БИК: 043807606</w:t>
                  </w:r>
                </w:p>
              </w:tc>
            </w:tr>
            <w:tr w:rsidR="003F369B" w:rsidRPr="006D7974" w14:paraId="210BE5EF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73DFC1" w14:textId="77777777" w:rsidR="003F369B" w:rsidRPr="006D7974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Телефоны: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CA23A38" w14:textId="77777777" w:rsidR="00063E09" w:rsidRPr="00063E09" w:rsidRDefault="00063E09" w:rsidP="00063E09">
                  <w:pPr>
                    <w:rPr>
                      <w:rFonts w:eastAsia="Calibri"/>
                      <w:bCs/>
                      <w:lang w:eastAsia="en-US"/>
                    </w:rPr>
                  </w:pPr>
                  <w:r w:rsidRPr="00063E09">
                    <w:rPr>
                      <w:rFonts w:eastAsia="Calibri"/>
                      <w:bCs/>
                      <w:lang w:eastAsia="en-US"/>
                    </w:rPr>
                    <w:t>Тел: +7 (906) 694-34-41</w:t>
                  </w:r>
                </w:p>
                <w:p w14:paraId="525BA669" w14:textId="77777777" w:rsidR="003F369B" w:rsidRPr="00063E09" w:rsidRDefault="003F369B" w:rsidP="003F369B">
                  <w:pPr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3F369B" w:rsidRPr="006D7974" w14:paraId="53F9B4CB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080C8DB" w14:textId="77777777" w:rsidR="003F369B" w:rsidRPr="006D7974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Электронная почта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B8EE17B" w14:textId="77777777" w:rsidR="00063E09" w:rsidRPr="00063E09" w:rsidRDefault="00063E09" w:rsidP="00063E09">
                  <w:pPr>
                    <w:rPr>
                      <w:rFonts w:eastAsia="Calibri"/>
                      <w:bCs/>
                      <w:lang w:eastAsia="en-US"/>
                    </w:rPr>
                  </w:pPr>
                  <w:r w:rsidRPr="00063E09">
                    <w:rPr>
                      <w:rFonts w:eastAsia="Calibri"/>
                      <w:bCs/>
                      <w:lang w:eastAsia="en-US"/>
                    </w:rPr>
                    <w:t>m.molchanov1@agroinvest.com</w:t>
                  </w:r>
                </w:p>
                <w:p w14:paraId="47A65AE4" w14:textId="3776DA04" w:rsidR="003F369B" w:rsidRPr="00063E09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  <w:tr w:rsidR="003F369B" w:rsidRPr="006D7974" w14:paraId="51408FDF" w14:textId="77777777" w:rsidTr="00836B02">
              <w:trPr>
                <w:trHeight w:val="275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D99B307" w14:textId="77777777" w:rsidR="003F369B" w:rsidRPr="006D7974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Сайт компании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C75E0DE" w14:textId="570EB819" w:rsidR="003F369B" w:rsidRPr="00063E09" w:rsidRDefault="00EA3D08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hyperlink r:id="rId10" w:history="1">
                    <w:r w:rsidR="00063E09" w:rsidRPr="00063E09">
                      <w:rPr>
                        <w:rFonts w:eastAsia="Calibri"/>
                        <w:bCs/>
                        <w:lang w:eastAsia="en-US"/>
                      </w:rPr>
                      <w:t>www.agroinvest.com</w:t>
                    </w:r>
                  </w:hyperlink>
                  <w:r w:rsidR="00063E09" w:rsidRPr="00063E09">
                    <w:rPr>
                      <w:rFonts w:eastAsia="Calibri"/>
                      <w:bCs/>
                      <w:lang w:eastAsia="en-US"/>
                    </w:rPr>
                    <w:t xml:space="preserve"> </w:t>
                  </w:r>
                </w:p>
              </w:tc>
            </w:tr>
            <w:tr w:rsidR="003F369B" w:rsidRPr="006D7974" w14:paraId="340F5BA2" w14:textId="77777777" w:rsidTr="00836B02">
              <w:trPr>
                <w:trHeight w:val="826"/>
              </w:trPr>
              <w:tc>
                <w:tcPr>
                  <w:tcW w:w="5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4DC3528" w14:textId="309550E8" w:rsidR="003F369B" w:rsidRPr="006D7974" w:rsidRDefault="003F369B" w:rsidP="003F369B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/>
                      <w:iCs/>
                      <w:lang w:eastAsia="en-US"/>
                    </w:rPr>
                  </w:pPr>
                  <w:r w:rsidRPr="006D7974">
                    <w:rPr>
                      <w:iCs/>
                      <w:lang w:eastAsia="en-US"/>
                    </w:rPr>
                    <w:t>Контактное лицо (должность, ФИО, телефон, эл.</w:t>
                  </w:r>
                  <w:r w:rsidR="00C044DE" w:rsidRPr="00C044DE">
                    <w:rPr>
                      <w:iCs/>
                      <w:lang w:eastAsia="en-US"/>
                    </w:rPr>
                    <w:t xml:space="preserve"> </w:t>
                  </w:r>
                  <w:r w:rsidRPr="006D7974">
                    <w:rPr>
                      <w:iCs/>
                      <w:lang w:eastAsia="en-US"/>
                    </w:rPr>
                    <w:t>почта)</w:t>
                  </w:r>
                </w:p>
              </w:tc>
              <w:tc>
                <w:tcPr>
                  <w:tcW w:w="49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9D383D4" w14:textId="4D59E006" w:rsidR="003F369B" w:rsidRPr="00063E09" w:rsidRDefault="00480E2B" w:rsidP="003F369B">
                  <w:pPr>
                    <w:pStyle w:val="xmsonormal"/>
                    <w:spacing w:before="0" w:beforeAutospacing="0" w:after="0" w:afterAutospacing="0" w:line="253" w:lineRule="atLeast"/>
                    <w:jc w:val="both"/>
                    <w:rPr>
                      <w:rFonts w:eastAsia="Calibri"/>
                      <w:bCs/>
                      <w:lang w:eastAsia="en-US"/>
                    </w:rPr>
                  </w:pPr>
                  <w:proofErr w:type="spellStart"/>
                  <w:r w:rsidRPr="00063E09">
                    <w:rPr>
                      <w:rFonts w:eastAsia="Calibri"/>
                      <w:bCs/>
                      <w:lang w:eastAsia="en-US"/>
                    </w:rPr>
                    <w:t>Ген.директор</w:t>
                  </w:r>
                  <w:proofErr w:type="spellEnd"/>
                  <w:r w:rsidR="003F369B" w:rsidRPr="00063E09">
                    <w:rPr>
                      <w:rFonts w:eastAsia="Calibri"/>
                      <w:bCs/>
                      <w:lang w:eastAsia="en-US"/>
                    </w:rPr>
                    <w:t xml:space="preserve">: </w:t>
                  </w:r>
                  <w:r w:rsidR="00AE07EA" w:rsidRPr="00063E09">
                    <w:rPr>
                      <w:rFonts w:eastAsia="Calibri"/>
                      <w:bCs/>
                      <w:lang w:eastAsia="en-US"/>
                    </w:rPr>
                    <w:t>Молчанов Михаил Николаевич</w:t>
                  </w:r>
                </w:p>
                <w:p w14:paraId="57B774F9" w14:textId="013CD19A" w:rsidR="00190BCC" w:rsidRPr="00063E09" w:rsidRDefault="00190BCC" w:rsidP="00063E09">
                  <w:pPr>
                    <w:rPr>
                      <w:rFonts w:eastAsia="Calibri"/>
                      <w:bCs/>
                      <w:lang w:eastAsia="en-US"/>
                    </w:rPr>
                  </w:pPr>
                </w:p>
              </w:tc>
            </w:tr>
          </w:tbl>
          <w:p w14:paraId="563B728B" w14:textId="77777777" w:rsidR="003F369B" w:rsidRDefault="003F369B" w:rsidP="003F369B">
            <w:pPr>
              <w:ind w:left="34"/>
              <w:jc w:val="center"/>
              <w:rPr>
                <w:b/>
              </w:rPr>
            </w:pPr>
          </w:p>
        </w:tc>
      </w:tr>
      <w:tr w:rsidR="00CB5B2E" w14:paraId="2E793071" w14:textId="77777777" w:rsidTr="025E4EC3">
        <w:trPr>
          <w:trHeight w:val="942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B8D7217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Общие сведения о предмете закупки</w:t>
            </w:r>
          </w:p>
          <w:p w14:paraId="1C5E9AC6" w14:textId="77777777" w:rsidR="00CB5B2E" w:rsidRDefault="00CB5B2E" w:rsidP="004274D2">
            <w:pPr>
              <w:ind w:left="34"/>
              <w:jc w:val="center"/>
              <w:rPr>
                <w:b/>
                <w:lang w:eastAsia="en-US"/>
              </w:rPr>
            </w:pPr>
            <w:r>
              <w:rPr>
                <w:b/>
              </w:rPr>
              <w:t>(с указанием краткой характеристики того, что необходимо заказчику)</w:t>
            </w:r>
          </w:p>
          <w:p w14:paraId="74645D2B" w14:textId="77777777" w:rsidR="00CB5B2E" w:rsidRDefault="00CB5B2E" w:rsidP="004274D2">
            <w:pPr>
              <w:jc w:val="center"/>
            </w:pPr>
            <w:r>
              <w:rPr>
                <w:sz w:val="20"/>
              </w:rPr>
              <w:t>* Вид, наименование и цели выполнения работ/ оказания услуг</w:t>
            </w:r>
          </w:p>
          <w:p w14:paraId="49572026" w14:textId="77777777" w:rsidR="00CB5B2E" w:rsidRDefault="00CB5B2E" w:rsidP="004274D2">
            <w:pPr>
              <w:ind w:left="34"/>
              <w:jc w:val="center"/>
            </w:pPr>
            <w:r>
              <w:rPr>
                <w:sz w:val="20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CB5B2E" w:rsidRPr="00C044DE" w14:paraId="22E61B6E" w14:textId="77777777" w:rsidTr="004D1264">
        <w:trPr>
          <w:trHeight w:val="295"/>
        </w:trPr>
        <w:tc>
          <w:tcPr>
            <w:tcW w:w="10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42255" w14:textId="065411CA" w:rsidR="00CB5B2E" w:rsidRPr="00C044DE" w:rsidRDefault="7143933E" w:rsidP="00190BCC">
            <w:pPr>
              <w:jc w:val="center"/>
              <w:rPr>
                <w:b/>
                <w:bCs/>
              </w:rPr>
            </w:pPr>
            <w:r w:rsidRPr="00C044DE">
              <w:rPr>
                <w:b/>
                <w:bCs/>
              </w:rPr>
              <w:t>Поставка блок-</w:t>
            </w:r>
            <w:r w:rsidR="002F631C" w:rsidRPr="00C044DE">
              <w:rPr>
                <w:b/>
                <w:bCs/>
              </w:rPr>
              <w:t xml:space="preserve">контейнера </w:t>
            </w:r>
            <w:r w:rsidR="00EB615C" w:rsidRPr="00C044DE">
              <w:rPr>
                <w:b/>
                <w:bCs/>
              </w:rPr>
              <w:t xml:space="preserve">размером </w:t>
            </w:r>
            <w:r w:rsidR="00730394" w:rsidRPr="00C044DE">
              <w:rPr>
                <w:b/>
                <w:bCs/>
              </w:rPr>
              <w:t>3.0</w:t>
            </w:r>
            <w:r w:rsidR="00190BCC" w:rsidRPr="00C044DE">
              <w:rPr>
                <w:b/>
                <w:bCs/>
              </w:rPr>
              <w:t xml:space="preserve"> х2,44х2,5м</w:t>
            </w:r>
          </w:p>
        </w:tc>
      </w:tr>
    </w:tbl>
    <w:p w14:paraId="70B70ADF" w14:textId="77777777" w:rsidR="00CB5B2E" w:rsidRPr="00C044DE" w:rsidRDefault="00CB5B2E" w:rsidP="00CB5B2E">
      <w:pPr>
        <w:rPr>
          <w:rFonts w:asciiTheme="minorHAnsi" w:hAnsiTheme="minorHAnsi" w:cstheme="minorBidi"/>
          <w:b/>
          <w:bCs/>
          <w:sz w:val="22"/>
          <w:szCs w:val="22"/>
          <w:lang w:eastAsia="en-US"/>
        </w:rPr>
      </w:pPr>
    </w:p>
    <w:tbl>
      <w:tblPr>
        <w:tblW w:w="10365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5"/>
      </w:tblGrid>
      <w:tr w:rsidR="00CB5B2E" w14:paraId="7693ACA9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39290AE4" w14:textId="77777777" w:rsidR="00CB5B2E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  <w:sz w:val="28"/>
                <w:lang w:val="en-US"/>
              </w:rPr>
            </w:pPr>
            <w:r>
              <w:rPr>
                <w:b/>
                <w:sz w:val="28"/>
                <w:lang w:val="en-US"/>
              </w:rPr>
              <w:t>Техническая документация</w:t>
            </w:r>
          </w:p>
        </w:tc>
      </w:tr>
      <w:tr w:rsidR="00CB5B2E" w14:paraId="789E4E9A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A53B573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Технические требования к материалам, оборудованию, ОС.</w:t>
            </w:r>
          </w:p>
          <w:p w14:paraId="1864BF8B" w14:textId="77777777" w:rsidR="00CB5B2E" w:rsidRDefault="00CB5B2E" w:rsidP="004274D2">
            <w:pPr>
              <w:ind w:left="720"/>
              <w:jc w:val="center"/>
            </w:pPr>
            <w:r>
              <w:rPr>
                <w:sz w:val="20"/>
              </w:rPr>
              <w:t>*Перечень и объемы выполнения работ/ оказания услуг</w:t>
            </w:r>
          </w:p>
          <w:p w14:paraId="342934DE" w14:textId="63CF073F" w:rsidR="00CB5B2E" w:rsidRDefault="00CB5B2E" w:rsidP="436374F8">
            <w:pPr>
              <w:ind w:left="360"/>
              <w:jc w:val="center"/>
              <w:rPr>
                <w:b/>
                <w:bCs/>
              </w:rPr>
            </w:pPr>
            <w:r w:rsidRPr="780A8E48">
              <w:rPr>
                <w:sz w:val="20"/>
                <w:szCs w:val="20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  <w:p w14:paraId="6C14E4E6" w14:textId="168BBC1B" w:rsidR="00CB5B2E" w:rsidRDefault="00CB5B2E" w:rsidP="436374F8">
            <w:pPr>
              <w:ind w:left="360"/>
            </w:pPr>
          </w:p>
        </w:tc>
      </w:tr>
      <w:tr w:rsidR="00CB5B2E" w14:paraId="033D6B10" w14:textId="77777777" w:rsidTr="025E4EC3">
        <w:trPr>
          <w:trHeight w:val="4037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3A5E4E" w14:textId="77777777" w:rsidR="00CB5B2E" w:rsidRPr="00063E09" w:rsidRDefault="00CB5B2E" w:rsidP="00CB5B2E">
            <w:pPr>
              <w:numPr>
                <w:ilvl w:val="2"/>
                <w:numId w:val="2"/>
              </w:numPr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063E0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>Основные параметры, размеры и количество</w:t>
            </w:r>
          </w:p>
          <w:tbl>
            <w:tblPr>
              <w:tblStyle w:val="a7"/>
              <w:tblW w:w="10024" w:type="dxa"/>
              <w:tblInd w:w="29" w:type="dxa"/>
              <w:tblLook w:val="04A0" w:firstRow="1" w:lastRow="0" w:firstColumn="1" w:lastColumn="0" w:noHBand="0" w:noVBand="1"/>
            </w:tblPr>
            <w:tblGrid>
              <w:gridCol w:w="638"/>
              <w:gridCol w:w="1843"/>
              <w:gridCol w:w="1026"/>
              <w:gridCol w:w="3845"/>
              <w:gridCol w:w="1805"/>
              <w:gridCol w:w="867"/>
            </w:tblGrid>
            <w:tr w:rsidR="00CB5B2E" w:rsidRPr="00063E09" w14:paraId="7854E8E5" w14:textId="77777777" w:rsidTr="00063E09"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640D9FD" w14:textId="77777777" w:rsidR="00CB5B2E" w:rsidRPr="00063E09" w:rsidRDefault="00CB5B2E" w:rsidP="004274D2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№</w:t>
                  </w:r>
                </w:p>
                <w:p w14:paraId="50F777EE" w14:textId="77777777" w:rsidR="00CB5B2E" w:rsidRPr="00063E09" w:rsidRDefault="00CB5B2E" w:rsidP="004274D2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п/п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C0C811" w14:textId="77777777" w:rsidR="00CB5B2E" w:rsidRPr="00063E09" w:rsidRDefault="00CB5B2E" w:rsidP="004274D2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Наименование материала</w:t>
                  </w:r>
                </w:p>
                <w:p w14:paraId="3EC80F84" w14:textId="633CA7FB" w:rsidR="00CB5B2E" w:rsidRPr="00063E09" w:rsidRDefault="00CB5B2E" w:rsidP="3DA8C5DD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* Наименование работ/услуг (конкретной цели выполн</w:t>
                  </w:r>
                  <w:r w:rsidR="59F7F484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ения работ)</w:t>
                  </w:r>
                </w:p>
                <w:p w14:paraId="1C07FE8A" w14:textId="651C7CB7" w:rsidR="00CB5B2E" w:rsidRPr="00063E09" w:rsidRDefault="00CB5B2E" w:rsidP="18361050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9BCC7D3" w14:textId="77777777" w:rsidR="00CB5B2E" w:rsidRPr="00063E09" w:rsidRDefault="00CB5B2E" w:rsidP="004274D2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Артикул</w:t>
                  </w:r>
                </w:p>
              </w:tc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A4AE5BB" w14:textId="77777777" w:rsidR="00CB5B2E" w:rsidRPr="00063E09" w:rsidRDefault="00CB5B2E" w:rsidP="004274D2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Технические параметры ШхВхГ, марка, и д.т.)</w:t>
                  </w:r>
                </w:p>
                <w:p w14:paraId="065C2F59" w14:textId="2C8554B4" w:rsidR="00CB5B2E" w:rsidRPr="00063E09" w:rsidRDefault="00CB5B2E" w:rsidP="3DA8C5DD">
                  <w:pPr>
                    <w:jc w:val="both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* Описание работ/услуги (подробный</w:t>
                  </w:r>
                  <w:r w:rsidR="663FA584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199118D7" w14:textId="77777777" w:rsidR="00CB5B2E" w:rsidRPr="00063E09" w:rsidRDefault="00CB5B2E" w:rsidP="004274D2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Количество</w:t>
                  </w:r>
                </w:p>
                <w:p w14:paraId="6E72A9B9" w14:textId="10DD0888" w:rsidR="00CB5B2E" w:rsidRPr="00063E09" w:rsidRDefault="00CB5B2E" w:rsidP="3DA8C5DD">
                  <w:pPr>
                    <w:jc w:val="both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* Количественный показатель объема работ/услуг</w:t>
                  </w: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FE61232" w14:textId="77777777" w:rsidR="00CB5B2E" w:rsidRPr="00063E09" w:rsidRDefault="00CB5B2E" w:rsidP="004274D2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Ед. изм.</w:t>
                  </w:r>
                </w:p>
              </w:tc>
            </w:tr>
            <w:tr w:rsidR="00CB5B2E" w:rsidRPr="00063E09" w14:paraId="28A700F8" w14:textId="77777777" w:rsidTr="00063E09"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C778623" w14:textId="68574F43" w:rsidR="00CB5B2E" w:rsidRPr="00063E09" w:rsidRDefault="2A51E3EF" w:rsidP="6A058C47">
                  <w:pPr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061CAC0" w14:textId="28B323EF" w:rsidR="00CB5B2E" w:rsidRPr="00063E09" w:rsidRDefault="2A06142E" w:rsidP="025E4EC3">
                  <w:pPr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Блок-контейнер</w:t>
                  </w: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2AC0018" w14:textId="56BB2EE3" w:rsidR="00CB5B2E" w:rsidRPr="00063E09" w:rsidRDefault="4997861C" w:rsidP="3197D763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-</w:t>
                  </w:r>
                </w:p>
              </w:tc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DBDD1EE" w14:textId="77777777" w:rsidR="00190BCC" w:rsidRPr="00063E09" w:rsidRDefault="00B03C71" w:rsidP="00063E09">
                  <w:pPr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Размер блок-контейнера:</w:t>
                  </w:r>
                </w:p>
                <w:p w14:paraId="0470FCEA" w14:textId="039BFAFE" w:rsidR="00190BCC" w:rsidRPr="00063E09" w:rsidRDefault="00730394" w:rsidP="00063E09">
                  <w:pPr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3.0</w:t>
                  </w:r>
                  <w:r w:rsidR="00190BCC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х</w:t>
                  </w:r>
                  <w:r w:rsidR="0013383A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190BCC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2,44</w:t>
                  </w:r>
                  <w:r w:rsidR="0013383A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190BCC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х</w:t>
                  </w:r>
                  <w:r w:rsidR="0013383A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190BCC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2,5м</w:t>
                  </w:r>
                </w:p>
                <w:p w14:paraId="24D959AF" w14:textId="20E6A362" w:rsidR="00B03C71" w:rsidRPr="00063E09" w:rsidRDefault="00190BCC" w:rsidP="025E4EC3">
                  <w:pPr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Каркасы модуля</w:t>
                  </w:r>
                  <w:r w:rsidR="371DC5F2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:</w:t>
                  </w:r>
                  <w:r w:rsidR="00EE3452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Сварные металлические выполнен из гнутого швеллера №100х50х3 (верхняя и нижняя обвязка), уголок 63 мм (стойки) окрашен эмалью, промежуточный каркас выполнен из материала хвойных пород</w:t>
                  </w:r>
                </w:p>
                <w:p w14:paraId="493840E3" w14:textId="384D0F5C" w:rsidR="009E19D2" w:rsidRPr="00063E09" w:rsidRDefault="00EF3892" w:rsidP="025E4EC3">
                  <w:pPr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Кровля</w:t>
                  </w:r>
                  <w:r w:rsidR="00D5229E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: </w:t>
                  </w:r>
                  <w:r w:rsidR="009E19D2"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Выполнена из профлиста С-21с уклоном 10 см от двери</w:t>
                  </w:r>
                  <w:r w:rsidR="009E19D2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</w:p>
                <w:p w14:paraId="1CF483AE" w14:textId="6EFABDF8" w:rsidR="009E19D2" w:rsidRPr="00063E09" w:rsidRDefault="009E19D2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Дно: Доска необрезная 25 мм, утеплитель, пароизоляция</w:t>
                  </w:r>
                </w:p>
                <w:p w14:paraId="3571CE25" w14:textId="70CCEBEB" w:rsidR="009E19D2" w:rsidRPr="00063E09" w:rsidRDefault="009E19D2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proofErr w:type="spellStart"/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Наружняя</w:t>
                  </w:r>
                  <w:proofErr w:type="spellEnd"/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 xml:space="preserve"> обшивка модуля: Оцинкованный профлист С8</w:t>
                  </w:r>
                </w:p>
                <w:p w14:paraId="76CB3B28" w14:textId="02F1DCA5" w:rsidR="009E19D2" w:rsidRPr="00063E09" w:rsidRDefault="009E19D2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Пароизоляция:</w:t>
                  </w:r>
                  <w:r w:rsidR="00607E1E"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 xml:space="preserve"> </w:t>
                  </w: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«</w:t>
                  </w:r>
                  <w:proofErr w:type="spellStart"/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Ондутис</w:t>
                  </w:r>
                  <w:proofErr w:type="spellEnd"/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».</w:t>
                  </w:r>
                </w:p>
                <w:p w14:paraId="2F436717" w14:textId="202D789D" w:rsidR="009E19D2" w:rsidRPr="00063E09" w:rsidRDefault="009E19D2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Утеплитель модульного здания: Стены и перегородки 100 мм мин. вата «</w:t>
                  </w:r>
                  <w:proofErr w:type="spellStart"/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Knauf</w:t>
                  </w:r>
                  <w:proofErr w:type="spellEnd"/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».</w:t>
                  </w:r>
                </w:p>
                <w:p w14:paraId="0B78E938" w14:textId="696AB36F" w:rsidR="009E19D2" w:rsidRPr="00063E09" w:rsidRDefault="009E19D2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Внутренняя отделка стен и потолка: МДФ панели (цвет груша), потолок белый</w:t>
                  </w:r>
                </w:p>
                <w:p w14:paraId="08026AD0" w14:textId="18CB956D" w:rsidR="009E19D2" w:rsidRPr="00063E09" w:rsidRDefault="009E19D2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Пол: ДСП, линолеум</w:t>
                  </w:r>
                </w:p>
                <w:p w14:paraId="4A1CFF73" w14:textId="326C6C60" w:rsidR="009E19D2" w:rsidRPr="00063E09" w:rsidRDefault="009E19D2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Окно (2 шт): ПВХ 900х1000 поворотные</w:t>
                  </w:r>
                </w:p>
                <w:p w14:paraId="04866D8E" w14:textId="383115E4" w:rsidR="009216D2" w:rsidRPr="00063E09" w:rsidRDefault="009216D2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Москитные сетки на окна - 2 шт.</w:t>
                  </w:r>
                </w:p>
                <w:p w14:paraId="574C1B02" w14:textId="74D8C98E" w:rsidR="009E19D2" w:rsidRPr="00063E09" w:rsidRDefault="009E19D2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Дверь входная (1шт):</w:t>
                  </w:r>
                  <w:r w:rsidR="00607E1E"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 xml:space="preserve"> Металл РФ</w:t>
                  </w:r>
                </w:p>
                <w:p w14:paraId="0E5D77C1" w14:textId="37FFC5B1" w:rsidR="00607E1E" w:rsidRPr="00063E09" w:rsidRDefault="00607E1E" w:rsidP="00607E1E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Конвектор: 2 шт</w:t>
                  </w:r>
                </w:p>
                <w:p w14:paraId="29AFAD7E" w14:textId="3C8672E2" w:rsidR="00607E1E" w:rsidRPr="00063E09" w:rsidRDefault="00B51E2F" w:rsidP="00607E1E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hd w:val="clear" w:color="auto" w:fill="FFFFFF"/>
                    </w:rPr>
                    <w:t>Сплит-система: 1 шт</w:t>
                  </w:r>
                </w:p>
                <w:p w14:paraId="3BB93E1A" w14:textId="0199B63D" w:rsidR="00607E1E" w:rsidRPr="00063E09" w:rsidRDefault="00607E1E" w:rsidP="009E19D2">
                  <w:pPr>
                    <w:spacing w:line="276" w:lineRule="auto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</w:p>
                <w:p w14:paraId="1B8C521E" w14:textId="1D559686" w:rsidR="00CB5B2E" w:rsidRPr="00063E09" w:rsidRDefault="00CB5B2E" w:rsidP="009E19D2">
                  <w:pPr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37019E" w14:textId="1417DC52" w:rsidR="00CB5B2E" w:rsidRPr="00063E09" w:rsidRDefault="2043A87D" w:rsidP="37FD98F2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1</w:t>
                  </w: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6460E7F" w14:textId="63258041" w:rsidR="00CB5B2E" w:rsidRPr="00063E09" w:rsidRDefault="0BA40625" w:rsidP="6A058C47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 xml:space="preserve"> </w:t>
                  </w:r>
                  <w:r w:rsidR="00D45076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Ш</w:t>
                  </w:r>
                  <w:r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т</w:t>
                  </w:r>
                  <w:r w:rsidR="00D45076" w:rsidRPr="00063E09"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  <w:t>.</w:t>
                  </w:r>
                </w:p>
              </w:tc>
            </w:tr>
            <w:tr w:rsidR="008B4344" w:rsidRPr="00063E09" w14:paraId="62EE8A84" w14:textId="77777777" w:rsidTr="00063E09">
              <w:tc>
                <w:tcPr>
                  <w:tcW w:w="67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8A0D97F" w14:textId="77777777" w:rsidR="008B4344" w:rsidRPr="00063E09" w:rsidRDefault="008B4344" w:rsidP="6A058C47">
                  <w:pPr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192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C4A080" w14:textId="77777777" w:rsidR="008B4344" w:rsidRPr="00063E09" w:rsidRDefault="008B4344" w:rsidP="025E4EC3">
                  <w:pPr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E0D4B" w14:textId="77777777" w:rsidR="008B4344" w:rsidRPr="00063E09" w:rsidRDefault="008B4344" w:rsidP="3197D763">
                  <w:pPr>
                    <w:jc w:val="center"/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42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C60B1F7" w14:textId="77777777" w:rsidR="008B4344" w:rsidRPr="00063E09" w:rsidRDefault="008B4344" w:rsidP="025E4EC3">
                  <w:pPr>
                    <w:rPr>
                      <w:rStyle w:val="normaltextrun"/>
                      <w:color w:val="000000"/>
                      <w:sz w:val="22"/>
                      <w:szCs w:val="22"/>
                      <w:shd w:val="clear" w:color="auto" w:fill="FFFFFF"/>
                    </w:rPr>
                  </w:pPr>
                </w:p>
              </w:tc>
              <w:tc>
                <w:tcPr>
                  <w:tcW w:w="180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49821A7" w14:textId="77777777" w:rsidR="008B4344" w:rsidRPr="00063E09" w:rsidRDefault="008B4344" w:rsidP="37FD98F2">
                  <w:pPr>
                    <w:jc w:val="center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</w:p>
              </w:tc>
              <w:tc>
                <w:tcPr>
                  <w:tcW w:w="9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B4FE41A" w14:textId="77777777" w:rsidR="008B4344" w:rsidRPr="00063E09" w:rsidRDefault="008B4344" w:rsidP="6A058C47">
                  <w:pPr>
                    <w:jc w:val="center"/>
                    <w:rPr>
                      <w:rStyle w:val="normaltextrun"/>
                      <w:color w:val="000000"/>
                      <w:shd w:val="clear" w:color="auto" w:fill="FFFFFF"/>
                    </w:rPr>
                  </w:pPr>
                </w:p>
              </w:tc>
            </w:tr>
          </w:tbl>
          <w:p w14:paraId="14A95D1E" w14:textId="77777777" w:rsidR="00607E1E" w:rsidRPr="00063E09" w:rsidRDefault="00607E1E" w:rsidP="00607E1E">
            <w:pPr>
              <w:jc w:val="center"/>
              <w:rPr>
                <w:rStyle w:val="normaltextrun"/>
                <w:color w:val="000000"/>
                <w:shd w:val="clear" w:color="auto" w:fill="FFFFFF"/>
              </w:rPr>
            </w:pPr>
            <w:r w:rsidRPr="00063E09">
              <w:rPr>
                <w:rStyle w:val="normaltextrun"/>
                <w:color w:val="000000"/>
                <w:shd w:val="clear" w:color="auto" w:fill="FFFFFF"/>
              </w:rPr>
              <w:t>Схема Блок-контейнера</w:t>
            </w:r>
          </w:p>
          <w:p w14:paraId="406604D1" w14:textId="25E06C0E" w:rsidR="00607E1E" w:rsidRPr="00063E09" w:rsidRDefault="00607E1E" w:rsidP="00607E1E">
            <w:pPr>
              <w:jc w:val="center"/>
              <w:rPr>
                <w:rStyle w:val="normaltextrun"/>
                <w:color w:val="000000"/>
                <w:shd w:val="clear" w:color="auto" w:fill="FFFFFF"/>
              </w:rPr>
            </w:pPr>
            <w:r w:rsidRPr="00063E09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730394" w:rsidRPr="00063E09">
              <w:rPr>
                <w:rStyle w:val="normaltextrun"/>
                <w:color w:val="000000"/>
                <w:shd w:val="clear" w:color="auto" w:fill="FFFFFF"/>
              </w:rPr>
              <w:t>3.0</w:t>
            </w:r>
            <w:r w:rsidRPr="00063E09">
              <w:rPr>
                <w:rStyle w:val="normaltextrun"/>
                <w:color w:val="000000"/>
                <w:shd w:val="clear" w:color="auto" w:fill="FFFFFF"/>
              </w:rPr>
              <w:t xml:space="preserve">х2,44х2,5м </w:t>
            </w:r>
          </w:p>
          <w:p w14:paraId="1CE627EB" w14:textId="5986B0EF" w:rsidR="00607E1E" w:rsidRPr="00063E09" w:rsidRDefault="00607E1E" w:rsidP="00607E1E">
            <w:pPr>
              <w:pStyle w:val="ConsPlusNormal"/>
              <w:widowControl/>
              <w:ind w:firstLine="540"/>
              <w:jc w:val="center"/>
              <w:rPr>
                <w:rStyle w:val="normaltextrun"/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063E09">
              <w:rPr>
                <w:rStyle w:val="normaltextrun"/>
                <w:rFonts w:ascii="Times New Roman" w:hAnsi="Times New Roman" w:cs="Times New Roman"/>
                <w:color w:val="000000"/>
                <w:shd w:val="clear" w:color="auto" w:fill="FFFFFF"/>
              </w:rPr>
              <w:t xml:space="preserve"> </w:t>
            </w:r>
          </w:p>
          <w:p w14:paraId="44962E59" w14:textId="4D79ED05" w:rsidR="00607E1E" w:rsidRPr="00063E09" w:rsidRDefault="00607E1E" w:rsidP="00607E1E">
            <w:pPr>
              <w:pStyle w:val="ConsPlusNormal"/>
              <w:widowControl/>
              <w:ind w:firstLine="0"/>
              <w:rPr>
                <w:rStyle w:val="normaltextrun"/>
                <w:rFonts w:ascii="Times New Roman" w:hAnsi="Times New Roman" w:cs="Times New Roman"/>
                <w:color w:val="000000"/>
                <w:sz w:val="22"/>
                <w:szCs w:val="22"/>
                <w:shd w:val="clear" w:color="auto" w:fill="FFFFFF"/>
              </w:rPr>
            </w:pPr>
            <w:r w:rsidRPr="00063E09">
              <w:rPr>
                <w:rStyle w:val="normaltextrun"/>
                <w:rFonts w:ascii="Times New Roman" w:hAnsi="Times New Roman" w:cs="Times New Roman"/>
                <w:noProof/>
                <w:color w:val="000000"/>
                <w:sz w:val="22"/>
                <w:szCs w:val="22"/>
                <w:shd w:val="clear" w:color="auto" w:fill="FFFFFF"/>
              </w:rPr>
              <w:lastRenderedPageBreak/>
              <mc:AlternateContent>
                <mc:Choice Requires="wpc">
                  <w:drawing>
                    <wp:inline distT="0" distB="0" distL="0" distR="0" wp14:anchorId="6071020E" wp14:editId="0177014F">
                      <wp:extent cx="3933825" cy="3543300"/>
                      <wp:effectExtent l="0" t="0" r="9525" b="0"/>
                      <wp:docPr id="28" name="Полотно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Canvas">
                          <wpc:wpc>
                            <wpc:bg>
                              <a:noFill/>
                            </wpc:bg>
                            <wpc:whole/>
                            <wps:wsp>
                              <wps:cNvPr id="2" name="Line 5"/>
                              <wps:cNvCnPr>
                                <a:cxnSpLocks noChangeShapeType="1"/>
                              </wps:cNvCnPr>
                              <wps:spPr bwMode="auto">
                                <a:xfrm rot="10800000" flipV="1">
                                  <a:off x="786805" y="3089300"/>
                                  <a:ext cx="533403" cy="2730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6120" y="3088000"/>
                                  <a:ext cx="347402" cy="1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8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9920" y="687100"/>
                                  <a:ext cx="344202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9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1320208" y="3081000"/>
                                  <a:ext cx="1816712" cy="8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10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129920" y="687100"/>
                                  <a:ext cx="5100" cy="24009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Line 1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74122" y="679500"/>
                                  <a:ext cx="6300" cy="800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8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473522" y="1479600"/>
                                  <a:ext cx="600" cy="16014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9" name="Text Box 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3362321" y="1479600"/>
                                  <a:ext cx="571504" cy="457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4CE15038" w14:textId="77777777" w:rsidR="00607E1E" w:rsidRDefault="00607E1E" w:rsidP="00607E1E"/>
                                  <w:p w14:paraId="7ACF42A4" w14:textId="77777777" w:rsidR="00607E1E" w:rsidRDefault="00607E1E" w:rsidP="00607E1E">
                                    <w:r>
                                      <w:t>2440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Line 14"/>
                              <wps:cNvCnPr>
                                <a:cxnSpLocks noChangeShapeType="1"/>
                              </wps:cNvCnPr>
                              <wps:spPr bwMode="auto">
                                <a:xfrm rot="5400000" flipV="1">
                                  <a:off x="471503" y="2952499"/>
                                  <a:ext cx="3100" cy="283202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1" name="Line 17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31502" y="679500"/>
                                  <a:ext cx="10800" cy="24003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2" name="Line 18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2302" y="679500"/>
                                  <a:ext cx="2792718" cy="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905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Line 19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42402" y="342800"/>
                                  <a:ext cx="800" cy="3445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4" name="Line 20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3135020" y="335300"/>
                                  <a:ext cx="1900" cy="3442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5" name="Line 21"/>
                              <wps:cNvCnPr>
                                <a:cxnSpLocks noChangeShapeType="1"/>
                              </wps:cNvCnPr>
                              <wps:spPr bwMode="auto">
                                <a:xfrm flipV="1">
                                  <a:off x="847705" y="335300"/>
                                  <a:ext cx="2282215" cy="1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6" name="Line 22"/>
                              <wps:cNvCnPr>
                                <a:cxnSpLocks noChangeShapeType="1"/>
                              </wps:cNvCnPr>
                              <wps:spPr bwMode="auto">
                                <a:xfrm flipH="1">
                                  <a:off x="342302" y="342900"/>
                                  <a:ext cx="977906" cy="60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7" name="Text Box 2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64908" y="228600"/>
                                  <a:ext cx="571504" cy="3054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FFFFFF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3906EF9D" w14:textId="77777777" w:rsidR="00607E1E" w:rsidRDefault="00607E1E" w:rsidP="00607E1E">
                                    <w:r>
                                      <w:t>3000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Rectangle 20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520810" y="3008000"/>
                                  <a:ext cx="830005" cy="87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BACC6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AutoShape 2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6702" y="2940100"/>
                                  <a:ext cx="91501" cy="139700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C0504D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622423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AutoShape 22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429409" y="1828200"/>
                                  <a:ext cx="801405" cy="109200"/>
                                </a:xfrm>
                                <a:prstGeom prst="flowChartSummingJunction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FBD4B4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FABF8F"/>
                                  </a:solidFill>
                                  <a:round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974706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Rectangle 23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724817" y="3004800"/>
                                  <a:ext cx="176501" cy="75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Rectangle 24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602217" y="679500"/>
                                  <a:ext cx="176601" cy="749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Rectangle 25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20208" y="600100"/>
                                  <a:ext cx="829905" cy="876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4BACC6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205867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AutoShape 26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386702" y="1479600"/>
                                  <a:ext cx="91501" cy="647700"/>
                                </a:xfrm>
                                <a:prstGeom prst="flowChartProcess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999999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666666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5" name="AutoShape 27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2964219" y="1565300"/>
                                  <a:ext cx="91401" cy="647700"/>
                                </a:xfrm>
                                <a:prstGeom prst="flowChartProcess">
                                  <a:avLst/>
                                </a:prstGeom>
                                <a:gradFill rotWithShape="0">
                                  <a:gsLst>
                                    <a:gs pos="0">
                                      <a:srgbClr val="FFFFFF"/>
                                    </a:gs>
                                    <a:gs pos="100000">
                                      <a:srgbClr val="999999"/>
                                    </a:gs>
                                  </a:gsLst>
                                  <a:lin ang="5400000" scaled="1"/>
                                </a:gradFill>
                                <a:ln w="12700">
                                  <a:solidFill>
                                    <a:srgbClr val="666666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6" name="Rectangle 28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342902" y="1211600"/>
                                  <a:ext cx="69200" cy="1727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7" name="Rectangle 29"/>
                              <wps:cNvSpPr>
                                <a:spLocks noChangeArrowheads="1"/>
                              </wps:cNvSpPr>
                              <wps:spPr bwMode="auto">
                                <a:xfrm flipH="1" flipV="1">
                                  <a:off x="3055619" y="2286600"/>
                                  <a:ext cx="69200" cy="1728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000000"/>
                                </a:solidFill>
                                <a:ln w="38100">
                                  <a:solidFill>
                                    <a:srgbClr val="F2F2F2"/>
                                  </a:solidFill>
                                  <a:miter lim="800000"/>
                                  <a:headEnd/>
                                  <a:tailEnd/>
                                </a:ln>
                                <a:effectLst>
                                  <a:outerShdw dist="28398" dir="3806097" algn="ctr" rotWithShape="0">
                                    <a:srgbClr val="7F7F7F">
                                      <a:alpha val="50000"/>
                                    </a:srgbClr>
                                  </a:outerShdw>
                                </a:effec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c:wpc>
                        </a:graphicData>
                      </a:graphic>
                    </wp:inline>
                  </w:drawing>
                </mc:Choice>
                <mc:Fallback>
                  <w:pict>
                    <v:group w14:anchorId="6071020E" id="Полотно 28" o:spid="_x0000_s1026" editas="canvas" style="width:309.75pt;height:279pt;mso-position-horizontal-relative:char;mso-position-vertical-relative:line" coordsize="39338,3543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">
                      <v:shapetype id="_x0000_t75" coordsize="21600,21600" o:spt="75" o:preferrelative="t" path="m@4@5l@4@11@9@11@9@5xe" filled="f" stroked="f">
                        <v:stroke joinstyle="miter"/>
                        <v:formulas>
                          <v:f eqn="if lineDrawn pixelLineWidth 0"/>
                          <v:f eqn="sum @0 1 0"/>
                          <v:f eqn="sum 0 0 @1"/>
                          <v:f eqn="prod @2 1 2"/>
                          <v:f eqn="prod @3 21600 pixelWidth"/>
                          <v:f eqn="prod @3 21600 pixelHeight"/>
                          <v:f eqn="sum @0 0 1"/>
                          <v:f eqn="prod @6 1 2"/>
                          <v:f eqn="prod @7 21600 pixelWidth"/>
                          <v:f eqn="sum @8 21600 0"/>
                          <v:f eqn="prod @7 21600 pixelHeight"/>
                          <v:f eqn="sum @10 21600 0"/>
                        </v:formulas>
                        <v:path o:extrusionok="f" gradientshapeok="t" o:connecttype="rect"/>
                        <o:lock v:ext="edit" aspectratio="t"/>
                      </v:shapetype>
                      <v:shape id="_x0000_s1027" type="#_x0000_t75" style="position:absolute;width:39338;height:35433;visibility:visible;mso-wrap-style:square">
                        <v:fill o:detectmouseclick="t"/>
                        <v:path o:connecttype="none"/>
                      </v:shape>
                      <v:line id="Line 5" o:spid="_x0000_s1028" style="position:absolute;rotation:180;flip:y;visibility:visible;mso-wrap-style:square" from="7868,30893" to="13202,3362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" strokeweight="1.5pt"/>
                      <v:line id="Line 7" o:spid="_x0000_s1029" style="position:absolute;visibility:visible;mso-wrap-style:square" from="31261,30880" to="34735,30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"/>
                      <v:line id="Line 8" o:spid="_x0000_s1030" style="position:absolute;visibility:visible;mso-wrap-style:square" from="31299,6871" to="34741,687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"/>
                      <v:line id="Line 9" o:spid="_x0000_s1031" style="position:absolute;flip:x;visibility:visible;mso-wrap-style:square" from="13202,30810" to="31369,3089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" strokeweight="1.5pt"/>
                      <v:line id="Line 10" o:spid="_x0000_s1032" style="position:absolute;visibility:visible;mso-wrap-style:square" from="31299,6871" to="31350,3088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" strokeweight="1.5pt"/>
                      <v:line id="Line 11" o:spid="_x0000_s1033" style="position:absolute;flip:y;visibility:visible;mso-wrap-style:square" from="34741,6795" to="34804,14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">
                        <v:stroke endarrow="block"/>
                      </v:line>
                      <v:line id="Line 12" o:spid="_x0000_s1034" style="position:absolute;visibility:visible;mso-wrap-style:square" from="34735,14796" to="34741,3081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">
                        <v:stroke endarrow="block"/>
                      </v:line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3" o:spid="_x0000_s1035" type="#_x0000_t202" style="position:absolute;left:33623;top:14796;width:5715;height:457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" strokecolor="white">
                        <v:textbox>
                          <w:txbxContent>
                            <w:p w14:paraId="4CE15038" w14:textId="77777777" w:rsidR="00607E1E" w:rsidRDefault="00607E1E" w:rsidP="00607E1E"/>
                            <w:p w14:paraId="7ACF42A4" w14:textId="77777777" w:rsidR="00607E1E" w:rsidRDefault="00607E1E" w:rsidP="00607E1E">
                              <w:r>
                                <w:t>2440</w:t>
                              </w:r>
                            </w:p>
                          </w:txbxContent>
                        </v:textbox>
                      </v:shape>
                      <v:line id="Line 14" o:spid="_x0000_s1036" style="position:absolute;rotation:-90;flip:y;visibility:visible;mso-wrap-style:square" from="4714,29525" to="4745,32357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" strokeweight="1.5pt"/>
                      <v:line id="Line 17" o:spid="_x0000_s1037" style="position:absolute;flip:x;visibility:visible;mso-wrap-style:square" from="3315,6795" to="3423,3079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" strokeweight="1.5pt"/>
                      <v:line id="Line 18" o:spid="_x0000_s1038" style="position:absolute;flip:y;visibility:visible;mso-wrap-style:square" from="3423,6795" to="31350,6796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" strokeweight="1.5pt"/>
                      <v:line id="Line 19" o:spid="_x0000_s1039" style="position:absolute;flip:y;visibility:visible;mso-wrap-style:square" from="3424,3428" to="3432,687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"/>
                      <v:line id="Line 20" o:spid="_x0000_s1040" style="position:absolute;flip:y;visibility:visible;mso-wrap-style:square" from="31350,3353" to="31369,67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"/>
                      <v:line id="Line 21" o:spid="_x0000_s1041" style="position:absolute;flip:y;visibility:visible;mso-wrap-style:square" from="8477,3353" to="31299,335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">
                        <v:stroke endarrow="block"/>
                      </v:line>
                      <v:line id="Line 22" o:spid="_x0000_s1042" style="position:absolute;flip:x;visibility:visible;mso-wrap-style:square" from="3423,3429" to="13202,343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">
                        <v:stroke endarrow="block"/>
                      </v:line>
                      <v:shape id="Text Box 23" o:spid="_x0000_s1043" type="#_x0000_t202" style="position:absolute;left:12649;top:2286;width:5715;height:305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" strokecolor="white">
                        <v:textbox>
                          <w:txbxContent>
                            <w:p w14:paraId="3906EF9D" w14:textId="77777777" w:rsidR="00607E1E" w:rsidRDefault="00607E1E" w:rsidP="00607E1E">
                              <w:r>
                                <w:t>3000</w:t>
                              </w:r>
                            </w:p>
                          </w:txbxContent>
                        </v:textbox>
                      </v:shape>
                      <v:rect id="Rectangle 20" o:spid="_x0000_s1044" style="position:absolute;left:15208;top:30080;width:8300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" fillcolor="#4bacc6" strokecolor="#f2f2f2" strokeweight="3pt">
                        <v:shadow on="t" color="#205867" opacity=".5" offset="1pt"/>
                      </v:rect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21" o:spid="_x0000_s1045" type="#_x0000_t127" style="position:absolute;left:3867;top:29401;width:915;height:139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" fillcolor="#c0504d" strokecolor="#f2f2f2" strokeweight="3pt">
                        <v:shadow on="t" color="#622423" opacity=".5" offset="1pt"/>
                      </v:shape>
                      <v:shapetype id="_x0000_t123" coordsize="21600,21600" o:spt="123" path="m10800,qx,10800,10800,21600,21600,10800,10800,xem3163,3163nfl18437,18437em3163,18437nfl18437,3163e">
                        <v:path o:extrusionok="f" gradientshapeok="t" o:connecttype="custom" o:connectlocs="10800,0;3163,3163;0,10800;3163,18437;10800,21600;18437,18437;21600,10800;18437,3163" textboxrect="3163,3163,18437,18437"/>
                      </v:shapetype>
                      <v:shape id="AutoShape 22" o:spid="_x0000_s1046" type="#_x0000_t123" style="position:absolute;left:14294;top:18282;width:8014;height:10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" strokecolor="#fabf8f" strokeweight="1pt">
                        <v:fill color2="#fbd4b4" focus="100%" type="gradient"/>
                        <v:shadow on="t" color="#974706" opacity=".5" offset="1pt"/>
                      </v:shape>
                      <v:rect id="Rectangle 23" o:spid="_x0000_s1047" style="position:absolute;left:27248;top:30048;width:1765;height:75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" fillcolor="black" strokecolor="#f2f2f2" strokeweight="3pt">
                        <v:shadow on="t" color="#7f7f7f" opacity=".5" offset="1pt"/>
                      </v:rect>
                      <v:rect id="Rectangle 24" o:spid="_x0000_s1048" style="position:absolute;left:26022;top:6795;width:1766;height:74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" fillcolor="black" strokecolor="#f2f2f2" strokeweight="3pt">
                        <v:shadow on="t" color="#7f7f7f" opacity=".5" offset="1pt"/>
                      </v:rect>
                      <v:rect id="Rectangle 25" o:spid="_x0000_s1049" style="position:absolute;left:13202;top:6001;width:8299;height: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" fillcolor="#4bacc6" strokecolor="#f2f2f2" strokeweight="3pt">
                        <v:shadow on="t" color="#205867" opacity=".5" offset="1pt"/>
                      </v:rect>
                      <v:shapetype id="_x0000_t109" coordsize="21600,21600" o:spt="109" path="m,l,21600r21600,l21600,xe">
                        <v:stroke joinstyle="miter"/>
                        <v:path gradientshapeok="t" o:connecttype="rect"/>
                      </v:shapetype>
                      <v:shape id="AutoShape 26" o:spid="_x0000_s1050" type="#_x0000_t109" style="position:absolute;left:3867;top:14796;width:915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" strokecolor="#666" strokeweight="1pt">
                        <v:fill color2="#999" focus="100%" type="gradient"/>
                        <v:shadow on="t" color="#7f7f7f" opacity=".5" offset="1pt"/>
                      </v:shape>
                      <v:shape id="AutoShape 27" o:spid="_x0000_s1051" type="#_x0000_t109" style="position:absolute;left:29642;top:15653;width:914;height:647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" strokecolor="#666" strokeweight="1pt">
                        <v:fill color2="#999" focus="100%" type="gradient"/>
                        <v:shadow on="t" color="#7f7f7f" opacity=".5" offset="1pt"/>
                      </v:shape>
                      <v:rect id="Rectangle 28" o:spid="_x0000_s1052" style="position:absolute;left:3429;top:12116;width:692;height:1727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" fillcolor="black" strokecolor="#f2f2f2" strokeweight="3pt">
                        <v:shadow on="t" color="#7f7f7f" opacity=".5" offset="1pt"/>
                      </v:rect>
                      <v:rect id="Rectangle 29" o:spid="_x0000_s1053" style="position:absolute;left:30556;top:22866;width:692;height:1728;flip:x y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" fillcolor="black" strokecolor="#f2f2f2" strokeweight="3pt">
                        <v:shadow on="t" color="#7f7f7f" opacity=".5" offset="1pt"/>
                      </v:rect>
                      <w10:anchorlock/>
                    </v:group>
                  </w:pict>
                </mc:Fallback>
              </mc:AlternateContent>
            </w:r>
          </w:p>
          <w:p w14:paraId="237CBBCD" w14:textId="2BBBD898" w:rsidR="00CB5B2E" w:rsidRPr="00063E09" w:rsidRDefault="00CB5B2E" w:rsidP="004D78CF">
            <w:pPr>
              <w:spacing w:after="160" w:line="256" w:lineRule="auto"/>
              <w:ind w:left="792" w:hanging="876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</w:tc>
      </w:tr>
      <w:tr w:rsidR="00CB5B2E" w14:paraId="74CE4CF1" w14:textId="77777777" w:rsidTr="00433A40">
        <w:trPr>
          <w:trHeight w:val="463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0F224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lastRenderedPageBreak/>
              <w:t>Требования по надежности (указывается срок службы, наработки на отказ)</w:t>
            </w:r>
          </w:p>
          <w:p w14:paraId="64964B29" w14:textId="2FFFA1C6" w:rsidR="00CB5B2E" w:rsidRDefault="00FC126D" w:rsidP="00433A40">
            <w:pPr>
              <w:ind w:left="360"/>
              <w:jc w:val="center"/>
              <w:rPr>
                <w:i/>
                <w:iCs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5 лет.</w:t>
            </w:r>
          </w:p>
        </w:tc>
      </w:tr>
      <w:tr w:rsidR="00CB5B2E" w14:paraId="0DE9C94F" w14:textId="77777777" w:rsidTr="025E4EC3">
        <w:trPr>
          <w:trHeight w:val="79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6AACB8" w14:textId="77777777" w:rsidR="00CB5B2E" w:rsidRDefault="00CB5B2E" w:rsidP="3C6AE8CB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7C70C95C" w14:textId="6DCA014D" w:rsidR="00CB5B2E" w:rsidRDefault="007653B9" w:rsidP="00433A40">
            <w:pPr>
              <w:ind w:left="360"/>
              <w:jc w:val="center"/>
              <w:rPr>
                <w:i/>
                <w:iCs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Согласно</w:t>
            </w:r>
            <w:r w:rsidR="1C0817D1"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п. 2.1.1</w:t>
            </w:r>
          </w:p>
        </w:tc>
      </w:tr>
      <w:tr w:rsidR="00CB5B2E" w14:paraId="28E10655" w14:textId="77777777" w:rsidTr="025E4EC3">
        <w:trPr>
          <w:trHeight w:val="539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DC8AFA" w14:textId="77777777" w:rsidR="00CB5B2E" w:rsidRDefault="00CB5B2E" w:rsidP="025E4EC3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 xml:space="preserve">Требования к материалам и комплектующим оборудования </w:t>
            </w:r>
          </w:p>
          <w:p w14:paraId="13CC8A44" w14:textId="36D3D69A" w:rsidR="00CB5B2E" w:rsidRDefault="007653B9" w:rsidP="00433A40">
            <w:pPr>
              <w:ind w:left="360"/>
              <w:jc w:val="center"/>
              <w:rPr>
                <w:i/>
                <w:iCs/>
              </w:rPr>
            </w:pPr>
            <w:r w:rsidRPr="00433A40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Согласно п. 2.1.1</w:t>
            </w:r>
          </w:p>
        </w:tc>
      </w:tr>
      <w:tr w:rsidR="00CB5B2E" w14:paraId="6EF130C5" w14:textId="77777777" w:rsidTr="025E4EC3">
        <w:trPr>
          <w:trHeight w:val="506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21CD82" w14:textId="6DAD3FA3" w:rsidR="00CB5B2E" w:rsidRPr="00E218E6" w:rsidRDefault="00CB5B2E" w:rsidP="436374F8">
            <w:pPr>
              <w:numPr>
                <w:ilvl w:val="2"/>
                <w:numId w:val="2"/>
              </w:numPr>
              <w:jc w:val="center"/>
            </w:pPr>
            <w:r w:rsidRPr="00E218E6">
              <w:t>Требования к электропитанию и/или прочим технологическим ресурсам</w:t>
            </w:r>
          </w:p>
          <w:p w14:paraId="17409F2C" w14:textId="56C740BA" w:rsidR="00A34D10" w:rsidRPr="00E218E6" w:rsidRDefault="39EA0623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E218E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Электроснабжение:</w:t>
            </w:r>
          </w:p>
          <w:p w14:paraId="7C8C0B10" w14:textId="77777777" w:rsidR="001731FB" w:rsidRPr="00E218E6" w:rsidRDefault="001731FB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53C40E9E" w14:textId="4077D1C4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E218E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Освещение: Светильник 18Вт – 2шт.</w:t>
            </w:r>
          </w:p>
          <w:p w14:paraId="23719419" w14:textId="77777777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574B4E9C" w14:textId="5CDCA5B3" w:rsidR="00E535D1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E218E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Розетка: Сдвоенная – 2 шт.</w:t>
            </w:r>
          </w:p>
          <w:p w14:paraId="17CDA882" w14:textId="340033DA" w:rsidR="00A55955" w:rsidRPr="00E218E6" w:rsidRDefault="00A55955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Style w:val="normaltextrun"/>
                <w:color w:val="000000"/>
                <w:shd w:val="clear" w:color="auto" w:fill="FFFFFF"/>
              </w:rPr>
              <w:t>Розетка отдельная для сплит-системы – 1 шт.</w:t>
            </w:r>
          </w:p>
          <w:p w14:paraId="7F13941B" w14:textId="77777777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2D25BD0E" w14:textId="77777777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E218E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Выключатель: Одноклавишный – 1 шт.</w:t>
            </w:r>
          </w:p>
          <w:p w14:paraId="1BD295A2" w14:textId="77777777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78C32FA1" w14:textId="77777777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E218E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Электропроводка: Скрыта в кабель-канале (Кабель ВВГнг на розетки 3*2,5, на освещение 2*1,5)</w:t>
            </w:r>
          </w:p>
          <w:p w14:paraId="73073423" w14:textId="77777777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76681E45" w14:textId="77777777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E218E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Электрозащита: Авт. на розетки 25А, Авт. На освещение 10А;</w:t>
            </w:r>
          </w:p>
          <w:p w14:paraId="135E2B24" w14:textId="77777777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</w:p>
          <w:p w14:paraId="1EA9B11D" w14:textId="350AFA3C" w:rsidR="00E535D1" w:rsidRPr="00E218E6" w:rsidRDefault="00E535D1" w:rsidP="00433A40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E218E6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Способ подключения к сети: Стационарная розетка на 32А (вилка в комплекте)</w:t>
            </w:r>
          </w:p>
          <w:p w14:paraId="5BBCA41F" w14:textId="34074DCE" w:rsidR="00CB5B2E" w:rsidRPr="00E218E6" w:rsidRDefault="00CB5B2E" w:rsidP="00413123"/>
        </w:tc>
      </w:tr>
      <w:tr w:rsidR="00CB5B2E" w14:paraId="684EBB25" w14:textId="77777777" w:rsidTr="025E4EC3">
        <w:trPr>
          <w:trHeight w:val="256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8EAE8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контрольно-измерительным приборам и автоматике</w:t>
            </w:r>
          </w:p>
          <w:p w14:paraId="43888B24" w14:textId="266A432B" w:rsidR="00CB5B2E" w:rsidRDefault="21DC42F9" w:rsidP="00E01662">
            <w:pPr>
              <w:jc w:val="center"/>
              <w:rPr>
                <w:i/>
                <w:iCs/>
              </w:rPr>
            </w:pPr>
            <w:r w:rsidRPr="00E01662">
              <w:t>Отсутствуют</w:t>
            </w:r>
          </w:p>
        </w:tc>
      </w:tr>
      <w:tr w:rsidR="00CB5B2E" w14:paraId="76BFF1AF" w14:textId="77777777" w:rsidTr="025E4EC3">
        <w:trPr>
          <w:trHeight w:val="52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6E56D4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Требования к комплектности</w:t>
            </w:r>
          </w:p>
          <w:p w14:paraId="3705DB6F" w14:textId="4237E88F" w:rsidR="00CB5B2E" w:rsidRDefault="002B542D" w:rsidP="025E4EC3">
            <w:pPr>
              <w:ind w:left="1141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Комплектность блок контейнера согласно п 2.1.1. настоящего ТЗ. Комплектность оборудования согласно паспортов-изготовителя.</w:t>
            </w:r>
          </w:p>
        </w:tc>
      </w:tr>
      <w:tr w:rsidR="00CB5B2E" w14:paraId="7AEF7E38" w14:textId="77777777" w:rsidTr="025E4EC3">
        <w:trPr>
          <w:trHeight w:val="474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7C7E7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025E4EC3">
              <w:rPr>
                <w:b/>
                <w:bCs/>
              </w:rPr>
              <w:t>Условия эксплуатации (при наличии особых требований)</w:t>
            </w:r>
          </w:p>
          <w:p w14:paraId="0BACB02E" w14:textId="24E64C34" w:rsidR="00CB5B2E" w:rsidRDefault="002B542D" w:rsidP="025E4EC3">
            <w:pPr>
              <w:ind w:left="1141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282D9971" w14:textId="77777777" w:rsidTr="025E4EC3">
        <w:trPr>
          <w:trHeight w:val="485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CA1C4F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к упаковке</w:t>
            </w:r>
          </w:p>
          <w:p w14:paraId="74ACE72D" w14:textId="073C9296" w:rsidR="00CB5B2E" w:rsidRDefault="002B542D" w:rsidP="436374F8">
            <w:pPr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61A757E8" w14:textId="77777777" w:rsidTr="025E4EC3">
        <w:trPr>
          <w:trHeight w:val="916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3E320D" w14:textId="081D7AA9" w:rsidR="00CB5B2E" w:rsidRDefault="00CB5B2E" w:rsidP="5122D578">
            <w:pPr>
              <w:numPr>
                <w:ilvl w:val="2"/>
                <w:numId w:val="2"/>
              </w:numPr>
              <w:jc w:val="center"/>
              <w:rPr>
                <w:rFonts w:asciiTheme="minorHAnsi" w:eastAsiaTheme="minorEastAsia" w:hAnsiTheme="minorHAnsi" w:cstheme="minorBidi"/>
                <w:b/>
                <w:bCs/>
              </w:rPr>
            </w:pPr>
            <w:r w:rsidRPr="5122D578">
              <w:rPr>
                <w:b/>
                <w:bCs/>
              </w:rPr>
              <w:lastRenderedPageBreak/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>
              <w:t xml:space="preserve">(в </w:t>
            </w:r>
            <w:r w:rsidR="00DD0536">
              <w:t>т. ч.</w:t>
            </w:r>
            <w:r>
              <w:t xml:space="preserve"> приводятся ссылки на нормы, правила, стандарты или другие нормативные документы, касающиеся выполняемых работ/оказываемых </w:t>
            </w:r>
            <w:r w:rsidR="00DD0536">
              <w:t>услуг)</w:t>
            </w:r>
            <w:r w:rsidR="00DD0536" w:rsidRPr="5122D578">
              <w:rPr>
                <w:b/>
                <w:bCs/>
              </w:rPr>
              <w:t xml:space="preserve"> *</w:t>
            </w:r>
          </w:p>
          <w:p w14:paraId="3BEBD717" w14:textId="1D5D8FBE" w:rsidR="00CB5B2E" w:rsidRDefault="0018470E" w:rsidP="025E4EC3">
            <w:pPr>
              <w:ind w:left="34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Исполнитель должен изготовить</w:t>
            </w:r>
            <w:r w:rsidR="00AC2F41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, 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поставить</w:t>
            </w:r>
            <w:r w:rsidR="00AC2F41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, разгрузить и установить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 w:rsidR="00EA4A3F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н</w:t>
            </w:r>
            <w:r w:rsidR="00EA4A3F">
              <w:rPr>
                <w:rStyle w:val="normaltextrun"/>
                <w:color w:val="000000"/>
                <w:shd w:val="clear" w:color="auto" w:fill="FFFFFF"/>
              </w:rPr>
              <w:t xml:space="preserve">а </w:t>
            </w:r>
            <w:r w:rsidR="00CF60CE">
              <w:rPr>
                <w:rStyle w:val="normaltextrun"/>
                <w:color w:val="000000"/>
                <w:shd w:val="clear" w:color="auto" w:fill="FFFFFF"/>
              </w:rPr>
              <w:t>бордюрные камни (4шт) размером 150х300х1000</w:t>
            </w:r>
            <w:r w:rsidR="00AC2F41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.</w:t>
            </w:r>
          </w:p>
        </w:tc>
      </w:tr>
      <w:tr w:rsidR="00CB5B2E" w14:paraId="1B9BED1E" w14:textId="77777777" w:rsidTr="025E4EC3">
        <w:trPr>
          <w:trHeight w:val="943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E45537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5122D578">
              <w:rPr>
                <w:b/>
                <w:bCs/>
              </w:rPr>
              <w:t xml:space="preserve">Требования по выполнению сопутствующих работ, оказанию сопутствующих услуг </w:t>
            </w:r>
          </w:p>
          <w:p w14:paraId="31A61B70" w14:textId="2C734F31" w:rsidR="00CB5B2E" w:rsidRDefault="00CB5B2E" w:rsidP="3DA8C5DD">
            <w:pPr>
              <w:ind w:left="34"/>
              <w:jc w:val="both"/>
            </w:pPr>
            <w:r>
              <w:t xml:space="preserve">(поставкам необходимых товаров, в </w:t>
            </w:r>
            <w:r w:rsidR="00DD0536">
              <w:t>т. ч.</w:t>
            </w:r>
            <w:r>
              <w:t xml:space="preserve"> оборудования, комплекта расходных материалов, предоставления иллюстративных материалов и </w:t>
            </w:r>
            <w:r w:rsidR="001731FB">
              <w:t>др.</w:t>
            </w:r>
            <w:r w:rsidR="00DD0536">
              <w:t>) *</w:t>
            </w:r>
          </w:p>
          <w:p w14:paraId="4C776649" w14:textId="287E1DEA" w:rsidR="00CB5B2E" w:rsidRDefault="0018470E" w:rsidP="3DA8C5DD">
            <w:pPr>
              <w:ind w:left="34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6425FF04" w14:textId="77777777" w:rsidTr="025E4EC3">
        <w:trPr>
          <w:trHeight w:val="562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44F45" w14:textId="73484F4B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1486F426">
              <w:rPr>
                <w:b/>
                <w:bCs/>
              </w:rPr>
              <w:t>Требования к применяемым материалам, машинам, механизмам, устройствам и их характеристикам*</w:t>
            </w:r>
          </w:p>
          <w:p w14:paraId="56A71D90" w14:textId="71A9ACE1" w:rsidR="00CB5B2E" w:rsidRDefault="23946B2F" w:rsidP="00DD7BF4">
            <w:pPr>
              <w:ind w:left="34"/>
              <w:jc w:val="center"/>
              <w:rPr>
                <w:i/>
                <w:iCs/>
              </w:rPr>
            </w:pPr>
            <w:r w:rsidRPr="00DD7BF4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Все применяемые материалы должны иметь сертификаты соответствия, паспорта</w:t>
            </w:r>
            <w:r w:rsidR="1DB206ED" w:rsidRPr="00DD7BF4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 xml:space="preserve"> </w:t>
            </w:r>
            <w:r w:rsidRPr="00DD7BF4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качества</w:t>
            </w:r>
            <w:r w:rsidR="2C6A87D8" w:rsidRPr="00DD7BF4"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.</w:t>
            </w:r>
          </w:p>
        </w:tc>
      </w:tr>
      <w:tr w:rsidR="00CB5B2E" w14:paraId="6315D403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0B53743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правилам приемки</w:t>
            </w:r>
          </w:p>
        </w:tc>
      </w:tr>
      <w:tr w:rsidR="00CB5B2E" w14:paraId="431DAB46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736CA7" w14:textId="77777777" w:rsidR="00CB5B2E" w:rsidRDefault="00CB5B2E" w:rsidP="00CB5B2E">
            <w:pPr>
              <w:numPr>
                <w:ilvl w:val="2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Порядок сдачи и приемки</w:t>
            </w:r>
          </w:p>
          <w:p w14:paraId="6D27E4A8" w14:textId="5F0E5263" w:rsidR="00CB5B2E" w:rsidRDefault="00CB5B2E" w:rsidP="3DA8C5DD">
            <w:pPr>
              <w:ind w:left="792"/>
              <w:jc w:val="both"/>
            </w:pPr>
            <w:r>
              <w:t>(требование испытаний, контрольных пусков, подписания актов технического контроля, иных документов)</w:t>
            </w:r>
            <w:r w:rsidR="4B34CDAE">
              <w:t xml:space="preserve"> </w:t>
            </w:r>
            <w:r w:rsidR="743B4BF7">
              <w:t>Ведение исполнительной документации, подписание акта готовности отремонтированного объекта</w:t>
            </w:r>
          </w:p>
          <w:p w14:paraId="0B75D94A" w14:textId="0B6C9BC4" w:rsidR="00CB5B2E" w:rsidRDefault="00DD7BF4" w:rsidP="025E4EC3">
            <w:pPr>
              <w:ind w:left="792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Приемка товара осуществляется после уставки контейнера на фундамент, установки электропроводки согл п. 2.1.1. настоящего ТЗ,  подписанием акта </w:t>
            </w:r>
            <w:proofErr w:type="gramStart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приема- передачи</w:t>
            </w:r>
            <w:proofErr w:type="gramEnd"/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.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CB5B2E" w14:paraId="28C76CFF" w14:textId="77777777" w:rsidTr="025E4EC3">
        <w:trPr>
          <w:trHeight w:val="888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408086" w14:textId="1127F5A4" w:rsidR="00CB5B2E" w:rsidRDefault="00CB5B2E" w:rsidP="11A68AA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5122D578">
              <w:rPr>
                <w:b/>
                <w:bCs/>
              </w:rPr>
              <w:t>Требования по передаче заказчику технической сопроводительной и первичной документации</w:t>
            </w:r>
          </w:p>
          <w:p w14:paraId="302223E2" w14:textId="263D3732" w:rsidR="00CB5B2E" w:rsidRDefault="000331D0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bdr w:val="none" w:sz="0" w:space="0" w:color="auto" w:frame="1"/>
              </w:rPr>
              <w:t>Акт приема передачи, закрывающие документы, согласно требованиям бух учета</w:t>
            </w:r>
          </w:p>
        </w:tc>
      </w:tr>
      <w:tr w:rsidR="00CB5B2E" w14:paraId="6B12F8DB" w14:textId="77777777" w:rsidTr="025E4EC3">
        <w:trPr>
          <w:trHeight w:val="789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AD2897" w14:textId="77777777" w:rsidR="00CB5B2E" w:rsidRDefault="00CB5B2E" w:rsidP="436374F8">
            <w:pPr>
              <w:numPr>
                <w:ilvl w:val="2"/>
                <w:numId w:val="2"/>
              </w:numPr>
              <w:jc w:val="center"/>
              <w:rPr>
                <w:b/>
                <w:bCs/>
              </w:rPr>
            </w:pPr>
            <w:r w:rsidRPr="436374F8">
              <w:rPr>
                <w:b/>
                <w:bCs/>
              </w:rPr>
              <w:t>Требования по техническому обучению персонала заказчика</w:t>
            </w:r>
          </w:p>
          <w:p w14:paraId="57A18909" w14:textId="50E6AFA0" w:rsidR="00CB5B2E" w:rsidRDefault="000331D0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2F71162D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1E1DA8D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608A29C3" w14:textId="3C41DE71" w:rsidR="00CB5B2E" w:rsidRDefault="00CB5B2E" w:rsidP="3DA8C5DD">
            <w:pPr>
              <w:ind w:left="360"/>
              <w:jc w:val="both"/>
              <w:rPr>
                <w:i/>
                <w:iCs/>
                <w:color w:val="000000" w:themeColor="text1"/>
              </w:rPr>
            </w:pPr>
            <w:r w:rsidRPr="3DA8C5DD">
              <w:rPr>
                <w:sz w:val="20"/>
                <w:szCs w:val="20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  <w:r w:rsidR="08274F5E" w:rsidRPr="3DA8C5DD">
              <w:rPr>
                <w:sz w:val="20"/>
                <w:szCs w:val="20"/>
              </w:rPr>
              <w:t xml:space="preserve"> </w:t>
            </w:r>
          </w:p>
        </w:tc>
      </w:tr>
      <w:tr w:rsidR="00CB5B2E" w14:paraId="7F26D3FD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C8B40" w14:textId="65E728EF" w:rsidR="00CB5B2E" w:rsidRPr="000331D0" w:rsidRDefault="00276463" w:rsidP="000331D0">
            <w:pPr>
              <w:ind w:left="360"/>
              <w:jc w:val="center"/>
              <w:rPr>
                <w:color w:val="000000"/>
                <w:sz w:val="22"/>
                <w:szCs w:val="22"/>
                <w:bdr w:val="none" w:sz="0" w:space="0" w:color="auto" w:frame="1"/>
              </w:rPr>
            </w:pPr>
            <w:r>
              <w:rPr>
                <w:rFonts w:eastAsia="Calibri"/>
                <w:bCs/>
                <w:lang w:eastAsia="en-US"/>
              </w:rPr>
              <w:t xml:space="preserve">Курская </w:t>
            </w:r>
            <w:proofErr w:type="spellStart"/>
            <w:r>
              <w:rPr>
                <w:rFonts w:eastAsia="Calibri"/>
                <w:bCs/>
                <w:lang w:eastAsia="en-US"/>
              </w:rPr>
              <w:t>обл.,г</w:t>
            </w:r>
            <w:proofErr w:type="spellEnd"/>
            <w:r>
              <w:rPr>
                <w:rFonts w:eastAsia="Calibri"/>
                <w:bCs/>
                <w:lang w:eastAsia="en-US"/>
              </w:rPr>
              <w:t>. Дмитриев, ул. Промышленная, д. 9</w:t>
            </w:r>
          </w:p>
        </w:tc>
      </w:tr>
      <w:tr w:rsidR="00CB5B2E" w14:paraId="75ABED01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0F9F8487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хранению</w:t>
            </w:r>
          </w:p>
        </w:tc>
      </w:tr>
      <w:tr w:rsidR="00CB5B2E" w14:paraId="08C28125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B047E2" w14:textId="33A72074" w:rsidR="00CB5B2E" w:rsidRDefault="000331D0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bdr w:val="none" w:sz="0" w:space="0" w:color="auto" w:frame="1"/>
              </w:rPr>
              <w:t>Отсутствуют </w:t>
            </w:r>
          </w:p>
        </w:tc>
      </w:tr>
      <w:tr w:rsidR="00CB5B2E" w14:paraId="616E5BB8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8E12C54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</w:pPr>
            <w:r>
              <w:rPr>
                <w:b/>
              </w:rPr>
              <w:t>Требования к объему и/или сроку предоставления гарантий</w:t>
            </w:r>
          </w:p>
        </w:tc>
      </w:tr>
      <w:tr w:rsidR="00CB5B2E" w14:paraId="595BFB98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C18D70" w14:textId="32544C24" w:rsidR="00CB5B2E" w:rsidRDefault="00916C92" w:rsidP="025E4EC3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Гарантийный срок на блок контейнер должен составлять не менее 12 месяцев с момента подписания акта приема-передачи, на оборудование – </w:t>
            </w:r>
            <w:r w:rsidR="006C68BA">
              <w:rPr>
                <w:rStyle w:val="contextualspellingandgrammarerror"/>
                <w:color w:val="000000"/>
                <w:sz w:val="22"/>
                <w:szCs w:val="22"/>
                <w:shd w:val="clear" w:color="auto" w:fill="FFFFFF"/>
              </w:rPr>
              <w:t>согласно паспортам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</w:t>
            </w:r>
            <w:r>
              <w:rPr>
                <w:rStyle w:val="spellingerror"/>
                <w:color w:val="000000"/>
                <w:sz w:val="22"/>
                <w:szCs w:val="22"/>
                <w:shd w:val="clear" w:color="auto" w:fill="FFFFFF"/>
              </w:rPr>
              <w:t>за</w:t>
            </w:r>
            <w:r w:rsidR="006C68BA">
              <w:rPr>
                <w:rStyle w:val="spellingerror"/>
                <w:color w:val="000000"/>
                <w:sz w:val="22"/>
                <w:szCs w:val="22"/>
                <w:shd w:val="clear" w:color="auto" w:fill="FFFFFF"/>
              </w:rPr>
              <w:t>водов</w:t>
            </w: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-изготовителей</w:t>
            </w:r>
          </w:p>
        </w:tc>
      </w:tr>
      <w:tr w:rsidR="00CB5B2E" w14:paraId="20551406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8CFE45D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по безопасности материалов</w:t>
            </w:r>
          </w:p>
          <w:p w14:paraId="1A789E14" w14:textId="77777777" w:rsidR="00CB5B2E" w:rsidRDefault="00CB5B2E" w:rsidP="3DA8C5DD">
            <w:pPr>
              <w:ind w:left="360"/>
              <w:jc w:val="both"/>
            </w:pPr>
            <w:r w:rsidRPr="3DA8C5DD">
              <w:rPr>
                <w:sz w:val="20"/>
                <w:szCs w:val="20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CB5B2E" w14:paraId="6FFD6AAF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30F2" w14:textId="5D830862" w:rsidR="00CB5B2E" w:rsidRDefault="2E2C6DFD" w:rsidP="025E4EC3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0180CB5C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67F2B34F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сроку (периодичности) поставок</w:t>
            </w:r>
          </w:p>
          <w:p w14:paraId="7775E937" w14:textId="24D245CA" w:rsidR="00CB5B2E" w:rsidRDefault="00CB5B2E" w:rsidP="3DA8C5DD">
            <w:pPr>
              <w:ind w:left="360"/>
              <w:jc w:val="both"/>
              <w:rPr>
                <w:b/>
                <w:bCs/>
              </w:rPr>
            </w:pPr>
            <w:r w:rsidRPr="3DA8C5DD">
              <w:rPr>
                <w:sz w:val="20"/>
                <w:szCs w:val="20"/>
              </w:rPr>
              <w:t>*Сроки (периоды) выполнения работ/ оказания услуг</w:t>
            </w:r>
            <w:r w:rsidR="4261B80B" w:rsidRPr="3DA8C5DD">
              <w:rPr>
                <w:sz w:val="20"/>
                <w:szCs w:val="20"/>
              </w:rPr>
              <w:t xml:space="preserve"> </w:t>
            </w:r>
            <w:r w:rsidRPr="3DA8C5DD">
              <w:rPr>
                <w:sz w:val="20"/>
                <w:szCs w:val="20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CB5B2E" w14:paraId="1B5CF66B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45063CF2" w14:textId="590A016B" w:rsidR="00CB5B2E" w:rsidRDefault="00AC2F41" w:rsidP="00916C92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Поставка не позднее </w:t>
            </w:r>
            <w:r w:rsidR="003E4240">
              <w:rPr>
                <w:rStyle w:val="normaltextrun"/>
                <w:color w:val="000000"/>
                <w:sz w:val="22"/>
                <w:szCs w:val="22"/>
                <w:shd w:val="clear" w:color="auto" w:fill="FFFFFF"/>
                <w:lang w:val="en-US"/>
              </w:rPr>
              <w:t>01</w:t>
            </w:r>
            <w:r w:rsidR="00D64D39" w:rsidRPr="00D64D3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.0</w:t>
            </w:r>
            <w:r w:rsidR="00063E0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6.</w:t>
            </w:r>
            <w:r w:rsidR="00D64D39" w:rsidRPr="00D64D39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202</w:t>
            </w:r>
            <w:r w:rsidR="00C376A3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3</w:t>
            </w:r>
          </w:p>
        </w:tc>
      </w:tr>
      <w:tr w:rsidR="00CB5B2E" w14:paraId="648E4624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8663864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CB5B2E" w14:paraId="62A5E8A5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5CFE9" w14:textId="05B8B0B8" w:rsidR="00CB5B2E" w:rsidRDefault="00BF2B98" w:rsidP="00916C92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lastRenderedPageBreak/>
              <w:t xml:space="preserve">Исполнитель должен предоставить референт лист в свободной форме. </w:t>
            </w:r>
            <w:r w:rsidR="7A7905D8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Иметь государственную регистрацию на территории Российской Федерации в качестве юр</w:t>
            </w:r>
            <w:r w:rsidR="3EAB439E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идического лица (для иностранных компаний-в качестве юридического лица-резидента). В </w:t>
            </w:r>
            <w:r w:rsidR="4E0DA36C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отношении Поставщика не должно быть возбуждено исполнительное производство, а также организация-претендент не д</w:t>
            </w:r>
            <w:r w:rsidR="0CF824B4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олжна </w:t>
            </w:r>
            <w:r w:rsidR="4F5A7487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находиться в стадии ликвидации (процедуры банкротства). Иметь платежеспособный б</w:t>
            </w:r>
            <w:r w:rsidR="0AEEF8FC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ухгалтерский</w:t>
            </w:r>
            <w:r w:rsidR="4F5A7487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 балан</w:t>
            </w:r>
            <w:r w:rsidR="58511E78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с </w:t>
            </w:r>
            <w:r w:rsidR="3AC1FC16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на последнюю отчетную дату, предшествующую дате проведения тендера. Не иметь просроченной задол</w:t>
            </w:r>
            <w:r w:rsidR="12EF3117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женности по уплате налогов всех уровней и обязательных платежей в государс</w:t>
            </w:r>
            <w:r w:rsidR="40411B8C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твенные внебюджетные фонды. Не иметь аффилированности с другими участниками тендерных торгов</w:t>
            </w:r>
            <w:r w:rsidR="352D374F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. </w:t>
            </w:r>
            <w:r w:rsidR="6E4F9A66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 xml:space="preserve">Иметь в составе персонала специалистов, соответствующих условиям выполнения работ </w:t>
            </w:r>
            <w:r w:rsidR="6958BD7F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(оказания услуг), специальностей, отвечающим условиям проведения р</w:t>
            </w:r>
            <w:r w:rsidR="46CB7132"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абот (оказания услуг).</w:t>
            </w:r>
          </w:p>
        </w:tc>
      </w:tr>
      <w:tr w:rsidR="00CB5B2E" w14:paraId="2AF1E8E0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18E882E2" w14:textId="7D56C6F7" w:rsidR="00CB5B2E" w:rsidRDefault="00CB5B2E" w:rsidP="3DA8C5DD">
            <w:pPr>
              <w:numPr>
                <w:ilvl w:val="1"/>
                <w:numId w:val="2"/>
              </w:numPr>
              <w:jc w:val="center"/>
              <w:rPr>
                <w:b/>
                <w:bCs/>
              </w:rPr>
            </w:pPr>
            <w:r w:rsidRPr="3DA8C5DD">
              <w:rPr>
                <w:b/>
                <w:bCs/>
              </w:rPr>
              <w:t>Правовое регулирование приобретения и использования товаров, выполнения работ/оказания услуг</w:t>
            </w:r>
            <w:r w:rsidR="028AA257" w:rsidRPr="3DA8C5DD">
              <w:rPr>
                <w:b/>
                <w:bCs/>
              </w:rPr>
              <w:t xml:space="preserve"> </w:t>
            </w:r>
            <w:r w:rsidRPr="3DA8C5DD">
              <w:rPr>
                <w:b/>
                <w:bCs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CB5B2E" w14:paraId="45F16354" w14:textId="77777777" w:rsidTr="025E4EC3">
        <w:trPr>
          <w:trHeight w:val="282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7FABE0" w14:textId="39D8F7A7" w:rsidR="00CB5B2E" w:rsidRDefault="00700218" w:rsidP="436374F8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036DA618" w14:textId="77777777" w:rsidTr="025E4EC3">
        <w:trPr>
          <w:trHeight w:val="229"/>
        </w:trPr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7C54C5" w14:textId="77777777" w:rsidR="00CB5B2E" w:rsidRDefault="00CB5B2E" w:rsidP="3DA8C5DD">
            <w:pPr>
              <w:numPr>
                <w:ilvl w:val="2"/>
                <w:numId w:val="2"/>
              </w:numPr>
              <w:jc w:val="both"/>
              <w:rPr>
                <w:b/>
                <w:bCs/>
              </w:rPr>
            </w:pPr>
            <w:r>
              <w:rPr>
                <w:b/>
              </w:rPr>
              <w:tab/>
            </w:r>
            <w:r w:rsidRPr="3DA8C5DD">
              <w:rPr>
                <w:b/>
                <w:bCs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377E4D70" w14:textId="38713F82" w:rsidR="00CB5B2E" w:rsidRDefault="0000208A" w:rsidP="436374F8">
            <w:pPr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5E1FE9D3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C37A774" w14:textId="0B808259" w:rsidR="00CB5B2E" w:rsidRDefault="00CB5B2E" w:rsidP="3DA8C5DD">
            <w:pPr>
              <w:numPr>
                <w:ilvl w:val="1"/>
                <w:numId w:val="2"/>
              </w:numPr>
              <w:jc w:val="both"/>
              <w:rPr>
                <w:b/>
                <w:bCs/>
              </w:rPr>
            </w:pPr>
            <w:r w:rsidRPr="3DA8C5DD">
              <w:rPr>
                <w:b/>
                <w:bCs/>
              </w:rPr>
              <w:t>Иные требования по усмотрению заказчика (для включения в договор)*</w:t>
            </w:r>
          </w:p>
        </w:tc>
      </w:tr>
      <w:tr w:rsidR="00CB5B2E" w14:paraId="6520EECB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095A37F2" w14:textId="2FF394AF" w:rsidR="00CB5B2E" w:rsidRDefault="0000208A" w:rsidP="436374F8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674D0DD2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3B75BE35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</w:pPr>
            <w:r w:rsidRPr="3DA8C5DD">
              <w:rPr>
                <w:b/>
                <w:bCs/>
              </w:rPr>
              <w:t xml:space="preserve">Приложения </w:t>
            </w:r>
          </w:p>
          <w:p w14:paraId="2F0ED6A4" w14:textId="77777777" w:rsidR="00CB5B2E" w:rsidRDefault="00CB5B2E" w:rsidP="004274D2">
            <w:pPr>
              <w:ind w:left="360"/>
              <w:jc w:val="center"/>
            </w:pPr>
            <w:r>
              <w:t xml:space="preserve"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</w:t>
            </w:r>
            <w:proofErr w:type="gramStart"/>
            <w:r>
              <w:t>т.д.</w:t>
            </w:r>
            <w:proofErr w:type="gramEnd"/>
            <w:r>
              <w:t>)</w:t>
            </w:r>
          </w:p>
        </w:tc>
      </w:tr>
      <w:tr w:rsidR="00CB5B2E" w14:paraId="3FA94013" w14:textId="77777777" w:rsidTr="025E4EC3">
        <w:tc>
          <w:tcPr>
            <w:tcW w:w="103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2180CA1" w14:textId="1AF58A90" w:rsidR="00CB5B2E" w:rsidRPr="0000208A" w:rsidRDefault="0000208A" w:rsidP="436374F8">
            <w:pPr>
              <w:ind w:left="360"/>
              <w:jc w:val="center"/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</w:pPr>
            <w:r w:rsidRPr="0000208A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Приложение №1 Шаблон договора Покупателя</w:t>
            </w:r>
          </w:p>
        </w:tc>
      </w:tr>
    </w:tbl>
    <w:p w14:paraId="5B0BEC99" w14:textId="77777777" w:rsidR="00CB5B2E" w:rsidRDefault="00CB5B2E" w:rsidP="00CB5B2E">
      <w:pPr>
        <w:rPr>
          <w:rFonts w:asciiTheme="minorHAnsi" w:hAnsiTheme="minorHAnsi" w:cstheme="minorBidi"/>
          <w:sz w:val="22"/>
          <w:szCs w:val="22"/>
          <w:lang w:eastAsia="en-US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CB5B2E" w14:paraId="23A07F05" w14:textId="77777777" w:rsidTr="3DA8C5DD">
        <w:trPr>
          <w:trHeight w:val="191"/>
        </w:trPr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8D08D" w:themeFill="accent6" w:themeFillTint="99"/>
            <w:hideMark/>
          </w:tcPr>
          <w:p w14:paraId="73807F4C" w14:textId="77777777" w:rsidR="00CB5B2E" w:rsidRDefault="00CB5B2E" w:rsidP="00CB5B2E">
            <w:pPr>
              <w:numPr>
                <w:ilvl w:val="0"/>
                <w:numId w:val="2"/>
              </w:numPr>
              <w:jc w:val="center"/>
              <w:rPr>
                <w:b/>
              </w:rPr>
            </w:pPr>
            <w:r>
              <w:rPr>
                <w:b/>
                <w:sz w:val="28"/>
              </w:rPr>
              <w:t>Коммерческая документация</w:t>
            </w:r>
          </w:p>
        </w:tc>
      </w:tr>
      <w:tr w:rsidR="00CB5B2E" w14:paraId="66583277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F35B8C2" w14:textId="77777777" w:rsidR="00CB5B2E" w:rsidRDefault="00CB5B2E" w:rsidP="3DA8C5DD">
            <w:pPr>
              <w:numPr>
                <w:ilvl w:val="1"/>
                <w:numId w:val="2"/>
              </w:numPr>
              <w:jc w:val="center"/>
              <w:rPr>
                <w:b/>
                <w:bCs/>
              </w:rPr>
            </w:pPr>
            <w:r w:rsidRPr="3DA8C5DD">
              <w:rPr>
                <w:b/>
                <w:bCs/>
              </w:rPr>
              <w:t xml:space="preserve">Порядок оплаты </w:t>
            </w:r>
          </w:p>
          <w:p w14:paraId="2AFDD16E" w14:textId="77777777" w:rsidR="00CB5B2E" w:rsidRDefault="00CB5B2E" w:rsidP="004274D2">
            <w:pPr>
              <w:ind w:left="360"/>
              <w:jc w:val="center"/>
            </w:pPr>
            <w: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CB5B2E" w14:paraId="4A6F2CAA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94E056" w14:textId="0D45436B" w:rsidR="00CB5B2E" w:rsidRDefault="002D5FAB" w:rsidP="436374F8">
            <w:pPr>
              <w:ind w:left="360"/>
              <w:jc w:val="center"/>
              <w:rPr>
                <w:i/>
                <w:iCs/>
              </w:rPr>
            </w:pPr>
            <w:r w:rsidRPr="00433A40">
              <w:rPr>
                <w:rStyle w:val="normaltextrun"/>
                <w:color w:val="000000"/>
                <w:shd w:val="clear" w:color="auto" w:fill="FFFFFF"/>
              </w:rPr>
              <w:t xml:space="preserve">100 % </w:t>
            </w:r>
            <w:r w:rsidR="0000208A" w:rsidRPr="00433A40">
              <w:rPr>
                <w:rStyle w:val="normaltextrun"/>
                <w:color w:val="000000"/>
                <w:shd w:val="clear" w:color="auto" w:fill="FFFFFF"/>
              </w:rPr>
              <w:t>отсрочка платежа</w:t>
            </w:r>
            <w:r w:rsidR="00433A40" w:rsidRPr="00433A40">
              <w:rPr>
                <w:rStyle w:val="normaltextrun"/>
                <w:color w:val="000000"/>
                <w:shd w:val="clear" w:color="auto" w:fill="FFFFFF"/>
              </w:rPr>
              <w:t xml:space="preserve"> </w:t>
            </w:r>
            <w:r w:rsidR="00433A40">
              <w:rPr>
                <w:rStyle w:val="normaltextrun"/>
                <w:color w:val="000000"/>
                <w:shd w:val="clear" w:color="auto" w:fill="FFFFFF"/>
              </w:rPr>
              <w:t>в течение 30 календарных дней с даты подписания акта приема передач</w:t>
            </w:r>
            <w:r>
              <w:rPr>
                <w:i/>
                <w:iCs/>
              </w:rPr>
              <w:t xml:space="preserve"> </w:t>
            </w:r>
          </w:p>
        </w:tc>
      </w:tr>
      <w:tr w:rsidR="00CB5B2E" w14:paraId="046BECA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26116567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Требования к порядку определения цены</w:t>
            </w:r>
          </w:p>
        </w:tc>
      </w:tr>
      <w:tr w:rsidR="00CB5B2E" w14:paraId="218D7C9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3B615F30" w14:textId="7B17D992" w:rsidR="00CB5B2E" w:rsidRDefault="00433A40" w:rsidP="436374F8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  <w:tr w:rsidR="00CB5B2E" w14:paraId="11130F6D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4BF1A9FC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>Требование к валюте платежа</w:t>
            </w:r>
          </w:p>
        </w:tc>
      </w:tr>
      <w:tr w:rsidR="00CB5B2E" w14:paraId="713D7C94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3438B23" w14:textId="30EE6DA9" w:rsidR="00CB5B2E" w:rsidRDefault="00433A40" w:rsidP="436374F8">
            <w:pPr>
              <w:ind w:left="360"/>
              <w:jc w:val="center"/>
              <w:rPr>
                <w:i/>
                <w:iCs/>
              </w:rPr>
            </w:pPr>
            <w:r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Российский рубль</w:t>
            </w:r>
            <w:r>
              <w:rPr>
                <w:rStyle w:val="eop"/>
                <w:color w:val="000000"/>
                <w:sz w:val="22"/>
                <w:szCs w:val="22"/>
                <w:shd w:val="clear" w:color="auto" w:fill="FFFFFF"/>
              </w:rPr>
              <w:t> </w:t>
            </w:r>
          </w:p>
        </w:tc>
      </w:tr>
      <w:tr w:rsidR="00CB5B2E" w14:paraId="7E0178E0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 w:themeFill="accent6" w:themeFillTint="33"/>
            <w:hideMark/>
          </w:tcPr>
          <w:p w14:paraId="5EE122D0" w14:textId="77777777" w:rsidR="00CB5B2E" w:rsidRDefault="00CB5B2E" w:rsidP="00CB5B2E">
            <w:pPr>
              <w:numPr>
                <w:ilvl w:val="1"/>
                <w:numId w:val="2"/>
              </w:numPr>
              <w:jc w:val="center"/>
              <w:rPr>
                <w:b/>
              </w:rPr>
            </w:pPr>
            <w:r>
              <w:rPr>
                <w:b/>
              </w:rPr>
              <w:tab/>
              <w:t>Прочие требования</w:t>
            </w:r>
          </w:p>
        </w:tc>
      </w:tr>
      <w:tr w:rsidR="00CB5B2E" w14:paraId="6EB522B8" w14:textId="77777777" w:rsidTr="3DA8C5DD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987181F" w14:textId="2967E245" w:rsidR="00CB5B2E" w:rsidRDefault="00433A40" w:rsidP="436374F8">
            <w:pPr>
              <w:ind w:left="360"/>
              <w:jc w:val="center"/>
              <w:rPr>
                <w:i/>
                <w:iCs/>
              </w:rPr>
            </w:pPr>
            <w:r w:rsidRPr="00916C92">
              <w:rPr>
                <w:rStyle w:val="normaltextrun"/>
                <w:color w:val="000000"/>
                <w:sz w:val="22"/>
                <w:szCs w:val="22"/>
                <w:shd w:val="clear" w:color="auto" w:fill="FFFFFF"/>
              </w:rPr>
              <w:t>Отсутствуют</w:t>
            </w:r>
          </w:p>
        </w:tc>
      </w:tr>
    </w:tbl>
    <w:p w14:paraId="7F60802C" w14:textId="77777777" w:rsidR="00CB5B2E" w:rsidRDefault="00CB5B2E" w:rsidP="00CB5B2E">
      <w:pPr>
        <w:ind w:left="284"/>
        <w:rPr>
          <w:rFonts w:eastAsiaTheme="minorHAnsi"/>
          <w:b/>
          <w:lang w:eastAsia="en-US"/>
        </w:rPr>
      </w:pPr>
      <w:r>
        <w:rPr>
          <w:b/>
        </w:rPr>
        <w:t>* См. уточнения содержания пунктов в случае выполнения работ/оказания услуг</w:t>
      </w:r>
    </w:p>
    <w:p w14:paraId="342227B3" w14:textId="77777777" w:rsidR="00CB5B2E" w:rsidRDefault="00CB5B2E" w:rsidP="00CB5B2E">
      <w:pPr>
        <w:ind w:left="284"/>
        <w:jc w:val="both"/>
        <w:rPr>
          <w:b/>
          <w:i/>
        </w:rPr>
      </w:pPr>
      <w:r>
        <w:rPr>
          <w:b/>
        </w:rPr>
        <w:t>Внимание:</w:t>
      </w:r>
      <w: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>
        <w:rPr>
          <w:b/>
          <w:i/>
        </w:rPr>
        <w:t xml:space="preserve">Не предъявляются» </w:t>
      </w:r>
      <w:r>
        <w:rPr>
          <w:bCs/>
          <w:iCs/>
        </w:rPr>
        <w:t>или</w:t>
      </w:r>
      <w:r>
        <w:rPr>
          <w:b/>
          <w:i/>
        </w:rPr>
        <w:t xml:space="preserve"> «Отсутствуют»</w:t>
      </w:r>
    </w:p>
    <w:p w14:paraId="1D59C07E" w14:textId="77777777" w:rsidR="00CB5B2E" w:rsidRDefault="00CB5B2E" w:rsidP="00CB5B2E">
      <w:pPr>
        <w:rPr>
          <w:rFonts w:asciiTheme="minorHAnsi" w:hAnsiTheme="minorHAnsi" w:cstheme="minorBidi"/>
          <w:sz w:val="22"/>
        </w:rPr>
      </w:pPr>
    </w:p>
    <w:p w14:paraId="173A59AC" w14:textId="77777777" w:rsidR="00CB5B2E" w:rsidRDefault="00CB5B2E" w:rsidP="00CB5B2E">
      <w:pPr>
        <w:rPr>
          <w:rFonts w:asciiTheme="minorHAnsi" w:hAnsiTheme="minorHAnsi" w:cstheme="minorBidi"/>
          <w:sz w:val="22"/>
        </w:rPr>
      </w:pPr>
    </w:p>
    <w:p w14:paraId="1943899C" w14:textId="0A04FD37" w:rsidR="0012610B" w:rsidRDefault="0012610B" w:rsidP="780A8E48">
      <w:pPr>
        <w:spacing w:after="200" w:line="276" w:lineRule="auto"/>
        <w:rPr>
          <w:rFonts w:asciiTheme="minorHAnsi" w:hAnsiTheme="minorHAnsi" w:cstheme="minorBidi"/>
          <w:sz w:val="22"/>
          <w:szCs w:val="22"/>
        </w:rPr>
      </w:pPr>
    </w:p>
    <w:sectPr w:rsidR="0012610B" w:rsidSect="00CB5B2E">
      <w:pgSz w:w="11906" w:h="16838"/>
      <w:pgMar w:top="1134" w:right="850" w:bottom="1134" w:left="56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9B30F6" w14:textId="77777777" w:rsidR="00EA3D08" w:rsidRDefault="00EA3D08" w:rsidP="00730394">
      <w:r>
        <w:separator/>
      </w:r>
    </w:p>
  </w:endnote>
  <w:endnote w:type="continuationSeparator" w:id="0">
    <w:p w14:paraId="32785FE9" w14:textId="77777777" w:rsidR="00EA3D08" w:rsidRDefault="00EA3D08" w:rsidP="00730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B5EEAF8" w14:textId="77777777" w:rsidR="00EA3D08" w:rsidRDefault="00EA3D08" w:rsidP="00730394">
      <w:r>
        <w:separator/>
      </w:r>
    </w:p>
  </w:footnote>
  <w:footnote w:type="continuationSeparator" w:id="0">
    <w:p w14:paraId="7C667267" w14:textId="77777777" w:rsidR="00EA3D08" w:rsidRDefault="00EA3D08" w:rsidP="00730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BBA091B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141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73247A2C"/>
    <w:multiLevelType w:val="multilevel"/>
    <w:tmpl w:val="75BAFAFA"/>
    <w:lvl w:ilvl="0">
      <w:start w:val="1"/>
      <w:numFmt w:val="decimal"/>
      <w:pStyle w:val="2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B5B2E"/>
    <w:rsid w:val="0000208A"/>
    <w:rsid w:val="00030A35"/>
    <w:rsid w:val="000331D0"/>
    <w:rsid w:val="000339A6"/>
    <w:rsid w:val="00042F82"/>
    <w:rsid w:val="00054074"/>
    <w:rsid w:val="00063E09"/>
    <w:rsid w:val="0007167A"/>
    <w:rsid w:val="00096DFA"/>
    <w:rsid w:val="00097DA9"/>
    <w:rsid w:val="000A37B5"/>
    <w:rsid w:val="000B636A"/>
    <w:rsid w:val="000C1EA3"/>
    <w:rsid w:val="000D4D40"/>
    <w:rsid w:val="000D6BE2"/>
    <w:rsid w:val="000F0F73"/>
    <w:rsid w:val="001018AC"/>
    <w:rsid w:val="0012610B"/>
    <w:rsid w:val="0013383A"/>
    <w:rsid w:val="00160706"/>
    <w:rsid w:val="001624F7"/>
    <w:rsid w:val="001731FB"/>
    <w:rsid w:val="0018470E"/>
    <w:rsid w:val="00190BCC"/>
    <w:rsid w:val="001B38F7"/>
    <w:rsid w:val="001B54E1"/>
    <w:rsid w:val="001D6BBD"/>
    <w:rsid w:val="001D6DB4"/>
    <w:rsid w:val="002040DB"/>
    <w:rsid w:val="00221553"/>
    <w:rsid w:val="00276463"/>
    <w:rsid w:val="00290821"/>
    <w:rsid w:val="00295CD7"/>
    <w:rsid w:val="002B542D"/>
    <w:rsid w:val="002D5FAB"/>
    <w:rsid w:val="002E66A9"/>
    <w:rsid w:val="002F0811"/>
    <w:rsid w:val="002F631C"/>
    <w:rsid w:val="002F7536"/>
    <w:rsid w:val="003344A4"/>
    <w:rsid w:val="00345888"/>
    <w:rsid w:val="0034C634"/>
    <w:rsid w:val="00385DCF"/>
    <w:rsid w:val="0038F86E"/>
    <w:rsid w:val="0039241B"/>
    <w:rsid w:val="00395716"/>
    <w:rsid w:val="00396517"/>
    <w:rsid w:val="003B0573"/>
    <w:rsid w:val="003B2500"/>
    <w:rsid w:val="003B282C"/>
    <w:rsid w:val="003C2380"/>
    <w:rsid w:val="003D1703"/>
    <w:rsid w:val="003E38D2"/>
    <w:rsid w:val="003E4240"/>
    <w:rsid w:val="003F32A7"/>
    <w:rsid w:val="003F369B"/>
    <w:rsid w:val="003F3D14"/>
    <w:rsid w:val="003F5636"/>
    <w:rsid w:val="0040343E"/>
    <w:rsid w:val="00413123"/>
    <w:rsid w:val="004222EF"/>
    <w:rsid w:val="00433A40"/>
    <w:rsid w:val="00434156"/>
    <w:rsid w:val="00435D72"/>
    <w:rsid w:val="004656DF"/>
    <w:rsid w:val="00480E2B"/>
    <w:rsid w:val="004819F2"/>
    <w:rsid w:val="004B32F1"/>
    <w:rsid w:val="004C72D7"/>
    <w:rsid w:val="004D1264"/>
    <w:rsid w:val="004D64F2"/>
    <w:rsid w:val="004D760F"/>
    <w:rsid w:val="004D78CF"/>
    <w:rsid w:val="004E22A8"/>
    <w:rsid w:val="0052443D"/>
    <w:rsid w:val="00525781"/>
    <w:rsid w:val="00546BC1"/>
    <w:rsid w:val="00582CB1"/>
    <w:rsid w:val="00585E9F"/>
    <w:rsid w:val="005A2E68"/>
    <w:rsid w:val="005A36EC"/>
    <w:rsid w:val="005C2926"/>
    <w:rsid w:val="005C2EB7"/>
    <w:rsid w:val="005E1A4D"/>
    <w:rsid w:val="005E391A"/>
    <w:rsid w:val="005F6FDA"/>
    <w:rsid w:val="00600292"/>
    <w:rsid w:val="006016F5"/>
    <w:rsid w:val="00602A99"/>
    <w:rsid w:val="00607E1E"/>
    <w:rsid w:val="00631178"/>
    <w:rsid w:val="00652738"/>
    <w:rsid w:val="0065676D"/>
    <w:rsid w:val="006627F5"/>
    <w:rsid w:val="00665F25"/>
    <w:rsid w:val="00686930"/>
    <w:rsid w:val="00692E44"/>
    <w:rsid w:val="006C1C48"/>
    <w:rsid w:val="006C2DEA"/>
    <w:rsid w:val="006C68BA"/>
    <w:rsid w:val="006D4906"/>
    <w:rsid w:val="006E2D6E"/>
    <w:rsid w:val="006E45E0"/>
    <w:rsid w:val="006E4DF9"/>
    <w:rsid w:val="006F46DE"/>
    <w:rsid w:val="00700218"/>
    <w:rsid w:val="00730394"/>
    <w:rsid w:val="007653B9"/>
    <w:rsid w:val="00777F35"/>
    <w:rsid w:val="007824B0"/>
    <w:rsid w:val="007B775C"/>
    <w:rsid w:val="007C2B62"/>
    <w:rsid w:val="007D014A"/>
    <w:rsid w:val="007E2A27"/>
    <w:rsid w:val="007F23FE"/>
    <w:rsid w:val="0081087D"/>
    <w:rsid w:val="00822CB4"/>
    <w:rsid w:val="00822FA0"/>
    <w:rsid w:val="00851535"/>
    <w:rsid w:val="00852018"/>
    <w:rsid w:val="008557C1"/>
    <w:rsid w:val="008655B2"/>
    <w:rsid w:val="0088455A"/>
    <w:rsid w:val="0088473D"/>
    <w:rsid w:val="00885C07"/>
    <w:rsid w:val="0089758F"/>
    <w:rsid w:val="008A34F2"/>
    <w:rsid w:val="008A9367"/>
    <w:rsid w:val="008B4344"/>
    <w:rsid w:val="008B4585"/>
    <w:rsid w:val="008C479B"/>
    <w:rsid w:val="008D1737"/>
    <w:rsid w:val="008E1EDB"/>
    <w:rsid w:val="009150BF"/>
    <w:rsid w:val="00916C92"/>
    <w:rsid w:val="009216D2"/>
    <w:rsid w:val="00931521"/>
    <w:rsid w:val="00955809"/>
    <w:rsid w:val="0096618A"/>
    <w:rsid w:val="009717E3"/>
    <w:rsid w:val="00980F0D"/>
    <w:rsid w:val="00985BC1"/>
    <w:rsid w:val="009B0B44"/>
    <w:rsid w:val="009E19D2"/>
    <w:rsid w:val="009E49C3"/>
    <w:rsid w:val="009F298C"/>
    <w:rsid w:val="009F7109"/>
    <w:rsid w:val="00A02CF4"/>
    <w:rsid w:val="00A20BE3"/>
    <w:rsid w:val="00A251EE"/>
    <w:rsid w:val="00A346BF"/>
    <w:rsid w:val="00A34D10"/>
    <w:rsid w:val="00A40F55"/>
    <w:rsid w:val="00A55955"/>
    <w:rsid w:val="00A67DB9"/>
    <w:rsid w:val="00A75A83"/>
    <w:rsid w:val="00AA2CBC"/>
    <w:rsid w:val="00AA3C75"/>
    <w:rsid w:val="00AA5A93"/>
    <w:rsid w:val="00AA7680"/>
    <w:rsid w:val="00AC2F41"/>
    <w:rsid w:val="00AE07EA"/>
    <w:rsid w:val="00B00575"/>
    <w:rsid w:val="00B03C71"/>
    <w:rsid w:val="00B465E4"/>
    <w:rsid w:val="00B51E2F"/>
    <w:rsid w:val="00B722C6"/>
    <w:rsid w:val="00B83A07"/>
    <w:rsid w:val="00B9720C"/>
    <w:rsid w:val="00BA7A04"/>
    <w:rsid w:val="00BB026B"/>
    <w:rsid w:val="00BB4FAC"/>
    <w:rsid w:val="00BB6AEF"/>
    <w:rsid w:val="00BC4887"/>
    <w:rsid w:val="00BD6B04"/>
    <w:rsid w:val="00BE7458"/>
    <w:rsid w:val="00BF2B98"/>
    <w:rsid w:val="00C044DE"/>
    <w:rsid w:val="00C24DB7"/>
    <w:rsid w:val="00C376A3"/>
    <w:rsid w:val="00C75A0D"/>
    <w:rsid w:val="00CA3FB5"/>
    <w:rsid w:val="00CB5B2E"/>
    <w:rsid w:val="00CC62CA"/>
    <w:rsid w:val="00CE2F38"/>
    <w:rsid w:val="00CE562B"/>
    <w:rsid w:val="00CE6DA4"/>
    <w:rsid w:val="00CF60CE"/>
    <w:rsid w:val="00D45076"/>
    <w:rsid w:val="00D5229E"/>
    <w:rsid w:val="00D56945"/>
    <w:rsid w:val="00D57A84"/>
    <w:rsid w:val="00D64D39"/>
    <w:rsid w:val="00D978B2"/>
    <w:rsid w:val="00DA20BD"/>
    <w:rsid w:val="00DC14CD"/>
    <w:rsid w:val="00DD0536"/>
    <w:rsid w:val="00DD5F22"/>
    <w:rsid w:val="00DD7BF4"/>
    <w:rsid w:val="00DE2AF4"/>
    <w:rsid w:val="00E01662"/>
    <w:rsid w:val="00E11D05"/>
    <w:rsid w:val="00E127E2"/>
    <w:rsid w:val="00E20478"/>
    <w:rsid w:val="00E218E6"/>
    <w:rsid w:val="00E3025C"/>
    <w:rsid w:val="00E51E07"/>
    <w:rsid w:val="00E535D1"/>
    <w:rsid w:val="00E556FF"/>
    <w:rsid w:val="00E96C54"/>
    <w:rsid w:val="00EA3D08"/>
    <w:rsid w:val="00EA4A3F"/>
    <w:rsid w:val="00EA75C1"/>
    <w:rsid w:val="00EB615C"/>
    <w:rsid w:val="00EB71B8"/>
    <w:rsid w:val="00EE0C5E"/>
    <w:rsid w:val="00EE3452"/>
    <w:rsid w:val="00EF3892"/>
    <w:rsid w:val="00EF3D3E"/>
    <w:rsid w:val="00F1458B"/>
    <w:rsid w:val="00F16778"/>
    <w:rsid w:val="00F38347"/>
    <w:rsid w:val="00F52D22"/>
    <w:rsid w:val="00F9275B"/>
    <w:rsid w:val="00F93ABB"/>
    <w:rsid w:val="00FC021E"/>
    <w:rsid w:val="00FC126D"/>
    <w:rsid w:val="00FC3BCD"/>
    <w:rsid w:val="00FE3D07"/>
    <w:rsid w:val="0108BC8A"/>
    <w:rsid w:val="010A046D"/>
    <w:rsid w:val="0166F4A4"/>
    <w:rsid w:val="016AE322"/>
    <w:rsid w:val="018AD281"/>
    <w:rsid w:val="01998BB8"/>
    <w:rsid w:val="01A6ABF1"/>
    <w:rsid w:val="020A9AC7"/>
    <w:rsid w:val="02149E62"/>
    <w:rsid w:val="02229566"/>
    <w:rsid w:val="023229DF"/>
    <w:rsid w:val="02492F41"/>
    <w:rsid w:val="024BA42C"/>
    <w:rsid w:val="025E4EC3"/>
    <w:rsid w:val="026620C0"/>
    <w:rsid w:val="028AA257"/>
    <w:rsid w:val="028ECCE9"/>
    <w:rsid w:val="029E8E2D"/>
    <w:rsid w:val="02CAC35F"/>
    <w:rsid w:val="02E35474"/>
    <w:rsid w:val="0328A426"/>
    <w:rsid w:val="033846DD"/>
    <w:rsid w:val="033AE032"/>
    <w:rsid w:val="0354E8DC"/>
    <w:rsid w:val="036C9CDB"/>
    <w:rsid w:val="03B75C19"/>
    <w:rsid w:val="03C2D680"/>
    <w:rsid w:val="040D783E"/>
    <w:rsid w:val="04270020"/>
    <w:rsid w:val="0466037F"/>
    <w:rsid w:val="046E7F0B"/>
    <w:rsid w:val="04E09697"/>
    <w:rsid w:val="0501BE80"/>
    <w:rsid w:val="0511726B"/>
    <w:rsid w:val="0530675C"/>
    <w:rsid w:val="0552FB6C"/>
    <w:rsid w:val="056216E8"/>
    <w:rsid w:val="05818230"/>
    <w:rsid w:val="05AFBA69"/>
    <w:rsid w:val="05B07AAA"/>
    <w:rsid w:val="05DE880D"/>
    <w:rsid w:val="05E9F745"/>
    <w:rsid w:val="05F7CC1D"/>
    <w:rsid w:val="060DEA1F"/>
    <w:rsid w:val="0612CCF7"/>
    <w:rsid w:val="0624B34D"/>
    <w:rsid w:val="063C05BE"/>
    <w:rsid w:val="0668A913"/>
    <w:rsid w:val="06742764"/>
    <w:rsid w:val="067901BA"/>
    <w:rsid w:val="067BF380"/>
    <w:rsid w:val="06866B5F"/>
    <w:rsid w:val="068AD61E"/>
    <w:rsid w:val="06A2A2A9"/>
    <w:rsid w:val="06A9A88A"/>
    <w:rsid w:val="0705E184"/>
    <w:rsid w:val="07068C8C"/>
    <w:rsid w:val="073C1713"/>
    <w:rsid w:val="075D027A"/>
    <w:rsid w:val="0763BD37"/>
    <w:rsid w:val="0770F4AF"/>
    <w:rsid w:val="07C0749D"/>
    <w:rsid w:val="07D41042"/>
    <w:rsid w:val="07E894D8"/>
    <w:rsid w:val="07EC539D"/>
    <w:rsid w:val="07F01DC8"/>
    <w:rsid w:val="07F8AF25"/>
    <w:rsid w:val="07FB3823"/>
    <w:rsid w:val="080B9F30"/>
    <w:rsid w:val="080E548F"/>
    <w:rsid w:val="08207530"/>
    <w:rsid w:val="08274F5E"/>
    <w:rsid w:val="082A42AD"/>
    <w:rsid w:val="082DD6FF"/>
    <w:rsid w:val="0839B686"/>
    <w:rsid w:val="084428DC"/>
    <w:rsid w:val="0865808C"/>
    <w:rsid w:val="0885BBD9"/>
    <w:rsid w:val="088A7F9E"/>
    <w:rsid w:val="088A9C2E"/>
    <w:rsid w:val="08E53915"/>
    <w:rsid w:val="08EA22B8"/>
    <w:rsid w:val="08EC9168"/>
    <w:rsid w:val="092771F6"/>
    <w:rsid w:val="09351286"/>
    <w:rsid w:val="096E17D3"/>
    <w:rsid w:val="09AB9173"/>
    <w:rsid w:val="09B4102C"/>
    <w:rsid w:val="09F41E23"/>
    <w:rsid w:val="0A231AA9"/>
    <w:rsid w:val="0A32B8BA"/>
    <w:rsid w:val="0A34508A"/>
    <w:rsid w:val="0A4739B9"/>
    <w:rsid w:val="0A4D2C5B"/>
    <w:rsid w:val="0A5A1FE4"/>
    <w:rsid w:val="0A5EA90F"/>
    <w:rsid w:val="0A793ED6"/>
    <w:rsid w:val="0A8861C9"/>
    <w:rsid w:val="0ADC69FA"/>
    <w:rsid w:val="0AEEF8FC"/>
    <w:rsid w:val="0AF0DDD8"/>
    <w:rsid w:val="0B0E5147"/>
    <w:rsid w:val="0B2766C8"/>
    <w:rsid w:val="0B3E5E1C"/>
    <w:rsid w:val="0B688257"/>
    <w:rsid w:val="0B895C35"/>
    <w:rsid w:val="0B9710F7"/>
    <w:rsid w:val="0BA40625"/>
    <w:rsid w:val="0BA4AAA9"/>
    <w:rsid w:val="0BBDED23"/>
    <w:rsid w:val="0BCB37EB"/>
    <w:rsid w:val="0BD5E2C4"/>
    <w:rsid w:val="0BF5F045"/>
    <w:rsid w:val="0BFF8C66"/>
    <w:rsid w:val="0C241FC4"/>
    <w:rsid w:val="0C2AE8E6"/>
    <w:rsid w:val="0C3A655D"/>
    <w:rsid w:val="0C4E5270"/>
    <w:rsid w:val="0C7B0FF5"/>
    <w:rsid w:val="0C8277F2"/>
    <w:rsid w:val="0CA07B4A"/>
    <w:rsid w:val="0CA229FD"/>
    <w:rsid w:val="0CA62955"/>
    <w:rsid w:val="0CBF25B6"/>
    <w:rsid w:val="0CEE63EF"/>
    <w:rsid w:val="0CF824B4"/>
    <w:rsid w:val="0D04534E"/>
    <w:rsid w:val="0D28C130"/>
    <w:rsid w:val="0D4EE36A"/>
    <w:rsid w:val="0D5A6182"/>
    <w:rsid w:val="0DB1A219"/>
    <w:rsid w:val="0DC24261"/>
    <w:rsid w:val="0DE383B7"/>
    <w:rsid w:val="0DF77C0F"/>
    <w:rsid w:val="0E10B99D"/>
    <w:rsid w:val="0E2C86F3"/>
    <w:rsid w:val="0E492359"/>
    <w:rsid w:val="0E922C8E"/>
    <w:rsid w:val="0E9A78BC"/>
    <w:rsid w:val="0E9B57BD"/>
    <w:rsid w:val="0EDA1DFC"/>
    <w:rsid w:val="0EF9DDB2"/>
    <w:rsid w:val="0F0C7021"/>
    <w:rsid w:val="0F0CC9DD"/>
    <w:rsid w:val="0F1CECA0"/>
    <w:rsid w:val="0F2FA8FC"/>
    <w:rsid w:val="0F37E12E"/>
    <w:rsid w:val="0F4C13AC"/>
    <w:rsid w:val="0F73FF14"/>
    <w:rsid w:val="0F845C2E"/>
    <w:rsid w:val="0FB86C62"/>
    <w:rsid w:val="0FCD9C76"/>
    <w:rsid w:val="0FDFC149"/>
    <w:rsid w:val="0FE29F4E"/>
    <w:rsid w:val="1007C9B5"/>
    <w:rsid w:val="102779F3"/>
    <w:rsid w:val="103690E9"/>
    <w:rsid w:val="10464458"/>
    <w:rsid w:val="10806556"/>
    <w:rsid w:val="1095AE13"/>
    <w:rsid w:val="10C3C977"/>
    <w:rsid w:val="10D3843C"/>
    <w:rsid w:val="10DBB3F8"/>
    <w:rsid w:val="10E6C6CC"/>
    <w:rsid w:val="10EF3870"/>
    <w:rsid w:val="112DF281"/>
    <w:rsid w:val="115F6E32"/>
    <w:rsid w:val="1175B283"/>
    <w:rsid w:val="118149CF"/>
    <w:rsid w:val="11A182FE"/>
    <w:rsid w:val="11A4AFC3"/>
    <w:rsid w:val="11A68AA8"/>
    <w:rsid w:val="11A86762"/>
    <w:rsid w:val="11CE3C02"/>
    <w:rsid w:val="11D4973A"/>
    <w:rsid w:val="11DA26DA"/>
    <w:rsid w:val="11E6F044"/>
    <w:rsid w:val="12059BEC"/>
    <w:rsid w:val="1210A14E"/>
    <w:rsid w:val="121645A6"/>
    <w:rsid w:val="1227F070"/>
    <w:rsid w:val="122B3C9C"/>
    <w:rsid w:val="12327F22"/>
    <w:rsid w:val="12475767"/>
    <w:rsid w:val="124930E9"/>
    <w:rsid w:val="1299F88F"/>
    <w:rsid w:val="12A03AB7"/>
    <w:rsid w:val="12A856EF"/>
    <w:rsid w:val="12ACAA0F"/>
    <w:rsid w:val="12BAF960"/>
    <w:rsid w:val="12DB479F"/>
    <w:rsid w:val="12ED2758"/>
    <w:rsid w:val="12EF3117"/>
    <w:rsid w:val="12EFC688"/>
    <w:rsid w:val="12F26F49"/>
    <w:rsid w:val="132458B1"/>
    <w:rsid w:val="133BE288"/>
    <w:rsid w:val="13404FDD"/>
    <w:rsid w:val="13699848"/>
    <w:rsid w:val="13919888"/>
    <w:rsid w:val="13AA0178"/>
    <w:rsid w:val="13CD4ED5"/>
    <w:rsid w:val="140D9687"/>
    <w:rsid w:val="14216E1C"/>
    <w:rsid w:val="142F2895"/>
    <w:rsid w:val="144C4D47"/>
    <w:rsid w:val="144E18A2"/>
    <w:rsid w:val="14758E1E"/>
    <w:rsid w:val="1486F426"/>
    <w:rsid w:val="1497D4C1"/>
    <w:rsid w:val="14AAEB73"/>
    <w:rsid w:val="14D9317D"/>
    <w:rsid w:val="14EB6E3B"/>
    <w:rsid w:val="151FF4E0"/>
    <w:rsid w:val="153E844C"/>
    <w:rsid w:val="15509A77"/>
    <w:rsid w:val="1568E4B5"/>
    <w:rsid w:val="158F78CC"/>
    <w:rsid w:val="15A1816D"/>
    <w:rsid w:val="15C5BDD6"/>
    <w:rsid w:val="15D05B2B"/>
    <w:rsid w:val="1613C013"/>
    <w:rsid w:val="162C2C52"/>
    <w:rsid w:val="164C5952"/>
    <w:rsid w:val="164D697F"/>
    <w:rsid w:val="165BA299"/>
    <w:rsid w:val="16998686"/>
    <w:rsid w:val="169BAC97"/>
    <w:rsid w:val="16C90567"/>
    <w:rsid w:val="16CC5130"/>
    <w:rsid w:val="16F10027"/>
    <w:rsid w:val="16F35FAA"/>
    <w:rsid w:val="1704EF97"/>
    <w:rsid w:val="172E1369"/>
    <w:rsid w:val="172F57DC"/>
    <w:rsid w:val="1751E7EE"/>
    <w:rsid w:val="175233CB"/>
    <w:rsid w:val="17713E41"/>
    <w:rsid w:val="17ABB52E"/>
    <w:rsid w:val="17B775BA"/>
    <w:rsid w:val="17C403CB"/>
    <w:rsid w:val="17CC00EC"/>
    <w:rsid w:val="17E60CA7"/>
    <w:rsid w:val="180193C1"/>
    <w:rsid w:val="1811DAE7"/>
    <w:rsid w:val="18361050"/>
    <w:rsid w:val="183BB5C4"/>
    <w:rsid w:val="18547277"/>
    <w:rsid w:val="1864BC8C"/>
    <w:rsid w:val="186CECB5"/>
    <w:rsid w:val="18F1EB31"/>
    <w:rsid w:val="18F4DB6A"/>
    <w:rsid w:val="190F41B6"/>
    <w:rsid w:val="191A17EA"/>
    <w:rsid w:val="1923AB85"/>
    <w:rsid w:val="1944BBB7"/>
    <w:rsid w:val="196CCE2B"/>
    <w:rsid w:val="19755658"/>
    <w:rsid w:val="1987D13E"/>
    <w:rsid w:val="19974572"/>
    <w:rsid w:val="19DF591E"/>
    <w:rsid w:val="19EA14DB"/>
    <w:rsid w:val="1A00CEBA"/>
    <w:rsid w:val="1A3C9059"/>
    <w:rsid w:val="1A5386CD"/>
    <w:rsid w:val="1A877C95"/>
    <w:rsid w:val="1A8F3B99"/>
    <w:rsid w:val="1A92F1D7"/>
    <w:rsid w:val="1A9E0EBF"/>
    <w:rsid w:val="1AA761C3"/>
    <w:rsid w:val="1AA875EF"/>
    <w:rsid w:val="1AB63237"/>
    <w:rsid w:val="1AF299BF"/>
    <w:rsid w:val="1AF95AC7"/>
    <w:rsid w:val="1AFBD150"/>
    <w:rsid w:val="1B080F7D"/>
    <w:rsid w:val="1B20B88F"/>
    <w:rsid w:val="1B882610"/>
    <w:rsid w:val="1BC56D49"/>
    <w:rsid w:val="1BD860BA"/>
    <w:rsid w:val="1C0817D1"/>
    <w:rsid w:val="1C0F133D"/>
    <w:rsid w:val="1C127E5C"/>
    <w:rsid w:val="1C28576C"/>
    <w:rsid w:val="1C720195"/>
    <w:rsid w:val="1C9A7814"/>
    <w:rsid w:val="1C9FF634"/>
    <w:rsid w:val="1CEB7FBF"/>
    <w:rsid w:val="1CEE64CF"/>
    <w:rsid w:val="1CFFE52E"/>
    <w:rsid w:val="1D0CA00B"/>
    <w:rsid w:val="1D122992"/>
    <w:rsid w:val="1D21C572"/>
    <w:rsid w:val="1D2394D9"/>
    <w:rsid w:val="1D2AA7C7"/>
    <w:rsid w:val="1D39BCB8"/>
    <w:rsid w:val="1D3E7DE7"/>
    <w:rsid w:val="1D5917F3"/>
    <w:rsid w:val="1D74311B"/>
    <w:rsid w:val="1D96B676"/>
    <w:rsid w:val="1DA7B9F9"/>
    <w:rsid w:val="1DB206ED"/>
    <w:rsid w:val="1DEC6968"/>
    <w:rsid w:val="1E41DC44"/>
    <w:rsid w:val="1E5894E5"/>
    <w:rsid w:val="1E6548BB"/>
    <w:rsid w:val="1E659A37"/>
    <w:rsid w:val="1E82F07B"/>
    <w:rsid w:val="1E895BC1"/>
    <w:rsid w:val="1EA022B8"/>
    <w:rsid w:val="1EB2D476"/>
    <w:rsid w:val="1EB71FC0"/>
    <w:rsid w:val="1EC34E8A"/>
    <w:rsid w:val="1ECDDFEB"/>
    <w:rsid w:val="1EF43C78"/>
    <w:rsid w:val="1F17EF02"/>
    <w:rsid w:val="1F38DD73"/>
    <w:rsid w:val="1F3C90CF"/>
    <w:rsid w:val="1F3DBD3A"/>
    <w:rsid w:val="1F45EE93"/>
    <w:rsid w:val="1F8E2CE6"/>
    <w:rsid w:val="1F9B2A8D"/>
    <w:rsid w:val="1FB03BD8"/>
    <w:rsid w:val="1FE2424A"/>
    <w:rsid w:val="1FF5806C"/>
    <w:rsid w:val="20047A09"/>
    <w:rsid w:val="20104CC8"/>
    <w:rsid w:val="2029C864"/>
    <w:rsid w:val="203C09FC"/>
    <w:rsid w:val="2043A87D"/>
    <w:rsid w:val="20481B50"/>
    <w:rsid w:val="20B3BF63"/>
    <w:rsid w:val="20B51D16"/>
    <w:rsid w:val="20CCB015"/>
    <w:rsid w:val="20CD0FC0"/>
    <w:rsid w:val="20D17953"/>
    <w:rsid w:val="20F1D75A"/>
    <w:rsid w:val="210C0356"/>
    <w:rsid w:val="2122B5E6"/>
    <w:rsid w:val="215ADB58"/>
    <w:rsid w:val="218DE40D"/>
    <w:rsid w:val="21DC42F9"/>
    <w:rsid w:val="21FAA595"/>
    <w:rsid w:val="22240563"/>
    <w:rsid w:val="222BFEF0"/>
    <w:rsid w:val="224DD5DF"/>
    <w:rsid w:val="22670D21"/>
    <w:rsid w:val="226FA6DF"/>
    <w:rsid w:val="22732900"/>
    <w:rsid w:val="228156D9"/>
    <w:rsid w:val="2296F3FE"/>
    <w:rsid w:val="22C2F669"/>
    <w:rsid w:val="22EA2D71"/>
    <w:rsid w:val="231E9105"/>
    <w:rsid w:val="23322612"/>
    <w:rsid w:val="2354C8C3"/>
    <w:rsid w:val="2364A4A1"/>
    <w:rsid w:val="23658679"/>
    <w:rsid w:val="23946B2F"/>
    <w:rsid w:val="23B21D40"/>
    <w:rsid w:val="23B35B9A"/>
    <w:rsid w:val="23DFF661"/>
    <w:rsid w:val="23E1C2E8"/>
    <w:rsid w:val="23FBC15C"/>
    <w:rsid w:val="24599EF6"/>
    <w:rsid w:val="247776DE"/>
    <w:rsid w:val="2499A8F4"/>
    <w:rsid w:val="24BF9522"/>
    <w:rsid w:val="250CCF5A"/>
    <w:rsid w:val="2518F867"/>
    <w:rsid w:val="25883D75"/>
    <w:rsid w:val="25A069B4"/>
    <w:rsid w:val="25BD690E"/>
    <w:rsid w:val="25CADBF5"/>
    <w:rsid w:val="25DE3B6D"/>
    <w:rsid w:val="25F6F00A"/>
    <w:rsid w:val="25F8CD00"/>
    <w:rsid w:val="2645BB64"/>
    <w:rsid w:val="265183CE"/>
    <w:rsid w:val="26605188"/>
    <w:rsid w:val="2666E6A5"/>
    <w:rsid w:val="266D7179"/>
    <w:rsid w:val="26A19FFD"/>
    <w:rsid w:val="26E10A05"/>
    <w:rsid w:val="270CFE39"/>
    <w:rsid w:val="2719617E"/>
    <w:rsid w:val="271C8DC9"/>
    <w:rsid w:val="272E0D23"/>
    <w:rsid w:val="27415F35"/>
    <w:rsid w:val="27845289"/>
    <w:rsid w:val="27A8E1B2"/>
    <w:rsid w:val="27C8BE20"/>
    <w:rsid w:val="27D07DDD"/>
    <w:rsid w:val="27E67DBF"/>
    <w:rsid w:val="27F1F413"/>
    <w:rsid w:val="27FCCED2"/>
    <w:rsid w:val="2806AB93"/>
    <w:rsid w:val="28232D7E"/>
    <w:rsid w:val="28249368"/>
    <w:rsid w:val="2859414D"/>
    <w:rsid w:val="28826592"/>
    <w:rsid w:val="288C999D"/>
    <w:rsid w:val="289A2DEA"/>
    <w:rsid w:val="28C6CACA"/>
    <w:rsid w:val="28D2B025"/>
    <w:rsid w:val="290D2D45"/>
    <w:rsid w:val="293373F1"/>
    <w:rsid w:val="293AC7F1"/>
    <w:rsid w:val="293CE1A7"/>
    <w:rsid w:val="295D0503"/>
    <w:rsid w:val="297387B1"/>
    <w:rsid w:val="298963E9"/>
    <w:rsid w:val="2989F438"/>
    <w:rsid w:val="29A4F93D"/>
    <w:rsid w:val="29BFA7DB"/>
    <w:rsid w:val="29DB95EC"/>
    <w:rsid w:val="29E51D65"/>
    <w:rsid w:val="2A06142E"/>
    <w:rsid w:val="2A312F93"/>
    <w:rsid w:val="2A3F9FB6"/>
    <w:rsid w:val="2A51E3EF"/>
    <w:rsid w:val="2AA41E8A"/>
    <w:rsid w:val="2ABD689A"/>
    <w:rsid w:val="2AD5E943"/>
    <w:rsid w:val="2B072D0F"/>
    <w:rsid w:val="2B0BA771"/>
    <w:rsid w:val="2B12CFE7"/>
    <w:rsid w:val="2B1F810F"/>
    <w:rsid w:val="2B236B12"/>
    <w:rsid w:val="2B4394F1"/>
    <w:rsid w:val="2B47D9B1"/>
    <w:rsid w:val="2B6C9A45"/>
    <w:rsid w:val="2B767CA1"/>
    <w:rsid w:val="2B7CFB1E"/>
    <w:rsid w:val="2BF7B5A1"/>
    <w:rsid w:val="2C17978E"/>
    <w:rsid w:val="2C1A204A"/>
    <w:rsid w:val="2C298C0C"/>
    <w:rsid w:val="2C2C9AF0"/>
    <w:rsid w:val="2C5AE5EC"/>
    <w:rsid w:val="2C6A87D8"/>
    <w:rsid w:val="2C6BA482"/>
    <w:rsid w:val="2C72F250"/>
    <w:rsid w:val="2CF4E1A3"/>
    <w:rsid w:val="2D142F92"/>
    <w:rsid w:val="2D2EB4DB"/>
    <w:rsid w:val="2D3D25FA"/>
    <w:rsid w:val="2D8C0342"/>
    <w:rsid w:val="2D92426B"/>
    <w:rsid w:val="2DBC51E1"/>
    <w:rsid w:val="2DBEA1CA"/>
    <w:rsid w:val="2DC40A02"/>
    <w:rsid w:val="2DD42CDE"/>
    <w:rsid w:val="2E07A823"/>
    <w:rsid w:val="2E286F33"/>
    <w:rsid w:val="2E2C6DFD"/>
    <w:rsid w:val="2E364CE1"/>
    <w:rsid w:val="2E424420"/>
    <w:rsid w:val="2E42E250"/>
    <w:rsid w:val="2E704A2E"/>
    <w:rsid w:val="2E92F185"/>
    <w:rsid w:val="2E9B38DF"/>
    <w:rsid w:val="2E9FCEE9"/>
    <w:rsid w:val="2EA05DB2"/>
    <w:rsid w:val="2EB8B851"/>
    <w:rsid w:val="2EB8C6F2"/>
    <w:rsid w:val="2F213545"/>
    <w:rsid w:val="2F23EE23"/>
    <w:rsid w:val="2F6814D4"/>
    <w:rsid w:val="2FBCB51E"/>
    <w:rsid w:val="2FD38CD4"/>
    <w:rsid w:val="2FF97B9D"/>
    <w:rsid w:val="303BFD1A"/>
    <w:rsid w:val="305002E1"/>
    <w:rsid w:val="30664DB6"/>
    <w:rsid w:val="306682BE"/>
    <w:rsid w:val="3066ABB9"/>
    <w:rsid w:val="30BEE01C"/>
    <w:rsid w:val="30C22787"/>
    <w:rsid w:val="30C6049B"/>
    <w:rsid w:val="30C91011"/>
    <w:rsid w:val="30CA93FA"/>
    <w:rsid w:val="30E7A87C"/>
    <w:rsid w:val="30EC2907"/>
    <w:rsid w:val="30F7A0DC"/>
    <w:rsid w:val="311FB06C"/>
    <w:rsid w:val="3133B29C"/>
    <w:rsid w:val="314A0CE9"/>
    <w:rsid w:val="316941F2"/>
    <w:rsid w:val="3176672A"/>
    <w:rsid w:val="317C73CC"/>
    <w:rsid w:val="318DBF84"/>
    <w:rsid w:val="3197D763"/>
    <w:rsid w:val="31AC9C29"/>
    <w:rsid w:val="31BFD21F"/>
    <w:rsid w:val="31DF0234"/>
    <w:rsid w:val="32001FB7"/>
    <w:rsid w:val="32643DB2"/>
    <w:rsid w:val="326ED10B"/>
    <w:rsid w:val="327C0917"/>
    <w:rsid w:val="327FF8C2"/>
    <w:rsid w:val="328CA761"/>
    <w:rsid w:val="32C588EE"/>
    <w:rsid w:val="331EE0C5"/>
    <w:rsid w:val="3329D55E"/>
    <w:rsid w:val="3342F113"/>
    <w:rsid w:val="3350BD92"/>
    <w:rsid w:val="33565E81"/>
    <w:rsid w:val="335660A9"/>
    <w:rsid w:val="336538D9"/>
    <w:rsid w:val="336B816B"/>
    <w:rsid w:val="336D02A4"/>
    <w:rsid w:val="33834717"/>
    <w:rsid w:val="3388F4CC"/>
    <w:rsid w:val="33A60EB1"/>
    <w:rsid w:val="33AA8478"/>
    <w:rsid w:val="33D955E4"/>
    <w:rsid w:val="33DEADD8"/>
    <w:rsid w:val="33E75FF9"/>
    <w:rsid w:val="33F316AC"/>
    <w:rsid w:val="33F4A005"/>
    <w:rsid w:val="340D2048"/>
    <w:rsid w:val="3414AC59"/>
    <w:rsid w:val="3440D01A"/>
    <w:rsid w:val="3454759A"/>
    <w:rsid w:val="34A23D24"/>
    <w:rsid w:val="34AC1C14"/>
    <w:rsid w:val="34B141A1"/>
    <w:rsid w:val="34B79612"/>
    <w:rsid w:val="34CB99DF"/>
    <w:rsid w:val="34CCD6EC"/>
    <w:rsid w:val="3526C9C7"/>
    <w:rsid w:val="352D2FD3"/>
    <w:rsid w:val="352D374F"/>
    <w:rsid w:val="3555D254"/>
    <w:rsid w:val="356F2821"/>
    <w:rsid w:val="3578E086"/>
    <w:rsid w:val="359B14EE"/>
    <w:rsid w:val="35CD17FC"/>
    <w:rsid w:val="35D8AD2B"/>
    <w:rsid w:val="35E282C6"/>
    <w:rsid w:val="35F3DE7C"/>
    <w:rsid w:val="3605F3B7"/>
    <w:rsid w:val="361AE94E"/>
    <w:rsid w:val="362D421C"/>
    <w:rsid w:val="3637F7DE"/>
    <w:rsid w:val="3655FFB9"/>
    <w:rsid w:val="365F2D34"/>
    <w:rsid w:val="366268FB"/>
    <w:rsid w:val="36698C8F"/>
    <w:rsid w:val="36A307B4"/>
    <w:rsid w:val="36BF034F"/>
    <w:rsid w:val="371810D5"/>
    <w:rsid w:val="371DC5F2"/>
    <w:rsid w:val="3742F418"/>
    <w:rsid w:val="3748DF62"/>
    <w:rsid w:val="375BDC52"/>
    <w:rsid w:val="377E4F4B"/>
    <w:rsid w:val="379B073A"/>
    <w:rsid w:val="37A8D385"/>
    <w:rsid w:val="37CF3896"/>
    <w:rsid w:val="37EE26ED"/>
    <w:rsid w:val="37F23D22"/>
    <w:rsid w:val="37FD98F2"/>
    <w:rsid w:val="380C0AF6"/>
    <w:rsid w:val="3837D9FB"/>
    <w:rsid w:val="383B7C97"/>
    <w:rsid w:val="3849E0A6"/>
    <w:rsid w:val="384B7A22"/>
    <w:rsid w:val="384FC586"/>
    <w:rsid w:val="38684966"/>
    <w:rsid w:val="38763A46"/>
    <w:rsid w:val="387D74A2"/>
    <w:rsid w:val="3888432B"/>
    <w:rsid w:val="388C49D3"/>
    <w:rsid w:val="38AB96E4"/>
    <w:rsid w:val="38CBF409"/>
    <w:rsid w:val="38CCD5EA"/>
    <w:rsid w:val="38D3CA2E"/>
    <w:rsid w:val="392761FD"/>
    <w:rsid w:val="394BAE9A"/>
    <w:rsid w:val="3970E133"/>
    <w:rsid w:val="3982C999"/>
    <w:rsid w:val="399C50E8"/>
    <w:rsid w:val="39C6EEE4"/>
    <w:rsid w:val="39CF634F"/>
    <w:rsid w:val="39D95B64"/>
    <w:rsid w:val="39EA0623"/>
    <w:rsid w:val="39FD8110"/>
    <w:rsid w:val="3A0E0D3E"/>
    <w:rsid w:val="3A11F7B0"/>
    <w:rsid w:val="3A1DC82A"/>
    <w:rsid w:val="3A220FE7"/>
    <w:rsid w:val="3A4812A8"/>
    <w:rsid w:val="3A496447"/>
    <w:rsid w:val="3A565384"/>
    <w:rsid w:val="3A79DDF1"/>
    <w:rsid w:val="3A79E2F0"/>
    <w:rsid w:val="3AA1CDF2"/>
    <w:rsid w:val="3AC1FC16"/>
    <w:rsid w:val="3AD42472"/>
    <w:rsid w:val="3AD547C2"/>
    <w:rsid w:val="3AF6FA14"/>
    <w:rsid w:val="3B0150F2"/>
    <w:rsid w:val="3B107A7C"/>
    <w:rsid w:val="3B4A1D7A"/>
    <w:rsid w:val="3B4B6009"/>
    <w:rsid w:val="3B615DC2"/>
    <w:rsid w:val="3BA390CC"/>
    <w:rsid w:val="3BA85065"/>
    <w:rsid w:val="3C08FBCF"/>
    <w:rsid w:val="3C0FF860"/>
    <w:rsid w:val="3C11152F"/>
    <w:rsid w:val="3C3B82DE"/>
    <w:rsid w:val="3C43C7A4"/>
    <w:rsid w:val="3C6AE8CB"/>
    <w:rsid w:val="3C8CB468"/>
    <w:rsid w:val="3CB4FC94"/>
    <w:rsid w:val="3CCDDE48"/>
    <w:rsid w:val="3CD83C94"/>
    <w:rsid w:val="3CF2A4C3"/>
    <w:rsid w:val="3D2000C8"/>
    <w:rsid w:val="3D405019"/>
    <w:rsid w:val="3DA8C5DD"/>
    <w:rsid w:val="3DB01D7D"/>
    <w:rsid w:val="3DD0CFAA"/>
    <w:rsid w:val="3DE17299"/>
    <w:rsid w:val="3DE8C09E"/>
    <w:rsid w:val="3DEC825F"/>
    <w:rsid w:val="3E638C2A"/>
    <w:rsid w:val="3E6B0718"/>
    <w:rsid w:val="3E9A923F"/>
    <w:rsid w:val="3EAB439E"/>
    <w:rsid w:val="3EAE2EC9"/>
    <w:rsid w:val="3EB2FC54"/>
    <w:rsid w:val="3EDC9FD2"/>
    <w:rsid w:val="3EF111EC"/>
    <w:rsid w:val="3EF375F8"/>
    <w:rsid w:val="3F2AED30"/>
    <w:rsid w:val="3F3D6A77"/>
    <w:rsid w:val="3F42FFD4"/>
    <w:rsid w:val="3F466106"/>
    <w:rsid w:val="3F467375"/>
    <w:rsid w:val="3F47C1DF"/>
    <w:rsid w:val="3F84C922"/>
    <w:rsid w:val="3F85D8EF"/>
    <w:rsid w:val="3FD29F4B"/>
    <w:rsid w:val="3FE64E95"/>
    <w:rsid w:val="3FEE2C68"/>
    <w:rsid w:val="3FFB4058"/>
    <w:rsid w:val="4011A0E5"/>
    <w:rsid w:val="4031B271"/>
    <w:rsid w:val="403986F0"/>
    <w:rsid w:val="403BD35D"/>
    <w:rsid w:val="40411B8C"/>
    <w:rsid w:val="407063BE"/>
    <w:rsid w:val="407D490B"/>
    <w:rsid w:val="4083B700"/>
    <w:rsid w:val="408A7E97"/>
    <w:rsid w:val="409A3A31"/>
    <w:rsid w:val="409B630F"/>
    <w:rsid w:val="40E085E6"/>
    <w:rsid w:val="40FBDF58"/>
    <w:rsid w:val="412C4498"/>
    <w:rsid w:val="419730A8"/>
    <w:rsid w:val="41BC565E"/>
    <w:rsid w:val="41C68098"/>
    <w:rsid w:val="41D6BF50"/>
    <w:rsid w:val="41E5F656"/>
    <w:rsid w:val="41EEFC88"/>
    <w:rsid w:val="4201F9A4"/>
    <w:rsid w:val="420530B8"/>
    <w:rsid w:val="421E448D"/>
    <w:rsid w:val="42270079"/>
    <w:rsid w:val="4242C06D"/>
    <w:rsid w:val="4261B80B"/>
    <w:rsid w:val="42813714"/>
    <w:rsid w:val="428AEF2E"/>
    <w:rsid w:val="42C20EC7"/>
    <w:rsid w:val="42F2BB61"/>
    <w:rsid w:val="4304E197"/>
    <w:rsid w:val="430567F1"/>
    <w:rsid w:val="4320DDDC"/>
    <w:rsid w:val="43231987"/>
    <w:rsid w:val="436374F8"/>
    <w:rsid w:val="436B26C8"/>
    <w:rsid w:val="43EE2375"/>
    <w:rsid w:val="440683EB"/>
    <w:rsid w:val="4421DB5A"/>
    <w:rsid w:val="442A1CE1"/>
    <w:rsid w:val="4436C8CD"/>
    <w:rsid w:val="444B0AB2"/>
    <w:rsid w:val="444F678C"/>
    <w:rsid w:val="445CD253"/>
    <w:rsid w:val="446E586F"/>
    <w:rsid w:val="4478095C"/>
    <w:rsid w:val="447942C4"/>
    <w:rsid w:val="44AABAB1"/>
    <w:rsid w:val="45122AE9"/>
    <w:rsid w:val="453E2AFD"/>
    <w:rsid w:val="455EFD76"/>
    <w:rsid w:val="457A00B1"/>
    <w:rsid w:val="457D2565"/>
    <w:rsid w:val="458AC213"/>
    <w:rsid w:val="45A6B84B"/>
    <w:rsid w:val="45B25D65"/>
    <w:rsid w:val="45D251F8"/>
    <w:rsid w:val="45D2C4B2"/>
    <w:rsid w:val="45EBE63E"/>
    <w:rsid w:val="4601B98B"/>
    <w:rsid w:val="460BB78E"/>
    <w:rsid w:val="461FE36B"/>
    <w:rsid w:val="4650DE2A"/>
    <w:rsid w:val="465A0A34"/>
    <w:rsid w:val="467E594B"/>
    <w:rsid w:val="468AC534"/>
    <w:rsid w:val="468DC551"/>
    <w:rsid w:val="469C7F72"/>
    <w:rsid w:val="469E3257"/>
    <w:rsid w:val="46C83878"/>
    <w:rsid w:val="46CB7132"/>
    <w:rsid w:val="46D1BE1F"/>
    <w:rsid w:val="46EE19CF"/>
    <w:rsid w:val="470A0959"/>
    <w:rsid w:val="47385E68"/>
    <w:rsid w:val="477CD3F1"/>
    <w:rsid w:val="47A8CDA9"/>
    <w:rsid w:val="47B4B798"/>
    <w:rsid w:val="47B9299A"/>
    <w:rsid w:val="47F89255"/>
    <w:rsid w:val="482FDCC7"/>
    <w:rsid w:val="4844B098"/>
    <w:rsid w:val="48478C14"/>
    <w:rsid w:val="48490E7E"/>
    <w:rsid w:val="48659CD4"/>
    <w:rsid w:val="488CD6F8"/>
    <w:rsid w:val="48FC23DF"/>
    <w:rsid w:val="490AA6DD"/>
    <w:rsid w:val="4915B987"/>
    <w:rsid w:val="496CBEB5"/>
    <w:rsid w:val="49745831"/>
    <w:rsid w:val="499389FF"/>
    <w:rsid w:val="4997861C"/>
    <w:rsid w:val="499F1235"/>
    <w:rsid w:val="49B65EBA"/>
    <w:rsid w:val="49BB7F4E"/>
    <w:rsid w:val="49D98120"/>
    <w:rsid w:val="49E70074"/>
    <w:rsid w:val="49E9856F"/>
    <w:rsid w:val="4A023B04"/>
    <w:rsid w:val="4A0C9874"/>
    <w:rsid w:val="4A534EF1"/>
    <w:rsid w:val="4A734E84"/>
    <w:rsid w:val="4A8BECF2"/>
    <w:rsid w:val="4AB3A195"/>
    <w:rsid w:val="4AC02856"/>
    <w:rsid w:val="4AE1612B"/>
    <w:rsid w:val="4AEA4498"/>
    <w:rsid w:val="4AEED434"/>
    <w:rsid w:val="4AF3699F"/>
    <w:rsid w:val="4B221920"/>
    <w:rsid w:val="4B34CDAE"/>
    <w:rsid w:val="4B3CD268"/>
    <w:rsid w:val="4B6E8E4E"/>
    <w:rsid w:val="4B935AC5"/>
    <w:rsid w:val="4BACABC4"/>
    <w:rsid w:val="4BB023E5"/>
    <w:rsid w:val="4BD013DF"/>
    <w:rsid w:val="4BFF6829"/>
    <w:rsid w:val="4C0200C7"/>
    <w:rsid w:val="4C400309"/>
    <w:rsid w:val="4C429DA5"/>
    <w:rsid w:val="4C489A75"/>
    <w:rsid w:val="4C52E23C"/>
    <w:rsid w:val="4C5E5D24"/>
    <w:rsid w:val="4C62CF81"/>
    <w:rsid w:val="4C8D643D"/>
    <w:rsid w:val="4CC39D25"/>
    <w:rsid w:val="4CE64A5A"/>
    <w:rsid w:val="4CFD5434"/>
    <w:rsid w:val="4D0745DB"/>
    <w:rsid w:val="4D0A73A1"/>
    <w:rsid w:val="4D2F542B"/>
    <w:rsid w:val="4D3B74FF"/>
    <w:rsid w:val="4D433AB9"/>
    <w:rsid w:val="4D566B5C"/>
    <w:rsid w:val="4D8F5C0C"/>
    <w:rsid w:val="4DA41CFC"/>
    <w:rsid w:val="4DAEEDE3"/>
    <w:rsid w:val="4DBB4EEC"/>
    <w:rsid w:val="4E0676AB"/>
    <w:rsid w:val="4E0DA36C"/>
    <w:rsid w:val="4E141DFC"/>
    <w:rsid w:val="4E2C7253"/>
    <w:rsid w:val="4E35ED21"/>
    <w:rsid w:val="4E4C897E"/>
    <w:rsid w:val="4E5BEA33"/>
    <w:rsid w:val="4E7549EB"/>
    <w:rsid w:val="4E9A9803"/>
    <w:rsid w:val="4ED1A373"/>
    <w:rsid w:val="4EE18AF0"/>
    <w:rsid w:val="4F1A251D"/>
    <w:rsid w:val="4F1BB288"/>
    <w:rsid w:val="4F31033B"/>
    <w:rsid w:val="4F33D887"/>
    <w:rsid w:val="4F363EA0"/>
    <w:rsid w:val="4F47A844"/>
    <w:rsid w:val="4F4B3953"/>
    <w:rsid w:val="4F5A7487"/>
    <w:rsid w:val="4F6E03C1"/>
    <w:rsid w:val="4F931009"/>
    <w:rsid w:val="4FB8160C"/>
    <w:rsid w:val="4FBCE955"/>
    <w:rsid w:val="4FCA025D"/>
    <w:rsid w:val="50326D34"/>
    <w:rsid w:val="503E1273"/>
    <w:rsid w:val="5046138F"/>
    <w:rsid w:val="507965A0"/>
    <w:rsid w:val="50A40924"/>
    <w:rsid w:val="50ABD8FF"/>
    <w:rsid w:val="50CC0450"/>
    <w:rsid w:val="50D69FCA"/>
    <w:rsid w:val="50E44CDC"/>
    <w:rsid w:val="50F1A65E"/>
    <w:rsid w:val="50F2976B"/>
    <w:rsid w:val="510EEF51"/>
    <w:rsid w:val="5111C630"/>
    <w:rsid w:val="5116EBE5"/>
    <w:rsid w:val="5122D578"/>
    <w:rsid w:val="51359886"/>
    <w:rsid w:val="51375AE0"/>
    <w:rsid w:val="514A34F2"/>
    <w:rsid w:val="515B3BE2"/>
    <w:rsid w:val="516EE5EA"/>
    <w:rsid w:val="517D8684"/>
    <w:rsid w:val="518D4104"/>
    <w:rsid w:val="518F868D"/>
    <w:rsid w:val="519FB9B2"/>
    <w:rsid w:val="51AC983C"/>
    <w:rsid w:val="51C8F0C5"/>
    <w:rsid w:val="51F1EC9E"/>
    <w:rsid w:val="51F4CA97"/>
    <w:rsid w:val="5211E04D"/>
    <w:rsid w:val="52199F35"/>
    <w:rsid w:val="521C0ABF"/>
    <w:rsid w:val="522E7EFB"/>
    <w:rsid w:val="52486233"/>
    <w:rsid w:val="5249196C"/>
    <w:rsid w:val="5262F06D"/>
    <w:rsid w:val="52734BB5"/>
    <w:rsid w:val="52756B5F"/>
    <w:rsid w:val="527CE5E7"/>
    <w:rsid w:val="52A25231"/>
    <w:rsid w:val="52AADBE1"/>
    <w:rsid w:val="52DBF949"/>
    <w:rsid w:val="52E59189"/>
    <w:rsid w:val="52F349BA"/>
    <w:rsid w:val="530747A1"/>
    <w:rsid w:val="530AF842"/>
    <w:rsid w:val="5311264F"/>
    <w:rsid w:val="531158DF"/>
    <w:rsid w:val="531E1CB6"/>
    <w:rsid w:val="5322C6D8"/>
    <w:rsid w:val="5326745D"/>
    <w:rsid w:val="534B217F"/>
    <w:rsid w:val="534DF0FC"/>
    <w:rsid w:val="5371C04E"/>
    <w:rsid w:val="537A31B2"/>
    <w:rsid w:val="538CBFD3"/>
    <w:rsid w:val="53B66BBB"/>
    <w:rsid w:val="53BFB0F1"/>
    <w:rsid w:val="53E379C1"/>
    <w:rsid w:val="53E69423"/>
    <w:rsid w:val="53EBCA7E"/>
    <w:rsid w:val="54218EFD"/>
    <w:rsid w:val="5437B6E9"/>
    <w:rsid w:val="5455A964"/>
    <w:rsid w:val="54C3A119"/>
    <w:rsid w:val="54D954F0"/>
    <w:rsid w:val="54DC59B4"/>
    <w:rsid w:val="54E2F07B"/>
    <w:rsid w:val="54EAA365"/>
    <w:rsid w:val="54F66F3D"/>
    <w:rsid w:val="5504C8AA"/>
    <w:rsid w:val="55101D61"/>
    <w:rsid w:val="553627D6"/>
    <w:rsid w:val="554BCA3A"/>
    <w:rsid w:val="555BCC3C"/>
    <w:rsid w:val="557B025B"/>
    <w:rsid w:val="559D6584"/>
    <w:rsid w:val="559E350B"/>
    <w:rsid w:val="55E213FD"/>
    <w:rsid w:val="560F547F"/>
    <w:rsid w:val="564B9E6C"/>
    <w:rsid w:val="5656622E"/>
    <w:rsid w:val="565E3FBA"/>
    <w:rsid w:val="567CD54E"/>
    <w:rsid w:val="569D2E0B"/>
    <w:rsid w:val="569E6AAF"/>
    <w:rsid w:val="56A3FAF1"/>
    <w:rsid w:val="56AC864F"/>
    <w:rsid w:val="56BA92BD"/>
    <w:rsid w:val="56C5F9AE"/>
    <w:rsid w:val="56CB2A4D"/>
    <w:rsid w:val="56D557BC"/>
    <w:rsid w:val="571DBA53"/>
    <w:rsid w:val="5724ABF3"/>
    <w:rsid w:val="575DF462"/>
    <w:rsid w:val="57938448"/>
    <w:rsid w:val="5794287D"/>
    <w:rsid w:val="57AFE1C2"/>
    <w:rsid w:val="57B85B13"/>
    <w:rsid w:val="57E54EB3"/>
    <w:rsid w:val="57E710A1"/>
    <w:rsid w:val="57FAB5B0"/>
    <w:rsid w:val="57FBF623"/>
    <w:rsid w:val="5808EB99"/>
    <w:rsid w:val="58142545"/>
    <w:rsid w:val="58433E3C"/>
    <w:rsid w:val="584B5050"/>
    <w:rsid w:val="58511E78"/>
    <w:rsid w:val="585CD7F6"/>
    <w:rsid w:val="58C88F81"/>
    <w:rsid w:val="591C4549"/>
    <w:rsid w:val="593AC1E8"/>
    <w:rsid w:val="595E4CE0"/>
    <w:rsid w:val="5969E9DD"/>
    <w:rsid w:val="5973C262"/>
    <w:rsid w:val="59808D4E"/>
    <w:rsid w:val="59B5F339"/>
    <w:rsid w:val="59DF1604"/>
    <w:rsid w:val="59F7F484"/>
    <w:rsid w:val="5A1746C1"/>
    <w:rsid w:val="5A177606"/>
    <w:rsid w:val="5A3DEADE"/>
    <w:rsid w:val="5AB64105"/>
    <w:rsid w:val="5AD0FCCA"/>
    <w:rsid w:val="5AEA2527"/>
    <w:rsid w:val="5AF88C49"/>
    <w:rsid w:val="5AFA1D41"/>
    <w:rsid w:val="5AFBB2AD"/>
    <w:rsid w:val="5B41D2AB"/>
    <w:rsid w:val="5B4ACC17"/>
    <w:rsid w:val="5B56917C"/>
    <w:rsid w:val="5B774B12"/>
    <w:rsid w:val="5B9B9183"/>
    <w:rsid w:val="5BA2EA98"/>
    <w:rsid w:val="5BBCD237"/>
    <w:rsid w:val="5BCDDFE9"/>
    <w:rsid w:val="5BDBBAE5"/>
    <w:rsid w:val="5BE396FC"/>
    <w:rsid w:val="5BFB3D61"/>
    <w:rsid w:val="5C31D403"/>
    <w:rsid w:val="5C36C72F"/>
    <w:rsid w:val="5C3F9CB0"/>
    <w:rsid w:val="5C56E0F1"/>
    <w:rsid w:val="5C618B34"/>
    <w:rsid w:val="5C9D4F57"/>
    <w:rsid w:val="5C9F185E"/>
    <w:rsid w:val="5CB1BEBD"/>
    <w:rsid w:val="5CFA56F5"/>
    <w:rsid w:val="5D16AE1E"/>
    <w:rsid w:val="5D1C957B"/>
    <w:rsid w:val="5D40403D"/>
    <w:rsid w:val="5D44C524"/>
    <w:rsid w:val="5D4AFBCA"/>
    <w:rsid w:val="5D50933A"/>
    <w:rsid w:val="5D7254D8"/>
    <w:rsid w:val="5D7355F9"/>
    <w:rsid w:val="5D798018"/>
    <w:rsid w:val="5D7AEF7D"/>
    <w:rsid w:val="5D962811"/>
    <w:rsid w:val="5D9980E8"/>
    <w:rsid w:val="5D9F46BE"/>
    <w:rsid w:val="5DCD5D83"/>
    <w:rsid w:val="5DD639D7"/>
    <w:rsid w:val="5DF48BFC"/>
    <w:rsid w:val="5E2378E0"/>
    <w:rsid w:val="5E31BE03"/>
    <w:rsid w:val="5E364F72"/>
    <w:rsid w:val="5E383E24"/>
    <w:rsid w:val="5E71FA49"/>
    <w:rsid w:val="5E7ACB8C"/>
    <w:rsid w:val="5E850FB0"/>
    <w:rsid w:val="5E888D83"/>
    <w:rsid w:val="5E939CFB"/>
    <w:rsid w:val="5E9FC65B"/>
    <w:rsid w:val="5EB85982"/>
    <w:rsid w:val="5EC33BF6"/>
    <w:rsid w:val="5EE2D4FE"/>
    <w:rsid w:val="5EF26F7E"/>
    <w:rsid w:val="5F002E99"/>
    <w:rsid w:val="5F1EB597"/>
    <w:rsid w:val="5F24D1B4"/>
    <w:rsid w:val="5F262C68"/>
    <w:rsid w:val="5F2DBCC7"/>
    <w:rsid w:val="5F3DBD3B"/>
    <w:rsid w:val="5FA0D969"/>
    <w:rsid w:val="5FB417A1"/>
    <w:rsid w:val="5FD3A87B"/>
    <w:rsid w:val="5FE51839"/>
    <w:rsid w:val="5FEFCED2"/>
    <w:rsid w:val="600CBB54"/>
    <w:rsid w:val="6012BA26"/>
    <w:rsid w:val="6093A0AA"/>
    <w:rsid w:val="60C1FCC9"/>
    <w:rsid w:val="60DEE112"/>
    <w:rsid w:val="60E15D57"/>
    <w:rsid w:val="60E5B8A2"/>
    <w:rsid w:val="60EC86B5"/>
    <w:rsid w:val="6101C0A7"/>
    <w:rsid w:val="610A5E2B"/>
    <w:rsid w:val="61636824"/>
    <w:rsid w:val="616B4679"/>
    <w:rsid w:val="61B34ED5"/>
    <w:rsid w:val="61B35A98"/>
    <w:rsid w:val="61D412F7"/>
    <w:rsid w:val="61DB1CF6"/>
    <w:rsid w:val="61EF6EF9"/>
    <w:rsid w:val="622FE81F"/>
    <w:rsid w:val="626BCF9A"/>
    <w:rsid w:val="628A616A"/>
    <w:rsid w:val="62BD8282"/>
    <w:rsid w:val="62C03A25"/>
    <w:rsid w:val="62C9713D"/>
    <w:rsid w:val="631A768B"/>
    <w:rsid w:val="63A2D98A"/>
    <w:rsid w:val="63E0752E"/>
    <w:rsid w:val="63E8A7C3"/>
    <w:rsid w:val="63ED7554"/>
    <w:rsid w:val="63EED064"/>
    <w:rsid w:val="6422B99E"/>
    <w:rsid w:val="6429DDA8"/>
    <w:rsid w:val="6435A7C1"/>
    <w:rsid w:val="64768CFF"/>
    <w:rsid w:val="648DA274"/>
    <w:rsid w:val="649A290A"/>
    <w:rsid w:val="64A0322D"/>
    <w:rsid w:val="64CED015"/>
    <w:rsid w:val="64D5784B"/>
    <w:rsid w:val="64E2A6E0"/>
    <w:rsid w:val="64F287D6"/>
    <w:rsid w:val="650F67DE"/>
    <w:rsid w:val="6513EE5B"/>
    <w:rsid w:val="65184447"/>
    <w:rsid w:val="652B3D98"/>
    <w:rsid w:val="652D8637"/>
    <w:rsid w:val="653BC74E"/>
    <w:rsid w:val="654D6B3C"/>
    <w:rsid w:val="65D8416C"/>
    <w:rsid w:val="65E68929"/>
    <w:rsid w:val="661182D9"/>
    <w:rsid w:val="6631D419"/>
    <w:rsid w:val="663FA584"/>
    <w:rsid w:val="66557DB5"/>
    <w:rsid w:val="665FA49F"/>
    <w:rsid w:val="6661007F"/>
    <w:rsid w:val="6683626C"/>
    <w:rsid w:val="668470AB"/>
    <w:rsid w:val="668DCA42"/>
    <w:rsid w:val="6695D13C"/>
    <w:rsid w:val="66A5F864"/>
    <w:rsid w:val="66B3E573"/>
    <w:rsid w:val="66F422F3"/>
    <w:rsid w:val="67341C2E"/>
    <w:rsid w:val="67AFD895"/>
    <w:rsid w:val="67E3F94E"/>
    <w:rsid w:val="67EF1079"/>
    <w:rsid w:val="67F2C429"/>
    <w:rsid w:val="6835002F"/>
    <w:rsid w:val="686A59C2"/>
    <w:rsid w:val="6896DFFF"/>
    <w:rsid w:val="68A6B7C6"/>
    <w:rsid w:val="68ADE9B3"/>
    <w:rsid w:val="68B512D3"/>
    <w:rsid w:val="6907C828"/>
    <w:rsid w:val="6958BD7F"/>
    <w:rsid w:val="69715A7E"/>
    <w:rsid w:val="6982D482"/>
    <w:rsid w:val="6995B9C3"/>
    <w:rsid w:val="699AA7FB"/>
    <w:rsid w:val="69B45F7B"/>
    <w:rsid w:val="69B4A96A"/>
    <w:rsid w:val="69B6108F"/>
    <w:rsid w:val="69DB6773"/>
    <w:rsid w:val="6A058C47"/>
    <w:rsid w:val="6A0E2258"/>
    <w:rsid w:val="6A351D88"/>
    <w:rsid w:val="6A458293"/>
    <w:rsid w:val="6A6E0774"/>
    <w:rsid w:val="6A79D960"/>
    <w:rsid w:val="6A8A740B"/>
    <w:rsid w:val="6AA7774C"/>
    <w:rsid w:val="6AAF549A"/>
    <w:rsid w:val="6AB8E9B7"/>
    <w:rsid w:val="6ABC7C4C"/>
    <w:rsid w:val="6AE8DECF"/>
    <w:rsid w:val="6AEF8FAA"/>
    <w:rsid w:val="6AF3896F"/>
    <w:rsid w:val="6B15E216"/>
    <w:rsid w:val="6B9ED66A"/>
    <w:rsid w:val="6BAA858E"/>
    <w:rsid w:val="6BAE5C3E"/>
    <w:rsid w:val="6BE895D2"/>
    <w:rsid w:val="6C19CFBE"/>
    <w:rsid w:val="6C1B5028"/>
    <w:rsid w:val="6C275EF0"/>
    <w:rsid w:val="6C40E82C"/>
    <w:rsid w:val="6C42F05F"/>
    <w:rsid w:val="6C62685E"/>
    <w:rsid w:val="6C652FDA"/>
    <w:rsid w:val="6C654A38"/>
    <w:rsid w:val="6C69C4ED"/>
    <w:rsid w:val="6C71A995"/>
    <w:rsid w:val="6C7C9091"/>
    <w:rsid w:val="6C856705"/>
    <w:rsid w:val="6C8772F4"/>
    <w:rsid w:val="6C8F59D0"/>
    <w:rsid w:val="6C9275E5"/>
    <w:rsid w:val="6CA1F13C"/>
    <w:rsid w:val="6CA39CDA"/>
    <w:rsid w:val="6CB6BF02"/>
    <w:rsid w:val="6CB7F3CF"/>
    <w:rsid w:val="6CF1544F"/>
    <w:rsid w:val="6D46E5B7"/>
    <w:rsid w:val="6D4859A3"/>
    <w:rsid w:val="6D587D21"/>
    <w:rsid w:val="6D5F3875"/>
    <w:rsid w:val="6D6ABC2D"/>
    <w:rsid w:val="6D712A8C"/>
    <w:rsid w:val="6D71984C"/>
    <w:rsid w:val="6DB15464"/>
    <w:rsid w:val="6DFE3B93"/>
    <w:rsid w:val="6E2A2BB4"/>
    <w:rsid w:val="6E2C8F89"/>
    <w:rsid w:val="6E36AC87"/>
    <w:rsid w:val="6E3EAF56"/>
    <w:rsid w:val="6E460783"/>
    <w:rsid w:val="6E4B9E8B"/>
    <w:rsid w:val="6E4F9A66"/>
    <w:rsid w:val="6E70E5FD"/>
    <w:rsid w:val="6E747FA7"/>
    <w:rsid w:val="6E824B06"/>
    <w:rsid w:val="6E895C3E"/>
    <w:rsid w:val="6E8D24B0"/>
    <w:rsid w:val="6E914816"/>
    <w:rsid w:val="6EB20198"/>
    <w:rsid w:val="6EBB4020"/>
    <w:rsid w:val="6EBD4ECF"/>
    <w:rsid w:val="6EC9487E"/>
    <w:rsid w:val="6EF95BEC"/>
    <w:rsid w:val="6F12A135"/>
    <w:rsid w:val="6F68D3EB"/>
    <w:rsid w:val="6F6C90BF"/>
    <w:rsid w:val="6F71EAAC"/>
    <w:rsid w:val="6F774F9E"/>
    <w:rsid w:val="6F846371"/>
    <w:rsid w:val="6F891F38"/>
    <w:rsid w:val="6FE6449A"/>
    <w:rsid w:val="6FEF4989"/>
    <w:rsid w:val="700352D3"/>
    <w:rsid w:val="7016EAC8"/>
    <w:rsid w:val="702B82BA"/>
    <w:rsid w:val="703E764A"/>
    <w:rsid w:val="705DB223"/>
    <w:rsid w:val="70699A8E"/>
    <w:rsid w:val="708E68E8"/>
    <w:rsid w:val="70B85A65"/>
    <w:rsid w:val="70B9614A"/>
    <w:rsid w:val="70BFF96A"/>
    <w:rsid w:val="70E47A36"/>
    <w:rsid w:val="70FAC51E"/>
    <w:rsid w:val="711D7552"/>
    <w:rsid w:val="71240A3A"/>
    <w:rsid w:val="7143933E"/>
    <w:rsid w:val="7149D6C2"/>
    <w:rsid w:val="715D139C"/>
    <w:rsid w:val="71740D91"/>
    <w:rsid w:val="71758340"/>
    <w:rsid w:val="71A13C7A"/>
    <w:rsid w:val="71AD9714"/>
    <w:rsid w:val="71C456B6"/>
    <w:rsid w:val="71E3D4B6"/>
    <w:rsid w:val="720AB285"/>
    <w:rsid w:val="726C33FA"/>
    <w:rsid w:val="72765F08"/>
    <w:rsid w:val="72B2100D"/>
    <w:rsid w:val="72F0219D"/>
    <w:rsid w:val="7315FF48"/>
    <w:rsid w:val="7339B502"/>
    <w:rsid w:val="73462751"/>
    <w:rsid w:val="7371D255"/>
    <w:rsid w:val="737ECDC2"/>
    <w:rsid w:val="73A08D90"/>
    <w:rsid w:val="73A0E898"/>
    <w:rsid w:val="73A9384B"/>
    <w:rsid w:val="73C8CC27"/>
    <w:rsid w:val="73D74BDF"/>
    <w:rsid w:val="7402C66E"/>
    <w:rsid w:val="743B4BF7"/>
    <w:rsid w:val="74467CCF"/>
    <w:rsid w:val="744D0451"/>
    <w:rsid w:val="7468D1A2"/>
    <w:rsid w:val="74852226"/>
    <w:rsid w:val="749AE4FA"/>
    <w:rsid w:val="74DAF635"/>
    <w:rsid w:val="74EE489E"/>
    <w:rsid w:val="752973A6"/>
    <w:rsid w:val="755F4ADD"/>
    <w:rsid w:val="758CC2A7"/>
    <w:rsid w:val="7594B472"/>
    <w:rsid w:val="75B16631"/>
    <w:rsid w:val="75CEFD1E"/>
    <w:rsid w:val="75E56558"/>
    <w:rsid w:val="75EE1F2F"/>
    <w:rsid w:val="75F10B68"/>
    <w:rsid w:val="76122585"/>
    <w:rsid w:val="7633C811"/>
    <w:rsid w:val="763E810B"/>
    <w:rsid w:val="7640C005"/>
    <w:rsid w:val="766A2A8D"/>
    <w:rsid w:val="766BE4CE"/>
    <w:rsid w:val="7687BC13"/>
    <w:rsid w:val="76A6D6B2"/>
    <w:rsid w:val="76C57732"/>
    <w:rsid w:val="76D2E234"/>
    <w:rsid w:val="76E558CA"/>
    <w:rsid w:val="76F1A2A3"/>
    <w:rsid w:val="76FA48F8"/>
    <w:rsid w:val="7710505C"/>
    <w:rsid w:val="772A88A4"/>
    <w:rsid w:val="77D226A4"/>
    <w:rsid w:val="77D370C9"/>
    <w:rsid w:val="77FC1790"/>
    <w:rsid w:val="7801B2DB"/>
    <w:rsid w:val="780953FC"/>
    <w:rsid w:val="780A8E48"/>
    <w:rsid w:val="78146BA8"/>
    <w:rsid w:val="781FA31C"/>
    <w:rsid w:val="78A03E32"/>
    <w:rsid w:val="78A454CC"/>
    <w:rsid w:val="78D57A62"/>
    <w:rsid w:val="78DD4002"/>
    <w:rsid w:val="78F119E4"/>
    <w:rsid w:val="78F3AC7B"/>
    <w:rsid w:val="78FDADE2"/>
    <w:rsid w:val="7903109B"/>
    <w:rsid w:val="79047700"/>
    <w:rsid w:val="7929BB68"/>
    <w:rsid w:val="793E8122"/>
    <w:rsid w:val="79604635"/>
    <w:rsid w:val="7960599A"/>
    <w:rsid w:val="7A08641C"/>
    <w:rsid w:val="7A3D501D"/>
    <w:rsid w:val="7A44576A"/>
    <w:rsid w:val="7A4C68D3"/>
    <w:rsid w:val="7A4DC133"/>
    <w:rsid w:val="7A4F74DC"/>
    <w:rsid w:val="7A652F0A"/>
    <w:rsid w:val="7A7905D8"/>
    <w:rsid w:val="7A9192F1"/>
    <w:rsid w:val="7AAD2C37"/>
    <w:rsid w:val="7AB0997B"/>
    <w:rsid w:val="7AC9C8D2"/>
    <w:rsid w:val="7AD2E8FA"/>
    <w:rsid w:val="7AEC9A0C"/>
    <w:rsid w:val="7B17BBB6"/>
    <w:rsid w:val="7B1C71D8"/>
    <w:rsid w:val="7B221627"/>
    <w:rsid w:val="7B5A8A69"/>
    <w:rsid w:val="7B64CCD5"/>
    <w:rsid w:val="7B89DBE1"/>
    <w:rsid w:val="7B9CB652"/>
    <w:rsid w:val="7BA559F5"/>
    <w:rsid w:val="7BC241EE"/>
    <w:rsid w:val="7BD76885"/>
    <w:rsid w:val="7BFD9798"/>
    <w:rsid w:val="7BFF5E61"/>
    <w:rsid w:val="7C1BCE7A"/>
    <w:rsid w:val="7C1DC212"/>
    <w:rsid w:val="7C252B4F"/>
    <w:rsid w:val="7C491EEA"/>
    <w:rsid w:val="7C4AB6FD"/>
    <w:rsid w:val="7C79E1A5"/>
    <w:rsid w:val="7C919E34"/>
    <w:rsid w:val="7C943B71"/>
    <w:rsid w:val="7C965846"/>
    <w:rsid w:val="7CA46591"/>
    <w:rsid w:val="7CA85EE2"/>
    <w:rsid w:val="7CB0FA5F"/>
    <w:rsid w:val="7CEB4877"/>
    <w:rsid w:val="7CFD6D88"/>
    <w:rsid w:val="7D60544B"/>
    <w:rsid w:val="7D7064AD"/>
    <w:rsid w:val="7D7BA399"/>
    <w:rsid w:val="7D9DE45B"/>
    <w:rsid w:val="7DC5FCF6"/>
    <w:rsid w:val="7DC7BA2F"/>
    <w:rsid w:val="7DD0FEE5"/>
    <w:rsid w:val="7DE3BCD3"/>
    <w:rsid w:val="7DF41F59"/>
    <w:rsid w:val="7DF62B8B"/>
    <w:rsid w:val="7E4BBDDB"/>
    <w:rsid w:val="7E5A71A3"/>
    <w:rsid w:val="7E65375F"/>
    <w:rsid w:val="7E7B69C9"/>
    <w:rsid w:val="7E80E568"/>
    <w:rsid w:val="7EA93A72"/>
    <w:rsid w:val="7EE88289"/>
    <w:rsid w:val="7EE9AE63"/>
    <w:rsid w:val="7EEF5B19"/>
    <w:rsid w:val="7F045093"/>
    <w:rsid w:val="7F1F6F8A"/>
    <w:rsid w:val="7F237C48"/>
    <w:rsid w:val="7F4B7040"/>
    <w:rsid w:val="7F601834"/>
    <w:rsid w:val="7F6EF748"/>
    <w:rsid w:val="7FC04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765FC7"/>
  <w15:chartTrackingRefBased/>
  <w15:docId w15:val="{BF2DA8C1-590B-4662-A67D-371713834B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0"/>
    <w:next w:val="a1"/>
    <w:link w:val="20"/>
    <w:qFormat/>
    <w:rsid w:val="00CB5B2E"/>
    <w:pPr>
      <w:numPr>
        <w:numId w:val="1"/>
      </w:numPr>
      <w:jc w:val="both"/>
      <w:outlineLvl w:val="1"/>
    </w:pPr>
    <w:rPr>
      <w:b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90BCC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Balloon Text"/>
    <w:basedOn w:val="a"/>
    <w:link w:val="a6"/>
    <w:uiPriority w:val="99"/>
    <w:semiHidden/>
    <w:unhideWhenUsed/>
    <w:rsid w:val="00CB5B2E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2"/>
    <w:link w:val="a5"/>
    <w:uiPriority w:val="99"/>
    <w:semiHidden/>
    <w:rsid w:val="00CB5B2E"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2"/>
    <w:link w:val="2"/>
    <w:rsid w:val="00CB5B2E"/>
    <w:rPr>
      <w:rFonts w:ascii="Times New Roman" w:eastAsia="Times New Roman" w:hAnsi="Times New Roman" w:cs="Times New Roman"/>
      <w:b/>
      <w:sz w:val="32"/>
      <w:szCs w:val="32"/>
      <w:lang w:eastAsia="ru-RU"/>
    </w:rPr>
  </w:style>
  <w:style w:type="table" w:styleId="a7">
    <w:name w:val="Table Grid"/>
    <w:basedOn w:val="a3"/>
    <w:uiPriority w:val="59"/>
    <w:rsid w:val="00CB5B2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0">
    <w:name w:val="No Spacing"/>
    <w:uiPriority w:val="1"/>
    <w:qFormat/>
    <w:rsid w:val="00CB5B2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1">
    <w:name w:val="Body Text"/>
    <w:basedOn w:val="a"/>
    <w:link w:val="a8"/>
    <w:uiPriority w:val="99"/>
    <w:semiHidden/>
    <w:unhideWhenUsed/>
    <w:rsid w:val="00CB5B2E"/>
    <w:pPr>
      <w:spacing w:after="120"/>
    </w:pPr>
  </w:style>
  <w:style w:type="character" w:customStyle="1" w:styleId="a8">
    <w:name w:val="Основной текст Знак"/>
    <w:basedOn w:val="a2"/>
    <w:link w:val="a1"/>
    <w:uiPriority w:val="99"/>
    <w:semiHidden/>
    <w:rsid w:val="00CB5B2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2"/>
    <w:uiPriority w:val="99"/>
    <w:unhideWhenUsed/>
    <w:rPr>
      <w:color w:val="0563C1" w:themeColor="hyperlink"/>
      <w:u w:val="single"/>
    </w:rPr>
  </w:style>
  <w:style w:type="paragraph" w:customStyle="1" w:styleId="Default">
    <w:name w:val="Default"/>
    <w:rsid w:val="00F9275B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styleId="aa">
    <w:name w:val="Unresolved Mention"/>
    <w:basedOn w:val="a2"/>
    <w:uiPriority w:val="99"/>
    <w:semiHidden/>
    <w:unhideWhenUsed/>
    <w:rsid w:val="008B4585"/>
    <w:rPr>
      <w:color w:val="605E5C"/>
      <w:shd w:val="clear" w:color="auto" w:fill="E1DFDD"/>
    </w:rPr>
  </w:style>
  <w:style w:type="paragraph" w:customStyle="1" w:styleId="paragraph">
    <w:name w:val="paragraph"/>
    <w:basedOn w:val="a"/>
    <w:rsid w:val="00054074"/>
    <w:pPr>
      <w:spacing w:before="100" w:beforeAutospacing="1" w:after="100" w:afterAutospacing="1"/>
    </w:pPr>
  </w:style>
  <w:style w:type="character" w:customStyle="1" w:styleId="normaltextrun">
    <w:name w:val="normaltextrun"/>
    <w:basedOn w:val="a2"/>
    <w:rsid w:val="00054074"/>
  </w:style>
  <w:style w:type="character" w:customStyle="1" w:styleId="eop">
    <w:name w:val="eop"/>
    <w:basedOn w:val="a2"/>
    <w:rsid w:val="00054074"/>
  </w:style>
  <w:style w:type="character" w:customStyle="1" w:styleId="contextualspellingandgrammarerror">
    <w:name w:val="contextualspellingandgrammarerror"/>
    <w:basedOn w:val="a2"/>
    <w:rsid w:val="00916C92"/>
  </w:style>
  <w:style w:type="character" w:customStyle="1" w:styleId="spellingerror">
    <w:name w:val="spellingerror"/>
    <w:basedOn w:val="a2"/>
    <w:rsid w:val="00916C92"/>
  </w:style>
  <w:style w:type="paragraph" w:customStyle="1" w:styleId="xmsonormal">
    <w:name w:val="x_msonormal"/>
    <w:basedOn w:val="a"/>
    <w:rsid w:val="003F369B"/>
    <w:pPr>
      <w:spacing w:before="100" w:beforeAutospacing="1" w:after="100" w:afterAutospacing="1"/>
    </w:pPr>
  </w:style>
  <w:style w:type="character" w:styleId="ab">
    <w:name w:val="Emphasis"/>
    <w:basedOn w:val="a2"/>
    <w:qFormat/>
    <w:rsid w:val="003F369B"/>
    <w:rPr>
      <w:i/>
      <w:iCs/>
    </w:rPr>
  </w:style>
  <w:style w:type="character" w:customStyle="1" w:styleId="30">
    <w:name w:val="Заголовок 3 Знак"/>
    <w:basedOn w:val="a2"/>
    <w:link w:val="3"/>
    <w:uiPriority w:val="9"/>
    <w:semiHidden/>
    <w:rsid w:val="00190BCC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ru-RU"/>
    </w:rPr>
  </w:style>
  <w:style w:type="character" w:customStyle="1" w:styleId="contentline-899">
    <w:name w:val="contentline-899"/>
    <w:basedOn w:val="a2"/>
    <w:rsid w:val="00190BCC"/>
  </w:style>
  <w:style w:type="paragraph" w:customStyle="1" w:styleId="ConsPlusNormal">
    <w:name w:val="ConsPlusNormal"/>
    <w:rsid w:val="00607E1E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header"/>
    <w:basedOn w:val="a"/>
    <w:link w:val="ad"/>
    <w:uiPriority w:val="99"/>
    <w:unhideWhenUsed/>
    <w:rsid w:val="00730394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2"/>
    <w:link w:val="ac"/>
    <w:uiPriority w:val="99"/>
    <w:rsid w:val="00730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unhideWhenUsed/>
    <w:rsid w:val="00730394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2"/>
    <w:link w:val="ae"/>
    <w:uiPriority w:val="99"/>
    <w:rsid w:val="007303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Normal (Web)"/>
    <w:basedOn w:val="a"/>
    <w:uiPriority w:val="99"/>
    <w:unhideWhenUsed/>
    <w:rsid w:val="008D1737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66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952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6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596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6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538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66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26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705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61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419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6786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271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822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4675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31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450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459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http://www.agroinvest.com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35BBA6A-A6E1-454B-B1CA-1A4097FB9D5E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F92D8723-E891-4B30-A7A5-AE3DAA447988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B3A0EEE-D4F9-4F7F-9A9D-115BC6B0ADE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6</Pages>
  <Words>1568</Words>
  <Characters>8943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Цапко Николай Вячеславович</dc:creator>
  <cp:keywords/>
  <dc:description/>
  <cp:lastModifiedBy>Иванова Ирина Александровна</cp:lastModifiedBy>
  <cp:revision>49</cp:revision>
  <cp:lastPrinted>2022-04-29T11:07:00Z</cp:lastPrinted>
  <dcterms:created xsi:type="dcterms:W3CDTF">2022-04-29T10:43:00Z</dcterms:created>
  <dcterms:modified xsi:type="dcterms:W3CDTF">2023-03-28T10:31:00Z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0x01010021C7E4EB9441364BA22321A3F1A5AF7F</vt:lpwstr>
  </property>
</Properties>
</file>