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B822D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71DB6A61" w14:textId="77777777" w:rsidR="0006279B" w:rsidRPr="00B822D7" w:rsidRDefault="003E778A" w:rsidP="00B822D7">
      <w:pPr>
        <w:autoSpaceDE w:val="0"/>
        <w:autoSpaceDN w:val="0"/>
        <w:adjustRightInd w:val="0"/>
        <w:jc w:val="both"/>
        <w:rPr>
          <w:sz w:val="22"/>
          <w:szCs w:val="22"/>
          <w:highlight w:val="yellow"/>
          <w:lang w:eastAsia="ru-RU"/>
        </w:rPr>
      </w:pPr>
      <w:r w:rsidRPr="00B822D7">
        <w:rPr>
          <w:sz w:val="22"/>
          <w:szCs w:val="22"/>
        </w:rPr>
        <w:t xml:space="preserve">2.2. </w:t>
      </w:r>
      <w:r w:rsidR="0006279B" w:rsidRPr="00B822D7">
        <w:rPr>
          <w:sz w:val="22"/>
          <w:szCs w:val="22"/>
          <w:lang w:eastAsia="ru-RU"/>
        </w:rPr>
        <w:t xml:space="preserve">Оплата Товара осуществляется в следующем порядке </w:t>
      </w:r>
      <w:r w:rsidR="0006279B" w:rsidRPr="00B822D7">
        <w:rPr>
          <w:i/>
          <w:color w:val="FF0000"/>
          <w:sz w:val="22"/>
          <w:szCs w:val="22"/>
          <w:highlight w:val="yellow"/>
          <w:u w:val="single"/>
          <w:lang w:eastAsia="ru-RU"/>
        </w:rPr>
        <w:t>(Выбрать один из предложенных вариантов, согласованных с поставщиком)</w:t>
      </w:r>
      <w:r w:rsidR="0006279B" w:rsidRPr="00B822D7">
        <w:rPr>
          <w:sz w:val="22"/>
          <w:szCs w:val="22"/>
          <w:lang w:eastAsia="ru-RU"/>
        </w:rPr>
        <w:t>:</w:t>
      </w:r>
      <w:r w:rsidR="0006279B" w:rsidRPr="00B822D7">
        <w:rPr>
          <w:sz w:val="22"/>
          <w:szCs w:val="22"/>
          <w:highlight w:val="yellow"/>
          <w:lang w:eastAsia="ru-RU"/>
        </w:rPr>
        <w:t xml:space="preserve"> </w:t>
      </w:r>
    </w:p>
    <w:p w14:paraId="098CFD32" w14:textId="77777777" w:rsidR="0006279B" w:rsidRPr="00B822D7" w:rsidRDefault="0006279B" w:rsidP="00B822D7">
      <w:pPr>
        <w:autoSpaceDE w:val="0"/>
        <w:autoSpaceDN w:val="0"/>
        <w:adjustRightInd w:val="0"/>
        <w:jc w:val="both"/>
        <w:rPr>
          <w:sz w:val="22"/>
          <w:szCs w:val="22"/>
          <w:highlight w:val="yellow"/>
          <w:lang w:eastAsia="ru-RU"/>
        </w:rPr>
      </w:pPr>
    </w:p>
    <w:p w14:paraId="00DA256F"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Вариант 1 </w:t>
      </w:r>
      <w:r w:rsidRPr="00B822D7">
        <w:rPr>
          <w:b/>
          <w:sz w:val="22"/>
          <w:szCs w:val="22"/>
          <w:highlight w:val="yellow"/>
          <w:lang w:eastAsia="ru-RU"/>
        </w:rPr>
        <w:t>(ПРИОРИТЕТ №1):</w:t>
      </w:r>
    </w:p>
    <w:p w14:paraId="4BDAC4A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w:t>
      </w:r>
      <w:proofErr w:type="spellStart"/>
      <w:r w:rsidRPr="00B822D7">
        <w:rPr>
          <w:sz w:val="22"/>
          <w:szCs w:val="22"/>
          <w:lang w:eastAsia="ru-RU"/>
        </w:rPr>
        <w:t>Постоплата</w:t>
      </w:r>
      <w:proofErr w:type="spellEnd"/>
      <w:r w:rsidRPr="00B822D7">
        <w:rPr>
          <w:sz w:val="22"/>
          <w:szCs w:val="22"/>
          <w:lang w:eastAsia="ru-RU"/>
        </w:rPr>
        <w:t xml:space="preserve"> Товара в размере 100 %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w:t>
      </w:r>
    </w:p>
    <w:p w14:paraId="22B61BE6" w14:textId="77777777" w:rsidR="0006279B" w:rsidRPr="00B822D7" w:rsidRDefault="0006279B" w:rsidP="00B822D7">
      <w:pPr>
        <w:autoSpaceDE w:val="0"/>
        <w:autoSpaceDN w:val="0"/>
        <w:adjustRightInd w:val="0"/>
        <w:jc w:val="both"/>
        <w:rPr>
          <w:sz w:val="22"/>
          <w:szCs w:val="22"/>
          <w:highlight w:val="yellow"/>
          <w:lang w:eastAsia="ru-RU"/>
        </w:rPr>
      </w:pPr>
    </w:p>
    <w:p w14:paraId="3F590977"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 Вариант 2 </w:t>
      </w:r>
      <w:r w:rsidRPr="00B822D7">
        <w:rPr>
          <w:b/>
          <w:sz w:val="22"/>
          <w:szCs w:val="22"/>
          <w:highlight w:val="yellow"/>
          <w:lang w:eastAsia="ru-RU"/>
        </w:rPr>
        <w:t>(ПРИОРИТЕТ №2):</w:t>
      </w:r>
      <w:r w:rsidRPr="00B822D7">
        <w:rPr>
          <w:sz w:val="22"/>
          <w:szCs w:val="22"/>
          <w:lang w:eastAsia="ru-RU"/>
        </w:rPr>
        <w:t xml:space="preserve"> </w:t>
      </w:r>
    </w:p>
    <w:p w14:paraId="55CCFBF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_</w:t>
      </w:r>
      <w:r w:rsidRPr="00B822D7">
        <w:rPr>
          <w:sz w:val="22"/>
          <w:szCs w:val="22"/>
          <w:highlight w:val="yellow"/>
          <w:lang w:eastAsia="ru-RU"/>
        </w:rPr>
        <w:t>______</w:t>
      </w:r>
      <w:proofErr w:type="gramStart"/>
      <w:r w:rsidRPr="00B822D7">
        <w:rPr>
          <w:sz w:val="22"/>
          <w:szCs w:val="22"/>
          <w:highlight w:val="yellow"/>
          <w:lang w:eastAsia="ru-RU"/>
        </w:rPr>
        <w:t>_(</w:t>
      </w:r>
      <w:proofErr w:type="gramEnd"/>
      <w:r w:rsidRPr="00B822D7">
        <w:rPr>
          <w:sz w:val="22"/>
          <w:szCs w:val="22"/>
          <w:highlight w:val="yellow"/>
          <w:lang w:eastAsia="ru-RU"/>
        </w:rPr>
        <w:t>____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Окончательный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 При этом срок поставки не может составлять более 10 (десяти) календарных дней от даты внесения Покупателем авансового платежа.</w:t>
      </w:r>
    </w:p>
    <w:p w14:paraId="33E9FAA2" w14:textId="77777777" w:rsidR="0006279B" w:rsidRPr="00B822D7" w:rsidRDefault="0006279B" w:rsidP="00B822D7">
      <w:pPr>
        <w:autoSpaceDE w:val="0"/>
        <w:autoSpaceDN w:val="0"/>
        <w:adjustRightInd w:val="0"/>
        <w:jc w:val="both"/>
        <w:rPr>
          <w:sz w:val="22"/>
          <w:szCs w:val="22"/>
          <w:lang w:eastAsia="ru-RU"/>
        </w:rPr>
      </w:pPr>
    </w:p>
    <w:p w14:paraId="3240E787" w14:textId="77777777" w:rsidR="0006279B" w:rsidRPr="00B822D7" w:rsidRDefault="0006279B" w:rsidP="00B822D7">
      <w:pPr>
        <w:autoSpaceDE w:val="0"/>
        <w:autoSpaceDN w:val="0"/>
        <w:adjustRightInd w:val="0"/>
        <w:jc w:val="both"/>
        <w:rPr>
          <w:b/>
          <w:sz w:val="22"/>
          <w:szCs w:val="22"/>
          <w:lang w:eastAsia="ru-RU"/>
        </w:rPr>
      </w:pPr>
      <w:r w:rsidRPr="00B822D7">
        <w:rPr>
          <w:sz w:val="22"/>
          <w:szCs w:val="22"/>
          <w:highlight w:val="yellow"/>
          <w:lang w:eastAsia="ru-RU"/>
        </w:rPr>
        <w:t xml:space="preserve">Вариант 3 </w:t>
      </w:r>
      <w:r w:rsidRPr="00B822D7">
        <w:rPr>
          <w:b/>
          <w:sz w:val="22"/>
          <w:szCs w:val="22"/>
          <w:highlight w:val="yellow"/>
          <w:lang w:eastAsia="ru-RU"/>
        </w:rPr>
        <w:t>(ПРИОРИТЕТ №3):</w:t>
      </w:r>
    </w:p>
    <w:p w14:paraId="7EFEF53D" w14:textId="4DA307D4" w:rsidR="0006279B"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100 % от стоимости Товара, указанной в соответствующей Спецификации, оплачивается Покупателем в течение </w:t>
      </w:r>
      <w:r w:rsidRPr="00B822D7">
        <w:rPr>
          <w:sz w:val="22"/>
          <w:szCs w:val="22"/>
          <w:highlight w:val="yellow"/>
          <w:lang w:eastAsia="ru-RU"/>
        </w:rPr>
        <w:t>___ (___)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При этом срок </w:t>
      </w:r>
      <w:r w:rsidRPr="00B822D7">
        <w:rPr>
          <w:sz w:val="22"/>
          <w:szCs w:val="22"/>
          <w:lang w:eastAsia="ru-RU"/>
        </w:rPr>
        <w:lastRenderedPageBreak/>
        <w:t>поставки не может составлять более 5 (пяти) календарных дней от даты внесения Покупателем авансового платежа.</w:t>
      </w:r>
    </w:p>
    <w:p w14:paraId="02701C5F" w14:textId="77777777" w:rsidR="008559C1" w:rsidRDefault="008559C1" w:rsidP="00B822D7">
      <w:pPr>
        <w:autoSpaceDE w:val="0"/>
        <w:autoSpaceDN w:val="0"/>
        <w:adjustRightInd w:val="0"/>
        <w:jc w:val="both"/>
        <w:rPr>
          <w:sz w:val="22"/>
          <w:szCs w:val="22"/>
          <w:lang w:eastAsia="ru-RU"/>
        </w:rPr>
      </w:pPr>
    </w:p>
    <w:p w14:paraId="103921DC" w14:textId="77777777" w:rsidR="008559C1" w:rsidRPr="00B716C7" w:rsidRDefault="008559C1" w:rsidP="008559C1">
      <w:pPr>
        <w:autoSpaceDE w:val="0"/>
        <w:autoSpaceDN w:val="0"/>
        <w:adjustRightInd w:val="0"/>
        <w:jc w:val="both"/>
        <w:rPr>
          <w:b/>
          <w:sz w:val="22"/>
          <w:szCs w:val="22"/>
          <w:highlight w:val="green"/>
          <w:lang w:eastAsia="ru-RU"/>
        </w:rPr>
      </w:pPr>
      <w:r w:rsidRPr="00B716C7">
        <w:rPr>
          <w:sz w:val="22"/>
          <w:szCs w:val="22"/>
          <w:highlight w:val="green"/>
          <w:lang w:eastAsia="ru-RU"/>
        </w:rPr>
        <w:t xml:space="preserve">Вариант 4 </w:t>
      </w:r>
      <w:r w:rsidRPr="00B716C7">
        <w:rPr>
          <w:b/>
          <w:sz w:val="22"/>
          <w:szCs w:val="22"/>
          <w:highlight w:val="green"/>
          <w:lang w:eastAsia="ru-RU"/>
        </w:rPr>
        <w:t>(ПРИОРИТЕТ №4):</w:t>
      </w:r>
    </w:p>
    <w:p w14:paraId="7AD4B7FB" w14:textId="77777777" w:rsidR="008559C1" w:rsidRPr="00225AA7" w:rsidRDefault="008559C1" w:rsidP="008559C1">
      <w:pPr>
        <w:autoSpaceDE w:val="0"/>
        <w:autoSpaceDN w:val="0"/>
        <w:adjustRightInd w:val="0"/>
        <w:jc w:val="both"/>
        <w:rPr>
          <w:sz w:val="22"/>
          <w:szCs w:val="22"/>
          <w:lang w:eastAsia="ru-RU"/>
        </w:rPr>
      </w:pPr>
      <w:r w:rsidRPr="00B716C7">
        <w:rPr>
          <w:sz w:val="22"/>
          <w:szCs w:val="22"/>
          <w:highlight w:val="green"/>
          <w:lang w:eastAsia="ru-RU"/>
        </w:rPr>
        <w:t>2.2.1. Оплата осуществляется в следующем порядке ________________________ (указать условия, согласованные с Кредитным комитетом).</w:t>
      </w:r>
    </w:p>
    <w:p w14:paraId="61C43C1B" w14:textId="77777777" w:rsidR="00E92D2F" w:rsidRPr="00B822D7" w:rsidRDefault="00E92D2F" w:rsidP="00B822D7">
      <w:pPr>
        <w:autoSpaceDE w:val="0"/>
        <w:autoSpaceDN w:val="0"/>
        <w:adjustRightInd w:val="0"/>
        <w:jc w:val="both"/>
        <w:rPr>
          <w:sz w:val="22"/>
          <w:szCs w:val="22"/>
          <w:lang w:eastAsia="ru-RU"/>
        </w:rPr>
      </w:pPr>
    </w:p>
    <w:p w14:paraId="08C0DEE3" w14:textId="5183C071" w:rsidR="00842566" w:rsidRPr="00B822D7" w:rsidRDefault="0067758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2.3. </w:t>
      </w:r>
      <w:r w:rsidR="00842566" w:rsidRPr="00B822D7">
        <w:rPr>
          <w:rFonts w:ascii="Times New Roman" w:hAnsi="Times New Roman" w:cs="Times New Roman"/>
          <w:sz w:val="22"/>
          <w:szCs w:val="22"/>
        </w:rPr>
        <w:t>Оплата Покупателем цены Товара производится</w:t>
      </w:r>
      <w:r w:rsidR="003E778A" w:rsidRPr="00B822D7">
        <w:rPr>
          <w:rFonts w:ascii="Times New Roman" w:hAnsi="Times New Roman" w:cs="Times New Roman"/>
          <w:sz w:val="22"/>
          <w:szCs w:val="22"/>
        </w:rPr>
        <w:t xml:space="preserve"> в рублях</w:t>
      </w:r>
      <w:r w:rsidR="00842566" w:rsidRPr="00B822D7">
        <w:rPr>
          <w:rFonts w:ascii="Times New Roman" w:hAnsi="Times New Roman" w:cs="Times New Roman"/>
          <w:sz w:val="22"/>
          <w:szCs w:val="22"/>
        </w:rPr>
        <w:t xml:space="preserve"> путем безналичного перечисления денежных средств на расчетный счет Поставщика.</w:t>
      </w:r>
      <w:r w:rsidR="003E778A" w:rsidRPr="00B822D7">
        <w:rPr>
          <w:rFonts w:ascii="Times New Roman" w:hAnsi="Times New Roman" w:cs="Times New Roman"/>
          <w:sz w:val="22"/>
          <w:szCs w:val="22"/>
        </w:rPr>
        <w:t xml:space="preserve"> Если стоимость Товара определена в Спецификации в иностранной валюте, то оплата производится по курсу рубля</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к</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указанной иностранной валюте</w:t>
      </w:r>
      <w:r w:rsidR="003E778A" w:rsidRPr="00B822D7">
        <w:rPr>
          <w:rFonts w:ascii="Times New Roman" w:hAnsi="Times New Roman" w:cs="Times New Roman"/>
          <w:sz w:val="22"/>
          <w:szCs w:val="22"/>
        </w:rPr>
        <w:t xml:space="preserve">, </w:t>
      </w:r>
      <w:r w:rsidR="009A4A90" w:rsidRPr="00B822D7">
        <w:rPr>
          <w:rFonts w:ascii="Times New Roman" w:hAnsi="Times New Roman" w:cs="Times New Roman"/>
          <w:sz w:val="22"/>
          <w:szCs w:val="22"/>
        </w:rPr>
        <w:t>установленному</w:t>
      </w:r>
      <w:r w:rsidR="003E778A" w:rsidRPr="00B822D7">
        <w:rPr>
          <w:rFonts w:ascii="Times New Roman" w:hAnsi="Times New Roman" w:cs="Times New Roman"/>
          <w:sz w:val="22"/>
          <w:szCs w:val="22"/>
        </w:rPr>
        <w:t xml:space="preserve"> ЦБ РФ на день оплаты.</w:t>
      </w:r>
    </w:p>
    <w:p w14:paraId="08C0DEE4" w14:textId="65BFE60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4</w:t>
      </w:r>
      <w:r w:rsidRPr="00B822D7">
        <w:rPr>
          <w:rFonts w:ascii="Times New Roman" w:hAnsi="Times New Roman" w:cs="Times New Roman"/>
          <w:sz w:val="22"/>
          <w:szCs w:val="22"/>
        </w:rPr>
        <w:t xml:space="preserve">. </w:t>
      </w:r>
      <w:r w:rsidR="00A3024C" w:rsidRPr="00B822D7">
        <w:rPr>
          <w:rFonts w:ascii="Times New Roman" w:hAnsi="Times New Roman" w:cs="Times New Roman"/>
          <w:sz w:val="22"/>
          <w:szCs w:val="22"/>
        </w:rPr>
        <w:t xml:space="preserve">Датой </w:t>
      </w:r>
      <w:r w:rsidRPr="00B822D7">
        <w:rPr>
          <w:rFonts w:ascii="Times New Roman" w:hAnsi="Times New Roman" w:cs="Times New Roman"/>
          <w:sz w:val="22"/>
          <w:szCs w:val="22"/>
        </w:rPr>
        <w:t>оплаты считается дата списания денежных средств</w:t>
      </w:r>
      <w:r w:rsidR="00E911AA" w:rsidRPr="00B822D7">
        <w:rPr>
          <w:rFonts w:ascii="Times New Roman" w:hAnsi="Times New Roman" w:cs="Times New Roman"/>
          <w:sz w:val="22"/>
          <w:szCs w:val="22"/>
        </w:rPr>
        <w:t xml:space="preserve"> с расчетного счета Покупателя.</w:t>
      </w:r>
    </w:p>
    <w:p w14:paraId="08C0DEE5" w14:textId="0DE96534" w:rsidR="00E911AA" w:rsidRPr="00B822D7" w:rsidRDefault="00E911A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5</w:t>
      </w:r>
      <w:r w:rsidR="009C6CCD" w:rsidRPr="00B822D7">
        <w:rPr>
          <w:rFonts w:ascii="Times New Roman" w:hAnsi="Times New Roman" w:cs="Times New Roman"/>
          <w:sz w:val="22"/>
          <w:szCs w:val="22"/>
        </w:rPr>
        <w:t>. Условия</w:t>
      </w:r>
      <w:r w:rsidRPr="00B822D7">
        <w:rPr>
          <w:rFonts w:ascii="Times New Roman" w:hAnsi="Times New Roman" w:cs="Times New Roman"/>
          <w:sz w:val="22"/>
          <w:szCs w:val="22"/>
        </w:rPr>
        <w:t xml:space="preserve">, предусматривающие отсрочку или рассрочку </w:t>
      </w:r>
      <w:r w:rsidR="009C6CCD" w:rsidRPr="00B822D7">
        <w:rPr>
          <w:rFonts w:ascii="Times New Roman" w:hAnsi="Times New Roman" w:cs="Times New Roman"/>
          <w:sz w:val="22"/>
          <w:szCs w:val="22"/>
        </w:rPr>
        <w:t xml:space="preserve">оплаты Товара, </w:t>
      </w:r>
      <w:r w:rsidRPr="00B822D7">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5443D545" w14:textId="77777777" w:rsidR="0022325D" w:rsidRPr="00B822D7" w:rsidRDefault="008F5CA6" w:rsidP="00B822D7">
      <w:pPr>
        <w:autoSpaceDE w:val="0"/>
        <w:autoSpaceDN w:val="0"/>
        <w:adjustRightInd w:val="0"/>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(Выбрать один из предложенных вариантов, согласованных с поставщиком)</w:t>
      </w:r>
      <w:r w:rsidR="0022325D" w:rsidRPr="00B822D7">
        <w:rPr>
          <w:sz w:val="22"/>
          <w:szCs w:val="22"/>
          <w:lang w:eastAsia="ru-RU"/>
        </w:rPr>
        <w:t>:</w:t>
      </w:r>
    </w:p>
    <w:p w14:paraId="49598BC3" w14:textId="77777777" w:rsidR="0022325D" w:rsidRPr="00B822D7" w:rsidRDefault="0022325D" w:rsidP="00B822D7">
      <w:pPr>
        <w:autoSpaceDE w:val="0"/>
        <w:autoSpaceDN w:val="0"/>
        <w:adjustRightInd w:val="0"/>
        <w:jc w:val="both"/>
        <w:rPr>
          <w:sz w:val="22"/>
          <w:szCs w:val="22"/>
          <w:lang w:eastAsia="ru-RU"/>
        </w:rPr>
      </w:pPr>
    </w:p>
    <w:p w14:paraId="0B538D90"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1:</w:t>
      </w:r>
    </w:p>
    <w:p w14:paraId="1F6A78FF"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2B0A481" w14:textId="77777777" w:rsidR="0022325D" w:rsidRPr="00B822D7" w:rsidRDefault="0022325D" w:rsidP="00B822D7">
      <w:pPr>
        <w:autoSpaceDE w:val="0"/>
        <w:autoSpaceDN w:val="0"/>
        <w:adjustRightInd w:val="0"/>
        <w:jc w:val="both"/>
        <w:rPr>
          <w:sz w:val="22"/>
          <w:szCs w:val="22"/>
          <w:lang w:eastAsia="ru-RU"/>
        </w:rPr>
      </w:pPr>
    </w:p>
    <w:p w14:paraId="5DA3C8D8"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2:</w:t>
      </w:r>
    </w:p>
    <w:p w14:paraId="6F5CFA75"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5D013B3C" w14:textId="77777777" w:rsidR="0022325D" w:rsidRPr="00B822D7" w:rsidRDefault="0022325D" w:rsidP="00B822D7">
      <w:pPr>
        <w:autoSpaceDE w:val="0"/>
        <w:autoSpaceDN w:val="0"/>
        <w:adjustRightInd w:val="0"/>
        <w:jc w:val="both"/>
        <w:rPr>
          <w:sz w:val="22"/>
          <w:szCs w:val="22"/>
          <w:lang w:eastAsia="ru-RU"/>
        </w:rPr>
      </w:pPr>
    </w:p>
    <w:p w14:paraId="134A59D2"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B822D7">
      <w:pPr>
        <w:autoSpaceDE w:val="0"/>
        <w:autoSpaceDN w:val="0"/>
        <w:adjustRightInd w:val="0"/>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B822D7">
      <w:pPr>
        <w:autoSpaceDE w:val="0"/>
        <w:autoSpaceDN w:val="0"/>
        <w:adjustRightInd w:val="0"/>
        <w:jc w:val="both"/>
        <w:rPr>
          <w:sz w:val="22"/>
          <w:szCs w:val="22"/>
          <w:lang w:eastAsia="ru-RU"/>
        </w:rPr>
      </w:pPr>
    </w:p>
    <w:p w14:paraId="72C2C742" w14:textId="77777777" w:rsidR="00555568" w:rsidRPr="00B716C7" w:rsidRDefault="00555568" w:rsidP="00555568">
      <w:pPr>
        <w:autoSpaceDE w:val="0"/>
        <w:autoSpaceDN w:val="0"/>
        <w:adjustRightInd w:val="0"/>
        <w:jc w:val="both"/>
        <w:rPr>
          <w:sz w:val="22"/>
          <w:szCs w:val="22"/>
          <w:highlight w:val="green"/>
          <w:lang w:eastAsia="ru-RU"/>
        </w:rPr>
      </w:pPr>
      <w:r w:rsidRPr="00B716C7">
        <w:rPr>
          <w:sz w:val="22"/>
          <w:szCs w:val="22"/>
          <w:highlight w:val="green"/>
          <w:lang w:eastAsia="ru-RU"/>
        </w:rPr>
        <w:t>Вариант 4:</w:t>
      </w:r>
    </w:p>
    <w:p w14:paraId="3563157B" w14:textId="77777777" w:rsidR="00555568" w:rsidRDefault="00555568" w:rsidP="00555568">
      <w:pPr>
        <w:autoSpaceDE w:val="0"/>
        <w:autoSpaceDN w:val="0"/>
        <w:adjustRightInd w:val="0"/>
        <w:jc w:val="both"/>
        <w:rPr>
          <w:sz w:val="22"/>
          <w:szCs w:val="22"/>
          <w:lang w:eastAsia="ru-RU"/>
        </w:rPr>
      </w:pPr>
      <w:proofErr w:type="gramStart"/>
      <w:r w:rsidRPr="00B716C7">
        <w:rPr>
          <w:sz w:val="22"/>
          <w:szCs w:val="22"/>
          <w:highlight w:val="green"/>
          <w:lang w:eastAsia="ru-RU"/>
        </w:rPr>
        <w:t>3.1.1  Срок</w:t>
      </w:r>
      <w:proofErr w:type="gramEnd"/>
      <w:r w:rsidRPr="00B716C7">
        <w:rPr>
          <w:sz w:val="22"/>
          <w:szCs w:val="22"/>
          <w:highlight w:val="green"/>
          <w:lang w:eastAsia="ru-RU"/>
        </w:rPr>
        <w:t xml:space="preserve">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49F8A15E" w14:textId="77777777" w:rsidR="008559C1" w:rsidRPr="00B822D7" w:rsidRDefault="008559C1" w:rsidP="00B822D7">
      <w:pPr>
        <w:autoSpaceDE w:val="0"/>
        <w:autoSpaceDN w:val="0"/>
        <w:adjustRightInd w:val="0"/>
        <w:jc w:val="both"/>
        <w:rPr>
          <w:sz w:val="22"/>
          <w:szCs w:val="22"/>
          <w:lang w:eastAsia="ru-RU"/>
        </w:rPr>
      </w:pPr>
      <w:bookmarkStart w:id="0" w:name="_GoBack"/>
      <w:bookmarkEnd w:id="0"/>
    </w:p>
    <w:p w14:paraId="7A533DDC" w14:textId="77777777" w:rsidR="0022325D" w:rsidRPr="00B822D7" w:rsidRDefault="0022325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lastRenderedPageBreak/>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B822D7">
      <w:pPr>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B822D7">
      <w:pPr>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B822D7">
      <w:pPr>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B822D7">
      <w:pPr>
        <w:widowControl w:val="0"/>
        <w:autoSpaceDE w:val="0"/>
        <w:autoSpaceDN w:val="0"/>
        <w:adjustRightInd w:val="0"/>
        <w:jc w:val="both"/>
        <w:rPr>
          <w:sz w:val="22"/>
          <w:szCs w:val="22"/>
        </w:rPr>
      </w:pPr>
      <w:r w:rsidRPr="00B822D7">
        <w:rPr>
          <w:sz w:val="22"/>
          <w:szCs w:val="22"/>
        </w:rPr>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B822D7">
      <w:pPr>
        <w:widowControl w:val="0"/>
        <w:autoSpaceDE w:val="0"/>
        <w:autoSpaceDN w:val="0"/>
        <w:adjustRightInd w:val="0"/>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B822D7">
      <w:pPr>
        <w:widowControl w:val="0"/>
        <w:autoSpaceDE w:val="0"/>
        <w:autoSpaceDN w:val="0"/>
        <w:adjustRightInd w:val="0"/>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B822D7">
      <w:pPr>
        <w:widowControl w:val="0"/>
        <w:autoSpaceDE w:val="0"/>
        <w:autoSpaceDN w:val="0"/>
        <w:adjustRightInd w:val="0"/>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B822D7">
      <w:pPr>
        <w:widowControl w:val="0"/>
        <w:autoSpaceDE w:val="0"/>
        <w:autoSpaceDN w:val="0"/>
        <w:adjustRightInd w:val="0"/>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B822D7">
      <w:pPr>
        <w:widowControl w:val="0"/>
        <w:autoSpaceDE w:val="0"/>
        <w:autoSpaceDN w:val="0"/>
        <w:adjustRightInd w:val="0"/>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lastRenderedPageBreak/>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пецификации, за каждый календарный день просрочки.</w:t>
      </w:r>
    </w:p>
    <w:p w14:paraId="534BC52D" w14:textId="77777777" w:rsidR="00BC638F" w:rsidRPr="00B822D7" w:rsidRDefault="00BC638F" w:rsidP="00B822D7">
      <w:pPr>
        <w:pStyle w:val="ConsPlusNormal"/>
        <w:widowControl/>
        <w:ind w:firstLine="0"/>
        <w:jc w:val="both"/>
        <w:rPr>
          <w:rFonts w:ascii="Times New Roman" w:hAnsi="Times New Roman" w:cs="Times New Roman"/>
          <w:sz w:val="22"/>
          <w:szCs w:val="22"/>
        </w:rPr>
      </w:pPr>
    </w:p>
    <w:p w14:paraId="1CD82AB0" w14:textId="77777777" w:rsidR="00BC638F" w:rsidRPr="00B822D7" w:rsidRDefault="00BC638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77777777"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5.6. В случае нарушения сроков возврата денежных средств Покупателя, установленных п. 5.2 и 5.5. Договора, Поставщик оплачивает Покупателю проценты за пользование чужими денежными средствами в размере 0,2% от несвоевременно возвращенной суммы за каждый календарный день просрочки.  </w:t>
      </w:r>
    </w:p>
    <w:p w14:paraId="4066EB4E" w14:textId="77777777" w:rsidR="0073333B" w:rsidRDefault="00DE614F" w:rsidP="00B822D7">
      <w:pPr>
        <w:widowControl w:val="0"/>
        <w:shd w:val="clear" w:color="auto" w:fill="FFFFFF"/>
        <w:autoSpaceDE w:val="0"/>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B822D7">
      <w:pPr>
        <w:widowControl w:val="0"/>
        <w:shd w:val="clear" w:color="auto" w:fill="FFFFFF"/>
        <w:autoSpaceDE w:val="0"/>
        <w:jc w:val="both"/>
        <w:rPr>
          <w:sz w:val="22"/>
          <w:szCs w:val="22"/>
        </w:rPr>
      </w:pPr>
      <w:r w:rsidRPr="00B822D7">
        <w:rPr>
          <w:sz w:val="22"/>
          <w:szCs w:val="22"/>
        </w:rPr>
        <w:t>5.</w:t>
      </w:r>
      <w:r w:rsidR="00014FCC" w:rsidRPr="00B822D7">
        <w:rPr>
          <w:sz w:val="22"/>
          <w:szCs w:val="22"/>
        </w:rPr>
        <w:t>8</w:t>
      </w:r>
      <w:r w:rsidRPr="00B822D7">
        <w:rPr>
          <w:sz w:val="22"/>
          <w:szCs w:val="22"/>
        </w:rPr>
        <w:t xml:space="preserve">. В случае нарушения Поставщиком обязательств по настоящему Договору Покупатель вправе удержать </w:t>
      </w:r>
      <w:r w:rsidRPr="00B822D7">
        <w:rPr>
          <w:sz w:val="22"/>
          <w:szCs w:val="22"/>
        </w:rPr>
        <w:lastRenderedPageBreak/>
        <w:t>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084339E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161104C0"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25EFE536" w:rsidR="00101595" w:rsidRPr="00B822D7" w:rsidRDefault="0010159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w:t>
      </w:r>
      <w:proofErr w:type="gramStart"/>
      <w:r w:rsidRPr="00B822D7">
        <w:rPr>
          <w:rFonts w:ascii="Times New Roman" w:hAnsi="Times New Roman" w:cs="Times New Roman"/>
          <w:sz w:val="22"/>
          <w:szCs w:val="22"/>
        </w:rPr>
        <w:t>на условиях</w:t>
      </w:r>
      <w:proofErr w:type="gramEnd"/>
      <w:r w:rsidRPr="00B822D7">
        <w:rPr>
          <w:rFonts w:ascii="Times New Roman" w:hAnsi="Times New Roman" w:cs="Times New Roman"/>
          <w:sz w:val="22"/>
          <w:szCs w:val="22"/>
        </w:rPr>
        <w:t xml:space="preserve"> указанных в данном приложении.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B822D7">
      <w:pPr>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B822D7">
      <w:pPr>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B822D7">
      <w:pPr>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B822D7">
      <w:pPr>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B822D7">
      <w:pPr>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B822D7">
      <w:pPr>
        <w:jc w:val="both"/>
        <w:rPr>
          <w:sz w:val="22"/>
          <w:szCs w:val="22"/>
        </w:rPr>
      </w:pPr>
      <w:r w:rsidRPr="00B822D7">
        <w:rPr>
          <w:sz w:val="22"/>
          <w:szCs w:val="22"/>
        </w:rPr>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B822D7">
      <w:pPr>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B822D7">
      <w:pPr>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B822D7">
      <w:pPr>
        <w:jc w:val="both"/>
        <w:rPr>
          <w:sz w:val="22"/>
          <w:szCs w:val="22"/>
        </w:rPr>
      </w:pPr>
      <w:r w:rsidRPr="00B822D7">
        <w:rPr>
          <w:sz w:val="22"/>
          <w:szCs w:val="22"/>
        </w:rP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w:t>
      </w:r>
      <w:proofErr w:type="gramStart"/>
      <w:r w:rsidRPr="00B822D7">
        <w:rPr>
          <w:sz w:val="22"/>
          <w:szCs w:val="22"/>
        </w:rPr>
        <w:t>срок исполнения</w:t>
      </w:r>
      <w:proofErr w:type="gramEnd"/>
      <w:r w:rsidRPr="00B822D7">
        <w:rPr>
          <w:sz w:val="22"/>
          <w:szCs w:val="22"/>
        </w:rPr>
        <w:t xml:space="preserve"> которых к этому времени не наступил;</w:t>
      </w:r>
    </w:p>
    <w:p w14:paraId="08C0DF13" w14:textId="77777777" w:rsidR="00842566" w:rsidRPr="00B822D7" w:rsidRDefault="00A71554" w:rsidP="00B822D7">
      <w:pPr>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B822D7">
      <w:pPr>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B822D7">
      <w:pPr>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B822D7">
      <w:pPr>
        <w:jc w:val="both"/>
        <w:rPr>
          <w:sz w:val="22"/>
          <w:szCs w:val="22"/>
        </w:rPr>
      </w:pPr>
      <w:r w:rsidRPr="00B822D7">
        <w:rPr>
          <w:sz w:val="22"/>
          <w:szCs w:val="22"/>
        </w:rPr>
        <w:lastRenderedPageBreak/>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B822D7">
      <w:pPr>
        <w:tabs>
          <w:tab w:val="left" w:pos="567"/>
        </w:tabs>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B822D7">
      <w:pPr>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B822D7">
      <w:pPr>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B822D7">
      <w:pPr>
        <w:tabs>
          <w:tab w:val="left" w:pos="540"/>
        </w:tabs>
        <w:suppressAutoHyphens w:val="0"/>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w:t>
      </w:r>
      <w:proofErr w:type="gramStart"/>
      <w:r w:rsidRPr="005B3682">
        <w:rPr>
          <w:sz w:val="20"/>
          <w:szCs w:val="20"/>
          <w:highlight w:val="yellow"/>
          <w:lang w:eastAsia="ru-RU"/>
        </w:rPr>
        <w:t>_._</w:t>
      </w:r>
      <w:proofErr w:type="gramEnd"/>
      <w:r w:rsidRPr="005B3682">
        <w:rPr>
          <w:sz w:val="20"/>
          <w:szCs w:val="20"/>
          <w:highlight w:val="yellow"/>
          <w:lang w:eastAsia="ru-RU"/>
        </w:rPr>
        <w:t>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proofErr w:type="gramStart"/>
      <w:r w:rsidRPr="0073333B">
        <w:rPr>
          <w:rFonts w:eastAsia="Calibri"/>
          <w:color w:val="FF0000"/>
          <w:sz w:val="22"/>
          <w:szCs w:val="22"/>
          <w:bdr w:val="single" w:sz="4" w:space="0" w:color="auto"/>
        </w:rPr>
        <w:t>v</w:t>
      </w:r>
      <w:r w:rsidRPr="0073333B">
        <w:rPr>
          <w:rFonts w:eastAsia="Calibri"/>
          <w:color w:val="FF0000"/>
          <w:sz w:val="22"/>
          <w:szCs w:val="22"/>
        </w:rPr>
        <w:t xml:space="preserve"> )</w:t>
      </w:r>
      <w:proofErr w:type="gramEnd"/>
      <w:r w:rsidRPr="0073333B">
        <w:rPr>
          <w:rFonts w:eastAsia="Calibri"/>
          <w:color w:val="FF0000"/>
          <w:sz w:val="22"/>
          <w:szCs w:val="22"/>
        </w:rPr>
        <w:t xml:space="preserve">: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E351E"/>
    <w:rsid w:val="003E778A"/>
    <w:rsid w:val="003F497F"/>
    <w:rsid w:val="004042D8"/>
    <w:rsid w:val="00407856"/>
    <w:rsid w:val="004109CD"/>
    <w:rsid w:val="00435997"/>
    <w:rsid w:val="00496EBC"/>
    <w:rsid w:val="004A21EF"/>
    <w:rsid w:val="004E0767"/>
    <w:rsid w:val="004F2495"/>
    <w:rsid w:val="0052414F"/>
    <w:rsid w:val="00541BD2"/>
    <w:rsid w:val="00543842"/>
    <w:rsid w:val="00555568"/>
    <w:rsid w:val="00557AD4"/>
    <w:rsid w:val="00567452"/>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C0045"/>
    <w:rsid w:val="009C6CCD"/>
    <w:rsid w:val="00A3024C"/>
    <w:rsid w:val="00A66823"/>
    <w:rsid w:val="00A71554"/>
    <w:rsid w:val="00A9646D"/>
    <w:rsid w:val="00AD0A55"/>
    <w:rsid w:val="00B0098F"/>
    <w:rsid w:val="00B254BF"/>
    <w:rsid w:val="00B6556A"/>
    <w:rsid w:val="00B822D7"/>
    <w:rsid w:val="00B83F69"/>
    <w:rsid w:val="00B963DB"/>
    <w:rsid w:val="00BA3371"/>
    <w:rsid w:val="00BC638F"/>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24D672-8A9E-4827-B654-05F26D67A986}"/>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5986</Words>
  <Characters>34122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24</cp:revision>
  <dcterms:created xsi:type="dcterms:W3CDTF">2022-12-19T13:27:00Z</dcterms:created>
  <dcterms:modified xsi:type="dcterms:W3CDTF">2022-12-29T07:02:00Z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