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1BE2" w14:textId="40E2F480" w:rsidR="005F7ADC" w:rsidRPr="00D00EA2" w:rsidRDefault="004E38CA" w:rsidP="005F7ADC">
      <w:pPr>
        <w:ind w:lef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D00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D00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0EA2" w:rsidRPr="00D00EA2">
        <w:rPr>
          <w:rFonts w:ascii="Times New Roman" w:hAnsi="Times New Roman" w:cs="Times New Roman"/>
          <w:b/>
          <w:bCs/>
          <w:sz w:val="28"/>
          <w:szCs w:val="28"/>
        </w:rPr>
        <w:t>Поставки блок-контейнер</w:t>
      </w:r>
      <w:r w:rsidR="00524D72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D00EA2" w:rsidRPr="00D00EA2">
        <w:rPr>
          <w:rFonts w:ascii="Times New Roman" w:hAnsi="Times New Roman" w:cs="Times New Roman"/>
          <w:b/>
          <w:bCs/>
          <w:sz w:val="28"/>
          <w:szCs w:val="28"/>
        </w:rPr>
        <w:t xml:space="preserve">размером </w:t>
      </w:r>
      <w:r w:rsidR="00532666" w:rsidRPr="00532666">
        <w:rPr>
          <w:rFonts w:ascii="Times New Roman" w:hAnsi="Times New Roman" w:cs="Times New Roman"/>
          <w:b/>
          <w:bCs/>
          <w:sz w:val="28"/>
          <w:szCs w:val="28"/>
        </w:rPr>
        <w:t xml:space="preserve"> 3.0 х2,44х2,5м</w:t>
      </w:r>
      <w:r w:rsidR="00532666">
        <w:rPr>
          <w:rFonts w:ascii="Times New Roman" w:hAnsi="Times New Roman" w:cs="Times New Roman"/>
          <w:b/>
          <w:bCs/>
          <w:sz w:val="28"/>
          <w:szCs w:val="28"/>
        </w:rPr>
        <w:t xml:space="preserve"> и размером </w:t>
      </w:r>
      <w:r w:rsidR="004F135E" w:rsidRPr="004F135E">
        <w:rPr>
          <w:rFonts w:ascii="Times New Roman" w:hAnsi="Times New Roman" w:cs="Times New Roman"/>
          <w:b/>
          <w:bCs/>
          <w:sz w:val="28"/>
          <w:szCs w:val="28"/>
        </w:rPr>
        <w:t>6*4,8*2,46 м</w:t>
      </w:r>
    </w:p>
    <w:p w14:paraId="0F703C5B" w14:textId="1F36641A" w:rsidR="000A0141" w:rsidRPr="00F2148B" w:rsidRDefault="000A0141" w:rsidP="000A0141">
      <w:pPr>
        <w:ind w:lef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768429E2" w14:textId="4E5D685C" w:rsidR="004765D5" w:rsidRDefault="0077162D" w:rsidP="004765D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89293B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89293B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89293B" w:rsidRPr="0089293B">
        <w:rPr>
          <w:rFonts w:ascii="Times New Roman" w:hAnsi="Times New Roman" w:cs="Times New Roman"/>
          <w:sz w:val="28"/>
          <w:szCs w:val="28"/>
        </w:rPr>
        <w:t>Поставки блок-контейнер</w:t>
      </w:r>
      <w:r w:rsidR="004F135E">
        <w:rPr>
          <w:rFonts w:ascii="Times New Roman" w:hAnsi="Times New Roman" w:cs="Times New Roman"/>
          <w:sz w:val="28"/>
          <w:szCs w:val="28"/>
        </w:rPr>
        <w:t>ов</w:t>
      </w:r>
      <w:r w:rsidR="0089293B" w:rsidRPr="0089293B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5043A4" w:rsidRPr="005043A4">
        <w:rPr>
          <w:rFonts w:ascii="Times New Roman" w:hAnsi="Times New Roman" w:cs="Times New Roman"/>
          <w:sz w:val="28"/>
          <w:szCs w:val="28"/>
        </w:rPr>
        <w:t>3.0 х2,44х2,5м</w:t>
      </w:r>
      <w:r w:rsidR="005043A4">
        <w:rPr>
          <w:rFonts w:ascii="Times New Roman" w:hAnsi="Times New Roman" w:cs="Times New Roman"/>
          <w:sz w:val="28"/>
          <w:szCs w:val="28"/>
        </w:rPr>
        <w:t xml:space="preserve"> и </w:t>
      </w:r>
      <w:r w:rsidR="005043A4" w:rsidRPr="005043A4">
        <w:rPr>
          <w:rFonts w:ascii="Times New Roman" w:hAnsi="Times New Roman" w:cs="Times New Roman"/>
          <w:sz w:val="28"/>
          <w:szCs w:val="28"/>
        </w:rPr>
        <w:t xml:space="preserve">размером  6*4,8*2,46 м </w:t>
      </w:r>
      <w:r w:rsidR="004765D5" w:rsidRPr="00871E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765D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2528CE" w14:textId="77777777" w:rsidR="001F5CF4" w:rsidRPr="0082312B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312B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5043A4" w:rsidRPr="008231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поставки</w:t>
      </w:r>
      <w:r w:rsidRPr="0082312B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8231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6C373A7" w14:textId="473C01A5" w:rsidR="000D2579" w:rsidRPr="0082312B" w:rsidRDefault="001F5CF4" w:rsidP="001F5CF4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6"/>
          <w:szCs w:val="26"/>
        </w:rPr>
      </w:pPr>
      <w:r w:rsidRPr="0082312B">
        <w:rPr>
          <w:rFonts w:ascii="Times New Roman" w:eastAsia="Calibri" w:hAnsi="Times New Roman" w:cs="Times New Roman"/>
          <w:bCs/>
          <w:sz w:val="26"/>
          <w:szCs w:val="26"/>
        </w:rPr>
        <w:t>Липецкая обл., Долгоруковский р-он., с. Жерновное, ул. Центральная д.2</w:t>
      </w:r>
    </w:p>
    <w:p w14:paraId="75A1475F" w14:textId="52D2AB4D" w:rsidR="001F5CF4" w:rsidRPr="0082312B" w:rsidRDefault="0082312B" w:rsidP="001F5CF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2B">
        <w:rPr>
          <w:rFonts w:ascii="Times New Roman" w:hAnsi="Times New Roman" w:cs="Times New Roman"/>
          <w:color w:val="000000"/>
          <w:sz w:val="26"/>
          <w:szCs w:val="26"/>
        </w:rPr>
        <w:t>Волгоградская область, Городищенский район, р.п. Городище, улица Фрунзе,  1в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1F5CF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A24C4C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C4C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2C135E30" w14:textId="037C448C" w:rsidR="00A0273F" w:rsidRPr="00A24C4C" w:rsidRDefault="00A0273F" w:rsidP="00A24C4C">
      <w:pPr>
        <w:rPr>
          <w:rFonts w:ascii="Times New Roman" w:hAnsi="Times New Roman" w:cs="Times New Roman"/>
          <w:sz w:val="28"/>
          <w:szCs w:val="28"/>
        </w:rPr>
      </w:pPr>
      <w:r w:rsidRPr="00A24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24C4C" w:rsidRPr="00A24C4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п.1.1 ТЗ</w:t>
      </w:r>
    </w:p>
    <w:p w14:paraId="1293BDD1" w14:textId="5940D9F9" w:rsidR="00047771" w:rsidRPr="00164072" w:rsidRDefault="00A0273F" w:rsidP="00A0273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A027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</w:p>
    <w:p w14:paraId="2D25B0BB" w14:textId="390F05B9" w:rsidR="004E38CA" w:rsidRPr="00702CCE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  <w:r w:rsidR="00A24C4C">
          <w:rPr>
            <w:rFonts w:ascii="Times New Roman" w:hAnsi="Times New Roman" w:cs="Times New Roman"/>
            <w:sz w:val="28"/>
            <w:szCs w:val="28"/>
          </w:rPr>
          <w:t xml:space="preserve"> Доглгоруково</w:t>
        </w:r>
        <w:r w:rsidR="00732C3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r w:rsidR="00A24C4C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hyperlink r:id="rId12" w:history="1">
        <w:r w:rsidR="00A24C4C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  <w:r w:rsidR="00A24C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24C4C">
          <w:rPr>
            <w:rFonts w:ascii="Times New Roman" w:hAnsi="Times New Roman" w:cs="Times New Roman"/>
            <w:sz w:val="28"/>
            <w:szCs w:val="28"/>
          </w:rPr>
          <w:t xml:space="preserve">Городище </w:t>
        </w:r>
        <w:r w:rsidR="00A24C4C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A24C4C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A24C4C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A24C4C">
        <w:rPr>
          <w:rFonts w:ascii="Times New Roman" w:hAnsi="Times New Roman" w:cs="Times New Roman"/>
          <w:sz w:val="28"/>
          <w:szCs w:val="28"/>
        </w:rPr>
        <w:t>,</w:t>
      </w:r>
      <w:r w:rsidR="00C55627">
        <w:rPr>
          <w:rFonts w:ascii="Times New Roman" w:hAnsi="Times New Roman" w:cs="Times New Roman"/>
          <w:sz w:val="28"/>
          <w:szCs w:val="28"/>
        </w:rPr>
        <w:t xml:space="preserve">Приложение №2 Шаблон </w:t>
      </w:r>
      <w:r w:rsidR="00466A3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941C19" w:rsidRPr="00857187">
        <w:rPr>
          <w:rFonts w:ascii="Times New Roman" w:hAnsi="Times New Roman" w:cs="Times New Roman"/>
          <w:sz w:val="28"/>
          <w:szCs w:val="28"/>
        </w:rPr>
        <w:t>(*.doc);</w:t>
      </w:r>
      <w:r w:rsidR="00941C19" w:rsidRPr="00365816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C55627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ОБЯЗАТЕЛЬНО 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466A37">
        <w:rPr>
          <w:rFonts w:ascii="Times New Roman" w:hAnsi="Times New Roman" w:cs="Times New Roman"/>
          <w:sz w:val="28"/>
          <w:szCs w:val="28"/>
        </w:rPr>
        <w:t>.</w:t>
      </w:r>
      <w:r w:rsidR="00F912D4" w:rsidRPr="00561675">
        <w:rPr>
          <w:rFonts w:ascii="Times New Roman" w:hAnsi="Times New Roman" w:cs="Times New Roman"/>
          <w:sz w:val="28"/>
          <w:szCs w:val="28"/>
        </w:rPr>
        <w:t xml:space="preserve"> </w:t>
      </w:r>
      <w:r w:rsidR="00466A37">
        <w:rPr>
          <w:rFonts w:ascii="Times New Roman" w:hAnsi="Times New Roman" w:cs="Times New Roman"/>
          <w:sz w:val="28"/>
          <w:szCs w:val="28"/>
        </w:rPr>
        <w:t>.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3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7E552442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A0273F" w:rsidRPr="0089293B">
        <w:rPr>
          <w:rFonts w:ascii="Times New Roman" w:hAnsi="Times New Roman" w:cs="Times New Roman"/>
          <w:sz w:val="28"/>
          <w:szCs w:val="28"/>
        </w:rPr>
        <w:t>Поставки блок-контейнер</w:t>
      </w:r>
      <w:r w:rsidR="001351B7">
        <w:rPr>
          <w:rFonts w:ascii="Times New Roman" w:hAnsi="Times New Roman" w:cs="Times New Roman"/>
          <w:sz w:val="28"/>
          <w:szCs w:val="28"/>
        </w:rPr>
        <w:t>ов</w:t>
      </w:r>
      <w:r w:rsidR="00A0273F" w:rsidRPr="0089293B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1351B7" w:rsidRPr="005043A4">
        <w:rPr>
          <w:rFonts w:ascii="Times New Roman" w:hAnsi="Times New Roman" w:cs="Times New Roman"/>
          <w:sz w:val="28"/>
          <w:szCs w:val="28"/>
        </w:rPr>
        <w:t>3.0 х2,44х2,5м</w:t>
      </w:r>
      <w:r w:rsidR="001351B7">
        <w:rPr>
          <w:rFonts w:ascii="Times New Roman" w:hAnsi="Times New Roman" w:cs="Times New Roman"/>
          <w:sz w:val="28"/>
          <w:szCs w:val="28"/>
        </w:rPr>
        <w:t xml:space="preserve"> и </w:t>
      </w:r>
      <w:r w:rsidR="001351B7" w:rsidRPr="005043A4">
        <w:rPr>
          <w:rFonts w:ascii="Times New Roman" w:hAnsi="Times New Roman" w:cs="Times New Roman"/>
          <w:sz w:val="28"/>
          <w:szCs w:val="28"/>
        </w:rPr>
        <w:t>размером  6*4,8*2,46 м</w:t>
      </w:r>
      <w:r w:rsidR="001351B7"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24C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C46BC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A0273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705EF"/>
    <w:multiLevelType w:val="hybridMultilevel"/>
    <w:tmpl w:val="31E2334E"/>
    <w:lvl w:ilvl="0" w:tplc="7FC2B8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16ACC"/>
    <w:rsid w:val="00024105"/>
    <w:rsid w:val="0003112D"/>
    <w:rsid w:val="00031422"/>
    <w:rsid w:val="00037637"/>
    <w:rsid w:val="00047771"/>
    <w:rsid w:val="00055562"/>
    <w:rsid w:val="00055A45"/>
    <w:rsid w:val="000771A7"/>
    <w:rsid w:val="000821BA"/>
    <w:rsid w:val="00090880"/>
    <w:rsid w:val="000A0141"/>
    <w:rsid w:val="000A1A53"/>
    <w:rsid w:val="000A4366"/>
    <w:rsid w:val="000B39B8"/>
    <w:rsid w:val="000D2579"/>
    <w:rsid w:val="000D35FC"/>
    <w:rsid w:val="000D3D9B"/>
    <w:rsid w:val="000F341B"/>
    <w:rsid w:val="000F46CC"/>
    <w:rsid w:val="00102177"/>
    <w:rsid w:val="0010598A"/>
    <w:rsid w:val="001209DC"/>
    <w:rsid w:val="00132D03"/>
    <w:rsid w:val="001351B7"/>
    <w:rsid w:val="00164072"/>
    <w:rsid w:val="0017492C"/>
    <w:rsid w:val="0018408D"/>
    <w:rsid w:val="001A708F"/>
    <w:rsid w:val="001E0CA1"/>
    <w:rsid w:val="001F5CF4"/>
    <w:rsid w:val="002042FB"/>
    <w:rsid w:val="00231B0D"/>
    <w:rsid w:val="002509F2"/>
    <w:rsid w:val="00252FE6"/>
    <w:rsid w:val="00262F75"/>
    <w:rsid w:val="00263A46"/>
    <w:rsid w:val="00265F39"/>
    <w:rsid w:val="002732C8"/>
    <w:rsid w:val="002811FC"/>
    <w:rsid w:val="0028405A"/>
    <w:rsid w:val="002C2F93"/>
    <w:rsid w:val="002D0B0E"/>
    <w:rsid w:val="002D198C"/>
    <w:rsid w:val="00321C95"/>
    <w:rsid w:val="00327BBC"/>
    <w:rsid w:val="0034568D"/>
    <w:rsid w:val="00363716"/>
    <w:rsid w:val="00365816"/>
    <w:rsid w:val="003767B1"/>
    <w:rsid w:val="00386A7E"/>
    <w:rsid w:val="0039231A"/>
    <w:rsid w:val="00393723"/>
    <w:rsid w:val="0039591D"/>
    <w:rsid w:val="003B5D5A"/>
    <w:rsid w:val="003C2816"/>
    <w:rsid w:val="003C72E8"/>
    <w:rsid w:val="003D46F2"/>
    <w:rsid w:val="003D5F69"/>
    <w:rsid w:val="003D7229"/>
    <w:rsid w:val="00403484"/>
    <w:rsid w:val="00417F93"/>
    <w:rsid w:val="00422E12"/>
    <w:rsid w:val="004253BA"/>
    <w:rsid w:val="00454F37"/>
    <w:rsid w:val="00465189"/>
    <w:rsid w:val="00466A37"/>
    <w:rsid w:val="004765D5"/>
    <w:rsid w:val="00476EB8"/>
    <w:rsid w:val="004844C3"/>
    <w:rsid w:val="004848B1"/>
    <w:rsid w:val="004A0FB8"/>
    <w:rsid w:val="004B070D"/>
    <w:rsid w:val="004B5718"/>
    <w:rsid w:val="004D0CB9"/>
    <w:rsid w:val="004D5B0F"/>
    <w:rsid w:val="004D7110"/>
    <w:rsid w:val="004E38CA"/>
    <w:rsid w:val="004F135E"/>
    <w:rsid w:val="00500307"/>
    <w:rsid w:val="005043A4"/>
    <w:rsid w:val="005123B4"/>
    <w:rsid w:val="00521EAC"/>
    <w:rsid w:val="0052215F"/>
    <w:rsid w:val="00524D72"/>
    <w:rsid w:val="00530E25"/>
    <w:rsid w:val="00532666"/>
    <w:rsid w:val="00561675"/>
    <w:rsid w:val="00566CDE"/>
    <w:rsid w:val="00592D6B"/>
    <w:rsid w:val="005D55A2"/>
    <w:rsid w:val="005D5C73"/>
    <w:rsid w:val="005E5037"/>
    <w:rsid w:val="005E6A82"/>
    <w:rsid w:val="005F7ADC"/>
    <w:rsid w:val="00625278"/>
    <w:rsid w:val="006333A9"/>
    <w:rsid w:val="00635F23"/>
    <w:rsid w:val="006412A7"/>
    <w:rsid w:val="00646D66"/>
    <w:rsid w:val="00664177"/>
    <w:rsid w:val="00676162"/>
    <w:rsid w:val="006904E5"/>
    <w:rsid w:val="006A459A"/>
    <w:rsid w:val="006A6923"/>
    <w:rsid w:val="006A7CCE"/>
    <w:rsid w:val="006B1E9D"/>
    <w:rsid w:val="006B4C76"/>
    <w:rsid w:val="006C1CE6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32C32"/>
    <w:rsid w:val="00734562"/>
    <w:rsid w:val="00753F84"/>
    <w:rsid w:val="0077162D"/>
    <w:rsid w:val="00786BF5"/>
    <w:rsid w:val="007B6233"/>
    <w:rsid w:val="007D5255"/>
    <w:rsid w:val="0082312B"/>
    <w:rsid w:val="00826152"/>
    <w:rsid w:val="00843550"/>
    <w:rsid w:val="00857187"/>
    <w:rsid w:val="00871ECA"/>
    <w:rsid w:val="00887E2D"/>
    <w:rsid w:val="0089293B"/>
    <w:rsid w:val="008E10FB"/>
    <w:rsid w:val="008E7389"/>
    <w:rsid w:val="00914CAE"/>
    <w:rsid w:val="009219C0"/>
    <w:rsid w:val="00924DA8"/>
    <w:rsid w:val="009322D1"/>
    <w:rsid w:val="00941C19"/>
    <w:rsid w:val="00962028"/>
    <w:rsid w:val="0097670E"/>
    <w:rsid w:val="00982C02"/>
    <w:rsid w:val="00987B24"/>
    <w:rsid w:val="00991D83"/>
    <w:rsid w:val="0099453F"/>
    <w:rsid w:val="009F5089"/>
    <w:rsid w:val="009F71DA"/>
    <w:rsid w:val="00A012D7"/>
    <w:rsid w:val="00A0273F"/>
    <w:rsid w:val="00A03ED0"/>
    <w:rsid w:val="00A1741C"/>
    <w:rsid w:val="00A174BE"/>
    <w:rsid w:val="00A24C4C"/>
    <w:rsid w:val="00A54165"/>
    <w:rsid w:val="00A550C3"/>
    <w:rsid w:val="00A73322"/>
    <w:rsid w:val="00A905CC"/>
    <w:rsid w:val="00A920AA"/>
    <w:rsid w:val="00A96BC0"/>
    <w:rsid w:val="00AA63B5"/>
    <w:rsid w:val="00AB7FCB"/>
    <w:rsid w:val="00AE2C60"/>
    <w:rsid w:val="00AF4FEA"/>
    <w:rsid w:val="00B125DD"/>
    <w:rsid w:val="00B14126"/>
    <w:rsid w:val="00B218C2"/>
    <w:rsid w:val="00B375A5"/>
    <w:rsid w:val="00B50777"/>
    <w:rsid w:val="00BA0EAE"/>
    <w:rsid w:val="00BA5BEC"/>
    <w:rsid w:val="00BB59B8"/>
    <w:rsid w:val="00BC60D7"/>
    <w:rsid w:val="00BD3130"/>
    <w:rsid w:val="00BD6BB9"/>
    <w:rsid w:val="00BE06A3"/>
    <w:rsid w:val="00BE5FEA"/>
    <w:rsid w:val="00C020A9"/>
    <w:rsid w:val="00C165BD"/>
    <w:rsid w:val="00C20034"/>
    <w:rsid w:val="00C30F19"/>
    <w:rsid w:val="00C46BCF"/>
    <w:rsid w:val="00C55627"/>
    <w:rsid w:val="00C60188"/>
    <w:rsid w:val="00C73EA2"/>
    <w:rsid w:val="00C76AAE"/>
    <w:rsid w:val="00C77C9F"/>
    <w:rsid w:val="00C81418"/>
    <w:rsid w:val="00C857AF"/>
    <w:rsid w:val="00C93B0D"/>
    <w:rsid w:val="00CC75CB"/>
    <w:rsid w:val="00CD5E17"/>
    <w:rsid w:val="00CE091D"/>
    <w:rsid w:val="00CE51B8"/>
    <w:rsid w:val="00CF6EC1"/>
    <w:rsid w:val="00D00EA2"/>
    <w:rsid w:val="00D02C7D"/>
    <w:rsid w:val="00D067E6"/>
    <w:rsid w:val="00D2522A"/>
    <w:rsid w:val="00D35152"/>
    <w:rsid w:val="00D37EF9"/>
    <w:rsid w:val="00D4075B"/>
    <w:rsid w:val="00D42EDE"/>
    <w:rsid w:val="00D438E5"/>
    <w:rsid w:val="00D43931"/>
    <w:rsid w:val="00D50FE1"/>
    <w:rsid w:val="00D61E93"/>
    <w:rsid w:val="00D7267D"/>
    <w:rsid w:val="00D859F3"/>
    <w:rsid w:val="00D8783B"/>
    <w:rsid w:val="00D93017"/>
    <w:rsid w:val="00D944E4"/>
    <w:rsid w:val="00DA283F"/>
    <w:rsid w:val="00DA7490"/>
    <w:rsid w:val="00DC53C5"/>
    <w:rsid w:val="00DC7071"/>
    <w:rsid w:val="00DE5913"/>
    <w:rsid w:val="00E07B3F"/>
    <w:rsid w:val="00E24EB3"/>
    <w:rsid w:val="00E36C87"/>
    <w:rsid w:val="00E43F4E"/>
    <w:rsid w:val="00E57D0E"/>
    <w:rsid w:val="00E673E6"/>
    <w:rsid w:val="00E72F22"/>
    <w:rsid w:val="00E829A3"/>
    <w:rsid w:val="00E83542"/>
    <w:rsid w:val="00E94330"/>
    <w:rsid w:val="00EA5C20"/>
    <w:rsid w:val="00EA7957"/>
    <w:rsid w:val="00EB257E"/>
    <w:rsid w:val="00ED220D"/>
    <w:rsid w:val="00ED4BE3"/>
    <w:rsid w:val="00ED5CEB"/>
    <w:rsid w:val="00EE59AD"/>
    <w:rsid w:val="00EE68A3"/>
    <w:rsid w:val="00EE6E50"/>
    <w:rsid w:val="00F1301D"/>
    <w:rsid w:val="00F16CBA"/>
    <w:rsid w:val="00F2148B"/>
    <w:rsid w:val="00F26C6C"/>
    <w:rsid w:val="00F4589A"/>
    <w:rsid w:val="00F460D4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5/01/1589-DD-DVS.x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56145-F935-4B55-B878-4FEED5ED2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217</cp:revision>
  <cp:lastPrinted>2019-04-09T16:13:00Z</cp:lastPrinted>
  <dcterms:created xsi:type="dcterms:W3CDTF">2020-06-08T14:46:00Z</dcterms:created>
  <dcterms:modified xsi:type="dcterms:W3CDTF">2022-05-13T10:28:00Z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