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6ACA6" w14:textId="77777777" w:rsidR="0041283C" w:rsidRDefault="0041283C" w:rsidP="0041283C">
      <w:pPr>
        <w:spacing w:after="0" w:line="240" w:lineRule="auto"/>
        <w:ind w:left="-630"/>
        <w:jc w:val="center"/>
      </w:pPr>
      <w:r>
        <w:rPr>
          <w:noProof/>
        </w:rPr>
        <w:drawing>
          <wp:inline distT="0" distB="0" distL="0" distR="0" wp14:anchorId="7ACA3378" wp14:editId="3A258678">
            <wp:extent cx="3905250" cy="4572000"/>
            <wp:effectExtent l="0" t="0" r="0" b="0"/>
            <wp:docPr id="372952864" name="Рисунок 372952864" descr="Изображение выглядит как небо, внешний, здание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52864" name="Рисунок 372952864" descr="Изображение выглядит как небо, внешний, здание, старый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A4DE5" w14:textId="77777777" w:rsidR="0041283C" w:rsidRDefault="0041283C" w:rsidP="0041283C">
      <w:pPr>
        <w:spacing w:after="0" w:line="240" w:lineRule="auto"/>
        <w:ind w:left="-630"/>
        <w:jc w:val="center"/>
      </w:pPr>
      <w:r>
        <w:t>Самотёки на накопительный бункер и от зерносушилки</w:t>
      </w:r>
    </w:p>
    <w:p w14:paraId="22CB321E" w14:textId="77777777" w:rsidR="0041283C" w:rsidRDefault="0041283C" w:rsidP="0041283C">
      <w:pPr>
        <w:spacing w:after="0" w:line="240" w:lineRule="auto"/>
        <w:ind w:left="-630"/>
        <w:jc w:val="center"/>
      </w:pPr>
    </w:p>
    <w:p w14:paraId="684E8043" w14:textId="77777777" w:rsidR="0041283C" w:rsidRDefault="0041283C" w:rsidP="0041283C">
      <w:pPr>
        <w:spacing w:after="0" w:line="240" w:lineRule="auto"/>
        <w:ind w:left="-630"/>
        <w:jc w:val="center"/>
      </w:pPr>
    </w:p>
    <w:p w14:paraId="269B829A" w14:textId="77777777" w:rsidR="0041283C" w:rsidRDefault="0041283C" w:rsidP="0041283C">
      <w:pPr>
        <w:spacing w:after="0" w:line="240" w:lineRule="auto"/>
        <w:ind w:left="-630"/>
        <w:jc w:val="center"/>
      </w:pPr>
      <w:r>
        <w:rPr>
          <w:noProof/>
        </w:rPr>
        <w:lastRenderedPageBreak/>
        <w:drawing>
          <wp:inline distT="0" distB="0" distL="0" distR="0" wp14:anchorId="4CA47772" wp14:editId="5C871FB0">
            <wp:extent cx="2057400" cy="4572000"/>
            <wp:effectExtent l="0" t="0" r="0" b="0"/>
            <wp:docPr id="599815417" name="Рисунок 599815417" descr="Изображение выглядит как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15417" name="Рисунок 599815417" descr="Изображение выглядит как внешний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78385" wp14:editId="54DD6453">
            <wp:extent cx="2057400" cy="4572000"/>
            <wp:effectExtent l="0" t="0" r="0" b="0"/>
            <wp:docPr id="822310968" name="Рисунок 822310968" descr="Изображение выглядит как внешний, металличес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10968" name="Рисунок 822310968" descr="Изображение выглядит как внешний, металлический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15E1" w14:textId="77777777" w:rsidR="0041283C" w:rsidRDefault="0041283C" w:rsidP="0041283C">
      <w:pPr>
        <w:spacing w:after="0" w:line="240" w:lineRule="auto"/>
        <w:ind w:left="-630"/>
        <w:jc w:val="center"/>
      </w:pPr>
      <w:r>
        <w:t>Самотёк на силос (1)</w:t>
      </w:r>
    </w:p>
    <w:p w14:paraId="66CA1A99" w14:textId="77777777" w:rsidR="0041283C" w:rsidRDefault="0041283C" w:rsidP="0041283C">
      <w:pPr>
        <w:spacing w:after="0" w:line="240" w:lineRule="auto"/>
        <w:ind w:left="-630"/>
        <w:jc w:val="center"/>
      </w:pPr>
    </w:p>
    <w:p w14:paraId="726B52D2" w14:textId="77777777" w:rsidR="0041283C" w:rsidRDefault="0041283C" w:rsidP="0041283C">
      <w:pPr>
        <w:spacing w:after="0" w:line="240" w:lineRule="auto"/>
        <w:ind w:left="-630"/>
        <w:jc w:val="center"/>
      </w:pPr>
      <w:r>
        <w:rPr>
          <w:noProof/>
        </w:rPr>
        <w:lastRenderedPageBreak/>
        <w:drawing>
          <wp:inline distT="0" distB="0" distL="0" distR="0" wp14:anchorId="4C5EAA47" wp14:editId="66B755BC">
            <wp:extent cx="2057400" cy="4572000"/>
            <wp:effectExtent l="0" t="0" r="0" b="0"/>
            <wp:docPr id="1595545955" name="Рисунок 159554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2A11" w14:textId="77777777" w:rsidR="0041283C" w:rsidRDefault="0041283C" w:rsidP="0041283C">
      <w:pPr>
        <w:spacing w:after="0" w:line="240" w:lineRule="auto"/>
        <w:ind w:left="-630"/>
        <w:jc w:val="center"/>
      </w:pPr>
      <w:r>
        <w:t xml:space="preserve">Самотёк от </w:t>
      </w:r>
      <w:proofErr w:type="gramStart"/>
      <w:r>
        <w:t>зерносушилки(</w:t>
      </w:r>
      <w:proofErr w:type="gramEnd"/>
      <w:r>
        <w:t>2)</w:t>
      </w:r>
    </w:p>
    <w:p w14:paraId="503B97AE" w14:textId="77777777" w:rsidR="0041283C" w:rsidRDefault="0041283C" w:rsidP="0041283C">
      <w:pPr>
        <w:spacing w:after="0" w:line="240" w:lineRule="auto"/>
        <w:ind w:left="-630"/>
        <w:jc w:val="center"/>
      </w:pPr>
    </w:p>
    <w:p w14:paraId="1936CF52" w14:textId="77777777" w:rsidR="0041283C" w:rsidRDefault="0041283C" w:rsidP="0041283C">
      <w:pPr>
        <w:spacing w:after="0" w:line="240" w:lineRule="auto"/>
        <w:ind w:left="-630"/>
        <w:jc w:val="center"/>
      </w:pPr>
      <w:r>
        <w:rPr>
          <w:noProof/>
        </w:rPr>
        <w:lastRenderedPageBreak/>
        <w:drawing>
          <wp:inline distT="0" distB="0" distL="0" distR="0" wp14:anchorId="2260F560" wp14:editId="7CB222D0">
            <wp:extent cx="4448175" cy="4572000"/>
            <wp:effectExtent l="0" t="0" r="0" b="0"/>
            <wp:docPr id="209362239" name="Рисунок 209362239" descr="Изображение выглядит как небо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2239" name="Рисунок 209362239" descr="Изображение выглядит как небо, внешний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C3FD9" w14:textId="77777777" w:rsidR="0041283C" w:rsidRDefault="0041283C" w:rsidP="0041283C">
      <w:pPr>
        <w:spacing w:after="0" w:line="240" w:lineRule="auto"/>
        <w:ind w:left="-630"/>
        <w:jc w:val="center"/>
      </w:pPr>
      <w:r>
        <w:t xml:space="preserve">Самотёк к </w:t>
      </w:r>
      <w:proofErr w:type="spellStart"/>
      <w:r>
        <w:t>автобункеру</w:t>
      </w:r>
      <w:proofErr w:type="spellEnd"/>
      <w:r>
        <w:t xml:space="preserve"> (3)</w:t>
      </w:r>
    </w:p>
    <w:p w14:paraId="5EEA5779" w14:textId="77777777" w:rsidR="0041283C" w:rsidRDefault="0041283C" w:rsidP="0041283C">
      <w:pPr>
        <w:spacing w:after="0" w:line="240" w:lineRule="auto"/>
        <w:ind w:left="-630"/>
        <w:jc w:val="center"/>
      </w:pPr>
      <w:r>
        <w:rPr>
          <w:noProof/>
        </w:rPr>
        <w:drawing>
          <wp:inline distT="0" distB="0" distL="0" distR="0" wp14:anchorId="58EE7594" wp14:editId="4F219DE2">
            <wp:extent cx="4572000" cy="2057400"/>
            <wp:effectExtent l="0" t="0" r="0" b="0"/>
            <wp:docPr id="2052845161" name="Рисунок 2052845161" descr="Изображение выглядит как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45161" name="Рисунок 2052845161" descr="Изображение выглядит как внешний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AF85" w14:textId="77777777" w:rsidR="0041283C" w:rsidRDefault="0041283C" w:rsidP="0041283C">
      <w:pPr>
        <w:spacing w:after="0" w:line="240" w:lineRule="auto"/>
        <w:ind w:left="-630"/>
        <w:jc w:val="center"/>
      </w:pPr>
    </w:p>
    <w:p w14:paraId="039C771C" w14:textId="77777777" w:rsidR="0041283C" w:rsidRDefault="0041283C" w:rsidP="0041283C">
      <w:pPr>
        <w:spacing w:after="0" w:line="240" w:lineRule="auto"/>
        <w:ind w:left="-630"/>
        <w:jc w:val="center"/>
      </w:pPr>
      <w:r>
        <w:rPr>
          <w:noProof/>
        </w:rPr>
        <w:drawing>
          <wp:inline distT="0" distB="0" distL="0" distR="0" wp14:anchorId="57B2CF40" wp14:editId="01C5B687">
            <wp:extent cx="4572000" cy="2057400"/>
            <wp:effectExtent l="0" t="0" r="0" b="0"/>
            <wp:docPr id="845546393" name="Рисунок 845546393" descr="Изображение выглядит как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46393" name="Рисунок 845546393" descr="Изображение выглядит как внешний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0EF7" w14:textId="77777777" w:rsidR="0041283C" w:rsidRDefault="0041283C" w:rsidP="0041283C">
      <w:pPr>
        <w:spacing w:after="0" w:line="240" w:lineRule="auto"/>
        <w:ind w:left="-630"/>
        <w:jc w:val="center"/>
      </w:pPr>
      <w:r>
        <w:t xml:space="preserve">Самотёк к </w:t>
      </w:r>
      <w:proofErr w:type="spellStart"/>
      <w:r>
        <w:t>автобункеру</w:t>
      </w:r>
      <w:proofErr w:type="spellEnd"/>
      <w:r>
        <w:t xml:space="preserve"> с разветвителем</w:t>
      </w:r>
    </w:p>
    <w:p w14:paraId="1254F080" w14:textId="77777777" w:rsidR="0041283C" w:rsidRDefault="0041283C" w:rsidP="0041283C">
      <w:pPr>
        <w:spacing w:after="0" w:line="240" w:lineRule="auto"/>
        <w:ind w:left="-630"/>
        <w:jc w:val="center"/>
      </w:pPr>
    </w:p>
    <w:p w14:paraId="5F9B1F03" w14:textId="77777777" w:rsidR="0041283C" w:rsidRDefault="0041283C" w:rsidP="0041283C">
      <w:pPr>
        <w:spacing w:after="0" w:line="240" w:lineRule="auto"/>
        <w:ind w:left="-630"/>
        <w:jc w:val="center"/>
      </w:pPr>
      <w:r>
        <w:rPr>
          <w:noProof/>
        </w:rPr>
        <w:drawing>
          <wp:inline distT="0" distB="0" distL="0" distR="0" wp14:anchorId="18F7F837" wp14:editId="7BFA1F09">
            <wp:extent cx="2057400" cy="4572000"/>
            <wp:effectExtent l="0" t="0" r="0" b="0"/>
            <wp:docPr id="1814695536" name="Рисунок 181469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8590EF" wp14:editId="3015F39F">
            <wp:extent cx="2057400" cy="4572000"/>
            <wp:effectExtent l="0" t="0" r="0" b="0"/>
            <wp:docPr id="2137331803" name="Рисунок 2137331803" descr="Изображение выглядит как внешний, водяная мельница, наружный объект, каме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31803" name="Рисунок 2137331803" descr="Изображение выглядит как внешний, водяная мельница, наружный объект, камень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9EFD" w14:textId="77777777" w:rsidR="0041283C" w:rsidRDefault="0041283C" w:rsidP="0041283C">
      <w:pPr>
        <w:spacing w:after="0" w:line="240" w:lineRule="auto"/>
        <w:ind w:left="-630"/>
        <w:jc w:val="center"/>
      </w:pPr>
      <w:r>
        <w:t xml:space="preserve">Высыпка на самотёк к </w:t>
      </w:r>
      <w:proofErr w:type="spellStart"/>
      <w:r>
        <w:t>автобункеру</w:t>
      </w:r>
      <w:proofErr w:type="spellEnd"/>
    </w:p>
    <w:p w14:paraId="223D3524" w14:textId="77777777" w:rsidR="0041283C" w:rsidRDefault="0041283C" w:rsidP="0041283C">
      <w:pPr>
        <w:spacing w:after="0" w:line="240" w:lineRule="auto"/>
        <w:ind w:left="-630"/>
        <w:jc w:val="center"/>
      </w:pPr>
    </w:p>
    <w:p w14:paraId="212C68C4" w14:textId="77777777" w:rsidR="0041283C" w:rsidRDefault="0041283C" w:rsidP="0041283C">
      <w:pPr>
        <w:spacing w:after="0" w:line="240" w:lineRule="auto"/>
        <w:ind w:left="-630"/>
        <w:jc w:val="center"/>
      </w:pPr>
      <w:r>
        <w:rPr>
          <w:noProof/>
        </w:rPr>
        <w:lastRenderedPageBreak/>
        <w:drawing>
          <wp:inline distT="0" distB="0" distL="0" distR="0" wp14:anchorId="552FE996" wp14:editId="2A20FCA1">
            <wp:extent cx="3752850" cy="4572000"/>
            <wp:effectExtent l="0" t="0" r="0" b="0"/>
            <wp:docPr id="199618830" name="Рисунок 199618830" descr="Изображение выглядит как внешний, небо, зеленый, тран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8830" name="Рисунок 199618830" descr="Изображение выглядит как внешний, небо, зеленый, транспор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BF401" w14:textId="77777777" w:rsidR="0041283C" w:rsidRDefault="0041283C" w:rsidP="0041283C">
      <w:pPr>
        <w:spacing w:after="0" w:line="240" w:lineRule="auto"/>
        <w:ind w:left="-630"/>
        <w:jc w:val="center"/>
      </w:pPr>
      <w:r>
        <w:t>Самотёки к ж/д бункеру (4)</w:t>
      </w:r>
    </w:p>
    <w:p w14:paraId="288CAB2C" w14:textId="77777777" w:rsidR="0041283C" w:rsidRDefault="0041283C" w:rsidP="0041283C">
      <w:pPr>
        <w:spacing w:after="0" w:line="240" w:lineRule="auto"/>
        <w:ind w:left="-630"/>
        <w:jc w:val="center"/>
      </w:pPr>
    </w:p>
    <w:p w14:paraId="378F8489" w14:textId="77777777" w:rsidR="0041283C" w:rsidRDefault="0041283C" w:rsidP="0041283C">
      <w:pPr>
        <w:spacing w:after="0" w:line="240" w:lineRule="auto"/>
        <w:ind w:left="-630"/>
        <w:jc w:val="center"/>
      </w:pPr>
      <w:r>
        <w:rPr>
          <w:noProof/>
        </w:rPr>
        <w:lastRenderedPageBreak/>
        <w:drawing>
          <wp:inline distT="0" distB="0" distL="0" distR="0" wp14:anchorId="4E887DDC" wp14:editId="655144CD">
            <wp:extent cx="2057400" cy="4572000"/>
            <wp:effectExtent l="0" t="0" r="0" b="0"/>
            <wp:docPr id="1287303731" name="Рисунок 1287303731" descr="Изображение выглядит как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03731" name="Рисунок 1287303731" descr="Изображение выглядит как небо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94B2E" wp14:editId="3A561454">
            <wp:extent cx="2057400" cy="4572000"/>
            <wp:effectExtent l="0" t="0" r="0" b="0"/>
            <wp:docPr id="947637477" name="Рисунок 94763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5589" w14:textId="77777777" w:rsidR="0041283C" w:rsidRDefault="0041283C" w:rsidP="0041283C">
      <w:pPr>
        <w:spacing w:after="0" w:line="240" w:lineRule="auto"/>
        <w:ind w:left="-630"/>
        <w:jc w:val="center"/>
      </w:pPr>
      <w:r>
        <w:t>Самотёк к ж/д нории (5)</w:t>
      </w:r>
    </w:p>
    <w:p w14:paraId="0C0371E0" w14:textId="77777777" w:rsidR="007133BC" w:rsidRDefault="0041283C"/>
    <w:sectPr w:rsidR="00713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83C"/>
    <w:rsid w:val="0041283C"/>
    <w:rsid w:val="009113B5"/>
    <w:rsid w:val="00BD3E1A"/>
    <w:rsid w:val="00D3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48872"/>
  <w15:chartTrackingRefBased/>
  <w15:docId w15:val="{4B1D3741-06F6-42AC-B730-1FFA5328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83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ACEF5528048CC4F92A9F02459A3B976" ma:contentTypeVersion="13" ma:contentTypeDescription="Создание документа." ma:contentTypeScope="" ma:versionID="0905730a7feb46ee5cf12369e190ff40">
  <xsd:schema xmlns:xsd="http://www.w3.org/2001/XMLSchema" xmlns:xs="http://www.w3.org/2001/XMLSchema" xmlns:p="http://schemas.microsoft.com/office/2006/metadata/properties" xmlns:ns2="8085d25d-af17-4d29-9626-b13eb1f4f0fd" xmlns:ns3="e72f027c-958b-4075-b266-7eaf6b118073" targetNamespace="http://schemas.microsoft.com/office/2006/metadata/properties" ma:root="true" ma:fieldsID="29ae1aa8153ee8cc4156c1e359d8cfeb" ns2:_="" ns3:_="">
    <xsd:import namespace="8085d25d-af17-4d29-9626-b13eb1f4f0fd"/>
    <xsd:import namespace="e72f027c-958b-4075-b266-7eaf6b1180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5d25d-af17-4d29-9626-b13eb1f4f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f027c-958b-4075-b266-7eaf6b11807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930863-4806-4B06-B10D-C0EC689AAB49}"/>
</file>

<file path=customXml/itemProps2.xml><?xml version="1.0" encoding="utf-8"?>
<ds:datastoreItem xmlns:ds="http://schemas.openxmlformats.org/officeDocument/2006/customXml" ds:itemID="{201E50EE-D4E6-4FB6-94C1-5AA178A99BDF}"/>
</file>

<file path=customXml/itemProps3.xml><?xml version="1.0" encoding="utf-8"?>
<ds:datastoreItem xmlns:ds="http://schemas.openxmlformats.org/officeDocument/2006/customXml" ds:itemID="{5C83D5A7-E7EA-4ACB-A08C-C5EF7514F2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Скогорев Павел Александрович</dc:creator>
  <cp:keywords/>
  <dc:description/>
  <cp:lastModifiedBy>Скогорев Павел Александрович</cp:lastModifiedBy>
  <cp:revision>1</cp:revision>
  <dcterms:created xsi:type="dcterms:W3CDTF">2022-04-19T07:02:00Z</dcterms:created>
  <dcterms:modified xsi:type="dcterms:W3CDTF">2022-04-19T07:03:00Z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0x010100DACEF5528048CC4F92A9F02459A3B976</vt:lpwstr>
  </property>
</Properties>
</file>