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D75EEF" w:rsidR="009D5DB4" w:rsidP="004B1993" w:rsidRDefault="00742AB4" w14:paraId="4485BBE7" wp14:textId="77777777">
      <w:pPr>
        <w:jc w:val="center"/>
      </w:pPr>
      <w:r w:rsidRPr="66232E67" w:rsidR="00742AB4">
        <w:rPr>
          <w:b w:val="1"/>
          <w:bCs w:val="1"/>
        </w:rPr>
        <w:t xml:space="preserve">Договор </w:t>
      </w:r>
      <w:r w:rsidRPr="66232E67" w:rsidR="009D21A3">
        <w:rPr>
          <w:b w:val="1"/>
          <w:bCs w:val="1"/>
        </w:rPr>
        <w:t>№</w:t>
      </w:r>
      <w:r w:rsidRPr="66232E67" w:rsidR="0085316A">
        <w:rPr>
          <w:b w:val="1"/>
          <w:bCs w:val="1"/>
        </w:rPr>
        <w:t xml:space="preserve"> </w:t>
      </w:r>
      <w:r w:rsidRPr="66232E67" w:rsidR="00A53EC4">
        <w:rPr>
          <w:b w:val="1"/>
          <w:bCs w:val="1"/>
        </w:rPr>
        <w:t>_________</w:t>
      </w:r>
    </w:p>
    <w:p xmlns:wp14="http://schemas.microsoft.com/office/word/2010/wordml" w:rsidRPr="007067D5" w:rsidR="009D5DB4" w:rsidP="66232E67" w:rsidRDefault="009D5DB4" w14:paraId="6ACAF3D4" wp14:textId="73837746">
      <w:pPr>
        <w:pStyle w:val="a"/>
        <w:jc w:val="center"/>
        <w:rPr>
          <w:b w:val="1"/>
          <w:bCs w:val="1"/>
          <w:sz w:val="24"/>
          <w:szCs w:val="24"/>
        </w:rPr>
      </w:pPr>
    </w:p>
    <w:p xmlns:wp14="http://schemas.microsoft.com/office/word/2010/wordml" w:rsidRPr="007067D5" w:rsidR="009D5DB4" w:rsidP="66232E67" w:rsidRDefault="009D5DB4" w14:paraId="0A13392C" wp14:textId="2B102D6F">
      <w:pPr>
        <w:pStyle w:val="a"/>
        <w:jc w:val="both"/>
        <w:rPr>
          <w:b w:val="1"/>
          <w:bCs w:val="1"/>
        </w:rPr>
      </w:pPr>
      <w:r w:rsidRPr="66232E67" w:rsidR="6DD6D27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Курская область, Советский район, п. Соколовка</w:t>
      </w:r>
      <w:r>
        <w:tab/>
      </w:r>
      <w:r>
        <w:tab/>
      </w:r>
      <w:r>
        <w:tab/>
      </w:r>
      <w:r w:rsidRPr="66232E67" w:rsidR="76E5655C">
        <w:rPr>
          <w:b w:val="1"/>
          <w:bCs w:val="1"/>
        </w:rPr>
        <w:t xml:space="preserve">     </w:t>
      </w:r>
      <w:r w:rsidRPr="66232E67" w:rsidR="004B1993">
        <w:rPr>
          <w:b w:val="1"/>
          <w:bCs w:val="1"/>
        </w:rPr>
        <w:t>«</w:t>
      </w:r>
      <w:r w:rsidRPr="66232E67" w:rsidR="2461F37E">
        <w:rPr>
          <w:b w:val="1"/>
          <w:bCs w:val="1"/>
        </w:rPr>
        <w:t>__</w:t>
      </w:r>
      <w:proofErr w:type="gramStart"/>
      <w:r w:rsidRPr="66232E67" w:rsidR="2461F37E">
        <w:rPr>
          <w:b w:val="1"/>
          <w:bCs w:val="1"/>
        </w:rPr>
        <w:t>_</w:t>
      </w:r>
      <w:r w:rsidRPr="66232E67" w:rsidR="004B1993">
        <w:rPr>
          <w:b w:val="1"/>
          <w:bCs w:val="1"/>
        </w:rPr>
        <w:t xml:space="preserve">»  </w:t>
      </w:r>
      <w:r w:rsidRPr="66232E67" w:rsidR="5B68CC24">
        <w:rPr>
          <w:b w:val="1"/>
          <w:bCs w:val="1"/>
        </w:rPr>
        <w:t>октября</w:t>
      </w:r>
      <w:proofErr w:type="gramEnd"/>
      <w:r w:rsidRPr="66232E67" w:rsidR="004B1993">
        <w:rPr>
          <w:b w:val="1"/>
          <w:bCs w:val="1"/>
        </w:rPr>
        <w:t xml:space="preserve"> </w:t>
      </w:r>
      <w:r w:rsidRPr="66232E67" w:rsidR="004B1993">
        <w:rPr>
          <w:b w:val="1"/>
          <w:bCs w:val="1"/>
        </w:rPr>
        <w:t>202</w:t>
      </w:r>
      <w:r w:rsidRPr="66232E67" w:rsidR="77E909BF">
        <w:rPr>
          <w:b w:val="1"/>
          <w:bCs w:val="1"/>
        </w:rPr>
        <w:t>1</w:t>
      </w:r>
      <w:r w:rsidRPr="66232E67" w:rsidR="004B1993">
        <w:rPr>
          <w:b w:val="1"/>
          <w:bCs w:val="1"/>
        </w:rPr>
        <w:t xml:space="preserve"> г.</w:t>
      </w:r>
    </w:p>
    <w:p xmlns:wp14="http://schemas.microsoft.com/office/word/2010/wordml" w:rsidRPr="00D75EEF" w:rsidR="00BE4811" w:rsidP="00D75EEF" w:rsidRDefault="00BE4811" w14:paraId="672A6659" wp14:textId="77777777">
      <w:pPr>
        <w:jc w:val="both"/>
      </w:pPr>
    </w:p>
    <w:p xmlns:wp14="http://schemas.microsoft.com/office/word/2010/wordml" w:rsidRPr="003E3D5D" w:rsidR="00C97796" w:rsidP="008A3CFF" w:rsidRDefault="00E20CDE" w14:paraId="038ADF3B" wp14:textId="710A5541">
      <w:pPr>
        <w:ind w:firstLine="720"/>
        <w:jc w:val="both"/>
      </w:pPr>
      <w:r w:rsidRPr="10692EA3" w:rsidR="00E20CDE">
        <w:rPr>
          <w:b w:val="1"/>
          <w:bCs w:val="1"/>
          <w:color w:val="FF0000"/>
        </w:rPr>
        <w:t>ООО «</w:t>
      </w:r>
      <w:r w:rsidRPr="10692EA3" w:rsidR="63FE83EE">
        <w:rPr>
          <w:b w:val="1"/>
          <w:bCs w:val="1"/>
          <w:color w:val="FF0000"/>
        </w:rPr>
        <w:t>____________________</w:t>
      </w:r>
      <w:r w:rsidRPr="10692EA3" w:rsidR="00E20CDE">
        <w:rPr>
          <w:b w:val="1"/>
          <w:bCs w:val="1"/>
          <w:color w:val="FF0000"/>
        </w:rPr>
        <w:t>»</w:t>
      </w:r>
      <w:r w:rsidR="00E20CDE">
        <w:rPr/>
        <w:t>, именуемое в дальнейшем «</w:t>
      </w:r>
      <w:r w:rsidR="00BD1A53">
        <w:rPr/>
        <w:t>Исполнитель</w:t>
      </w:r>
      <w:r w:rsidR="00E20CDE">
        <w:rPr/>
        <w:t>», в лице генерального д</w:t>
      </w:r>
      <w:r w:rsidR="00E20CDE">
        <w:rPr/>
        <w:t>и</w:t>
      </w:r>
      <w:r w:rsidR="00E20CDE">
        <w:rPr/>
        <w:t>ректора</w:t>
      </w:r>
      <w:r w:rsidR="008A3CFF">
        <w:rPr/>
        <w:t xml:space="preserve"> </w:t>
      </w:r>
      <w:r w:rsidRPr="10692EA3" w:rsidR="0E1957B5">
        <w:rPr>
          <w:color w:val="FF0000"/>
        </w:rPr>
        <w:t>_____________________</w:t>
      </w:r>
      <w:r w:rsidR="00C97796">
        <w:rPr/>
        <w:t>,</w:t>
      </w:r>
      <w:r w:rsidR="00C97796">
        <w:rPr/>
        <w:t xml:space="preserve"> действующего на основании</w:t>
      </w:r>
      <w:r w:rsidR="008A3CFF">
        <w:rPr/>
        <w:t xml:space="preserve"> Устава</w:t>
      </w:r>
      <w:r w:rsidR="00C97796">
        <w:rPr/>
        <w:t xml:space="preserve">, </w:t>
      </w:r>
      <w:r w:rsidR="00C97796">
        <w:rPr/>
        <w:t>с одной стороны</w:t>
      </w:r>
      <w:r w:rsidR="00C97796">
        <w:rPr/>
        <w:t xml:space="preserve"> </w:t>
      </w:r>
      <w:r w:rsidR="00C97796">
        <w:rPr/>
        <w:t xml:space="preserve">и </w:t>
      </w:r>
    </w:p>
    <w:p xmlns:wp14="http://schemas.microsoft.com/office/word/2010/wordml" w:rsidRPr="003E3D5D" w:rsidR="00867352" w:rsidP="00D75EEF" w:rsidRDefault="0052412C" w14:paraId="72573606" wp14:textId="580F8586">
      <w:pPr>
        <w:ind w:firstLine="720"/>
        <w:jc w:val="both"/>
      </w:pPr>
      <w:r w:rsidRPr="10692EA3" w:rsidR="0052412C">
        <w:rPr>
          <w:b w:val="1"/>
          <w:bCs w:val="1"/>
        </w:rPr>
        <w:t>ООО «</w:t>
      </w:r>
      <w:proofErr w:type="spellStart"/>
      <w:r w:rsidRPr="10692EA3" w:rsidR="1F4382B7">
        <w:rPr>
          <w:b w:val="1"/>
          <w:bCs w:val="1"/>
        </w:rPr>
        <w:t>А</w:t>
      </w:r>
      <w:r w:rsidRPr="10692EA3" w:rsidR="1145865A">
        <w:rPr>
          <w:b w:val="1"/>
          <w:bCs w:val="1"/>
        </w:rPr>
        <w:t>гро</w:t>
      </w:r>
      <w:r w:rsidRPr="10692EA3" w:rsidR="1F4382B7">
        <w:rPr>
          <w:b w:val="1"/>
          <w:bCs w:val="1"/>
        </w:rPr>
        <w:t>И</w:t>
      </w:r>
      <w:r w:rsidRPr="10692EA3" w:rsidR="5773F3C3">
        <w:rPr>
          <w:b w:val="1"/>
          <w:bCs w:val="1"/>
        </w:rPr>
        <w:t>нвест</w:t>
      </w:r>
      <w:proofErr w:type="spellEnd"/>
      <w:r w:rsidRPr="10692EA3" w:rsidR="1F4382B7">
        <w:rPr>
          <w:b w:val="1"/>
          <w:bCs w:val="1"/>
        </w:rPr>
        <w:t>-К</w:t>
      </w:r>
      <w:r w:rsidRPr="10692EA3" w:rsidR="58383051">
        <w:rPr>
          <w:b w:val="1"/>
          <w:bCs w:val="1"/>
        </w:rPr>
        <w:t>шенский</w:t>
      </w:r>
      <w:r w:rsidRPr="10692EA3" w:rsidR="1F4382B7">
        <w:rPr>
          <w:b w:val="1"/>
          <w:bCs w:val="1"/>
        </w:rPr>
        <w:t xml:space="preserve"> </w:t>
      </w:r>
      <w:r w:rsidRPr="10692EA3" w:rsidR="711C5CC3">
        <w:rPr>
          <w:b w:val="1"/>
          <w:bCs w:val="1"/>
        </w:rPr>
        <w:t>элеватор</w:t>
      </w:r>
      <w:r w:rsidRPr="10692EA3" w:rsidR="0052412C">
        <w:rPr>
          <w:b w:val="1"/>
          <w:bCs w:val="1"/>
        </w:rPr>
        <w:t>»</w:t>
      </w:r>
      <w:r w:rsidR="0052412C">
        <w:rPr/>
        <w:t xml:space="preserve">, именуемое в дальнейшем «Заказчик», в лице Генерального директора </w:t>
      </w:r>
      <w:r w:rsidR="01C223F5">
        <w:rPr/>
        <w:t>Ткачева Андрея Геннадьевича</w:t>
      </w:r>
      <w:r w:rsidR="009D5DB4">
        <w:rPr/>
        <w:t>, действующего на основании Устава, с другой стороны,</w:t>
      </w:r>
      <w:r w:rsidR="001012BD">
        <w:rPr/>
        <w:t xml:space="preserve"> </w:t>
      </w:r>
    </w:p>
    <w:p xmlns:wp14="http://schemas.microsoft.com/office/word/2010/wordml" w:rsidRPr="003E3D5D" w:rsidR="009D5DB4" w:rsidP="00D75EEF" w:rsidRDefault="001012BD" w14:paraId="11F76CB2" wp14:textId="77777777">
      <w:pPr>
        <w:ind w:firstLine="720"/>
        <w:jc w:val="both"/>
      </w:pPr>
      <w:r w:rsidRPr="003E3D5D">
        <w:t>совместно имен</w:t>
      </w:r>
      <w:r w:rsidRPr="003E3D5D" w:rsidR="005231E8">
        <w:t>уемые «Стороны» по отдельности «Сторона»,</w:t>
      </w:r>
      <w:r w:rsidRPr="003E3D5D" w:rsidR="005B6473">
        <w:t xml:space="preserve"> заключили настоящий д</w:t>
      </w:r>
      <w:r w:rsidRPr="003E3D5D" w:rsidR="009D5DB4">
        <w:t>оговор о нижеследующем:</w:t>
      </w:r>
    </w:p>
    <w:p xmlns:wp14="http://schemas.microsoft.com/office/word/2010/wordml" w:rsidRPr="003E3D5D" w:rsidR="009D5DB4" w:rsidP="66232E67" w:rsidRDefault="00F302B0" w14:paraId="3B0DD4B0" wp14:textId="77777777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center"/>
        <w:rPr>
          <w:b w:val="1"/>
          <w:bCs w:val="1"/>
        </w:rPr>
      </w:pPr>
      <w:r w:rsidRPr="66232E67" w:rsidR="00F302B0">
        <w:rPr>
          <w:b w:val="1"/>
          <w:bCs w:val="1"/>
        </w:rPr>
        <w:t>ПРЕДМЕ</w:t>
      </w:r>
      <w:r w:rsidRPr="66232E67" w:rsidR="009D5DB4">
        <w:rPr>
          <w:b w:val="1"/>
          <w:bCs w:val="1"/>
        </w:rPr>
        <w:t>Т ДОГОВОРА</w:t>
      </w:r>
      <w:r w:rsidRPr="66232E67" w:rsidR="00CA3097">
        <w:rPr>
          <w:b w:val="1"/>
          <w:bCs w:val="1"/>
        </w:rPr>
        <w:t>.</w:t>
      </w:r>
    </w:p>
    <w:p xmlns:wp14="http://schemas.microsoft.com/office/word/2010/wordml" w:rsidR="00A53EC4" w:rsidP="6CDE1C22" w:rsidRDefault="00E428E7" w14:paraId="4F47CAF5" wp14:textId="194DC4E3">
      <w:pPr>
        <w:numPr>
          <w:ilvl w:val="1"/>
          <w:numId w:val="8"/>
        </w:numPr>
        <w:ind w:left="0" w:right="-50" w:firstLine="709"/>
        <w:jc w:val="both"/>
        <w:rPr>
          <w:caps w:val="0"/>
          <w:smallCaps w:val="0"/>
          <w:noProof w:val="0"/>
          <w:lang w:val="ru-RU"/>
        </w:rPr>
      </w:pPr>
      <w:r w:rsidR="00E428E7">
        <w:rPr/>
        <w:t xml:space="preserve">Заказчик поручает, а Исполнитель принимает на себя обязательства по </w:t>
      </w:r>
      <w:r w:rsidR="00D71D98">
        <w:rPr/>
        <w:t>разработке проектной документации</w:t>
      </w:r>
      <w:r w:rsidR="002164D6">
        <w:rPr/>
        <w:t xml:space="preserve"> стади</w:t>
      </w:r>
      <w:r w:rsidR="4BC87231">
        <w:rPr/>
        <w:t>й</w:t>
      </w:r>
      <w:r w:rsidR="002164D6">
        <w:rPr/>
        <w:t xml:space="preserve"> «П» (Проектная документация) и «Р» (Рабочая документация)</w:t>
      </w:r>
      <w:r w:rsidR="00065FBB">
        <w:rPr/>
        <w:t xml:space="preserve"> </w:t>
      </w:r>
      <w:r w:rsidR="00065FBB">
        <w:rPr/>
        <w:t>и</w:t>
      </w:r>
      <w:r w:rsidR="00F8404E">
        <w:rPr/>
        <w:t xml:space="preserve"> </w:t>
      </w:r>
      <w:r w:rsidR="00F8404E">
        <w:rPr/>
        <w:t xml:space="preserve">осуществление авторского надзора </w:t>
      </w:r>
      <w:r w:rsidR="00102445">
        <w:rPr/>
        <w:t xml:space="preserve">за </w:t>
      </w:r>
      <w:r w:rsidR="00F8404E">
        <w:rPr/>
        <w:t>строительств</w:t>
      </w:r>
      <w:r w:rsidR="00102445">
        <w:rPr/>
        <w:t>ом</w:t>
      </w:r>
      <w:r w:rsidR="00405378">
        <w:rPr/>
        <w:t xml:space="preserve"> </w:t>
      </w:r>
      <w:r w:rsidR="2F23B42A">
        <w:rPr/>
        <w:t>по</w:t>
      </w:r>
      <w:r w:rsidR="00035FFE">
        <w:rPr/>
        <w:t xml:space="preserve"> </w:t>
      </w:r>
      <w:r w:rsidRPr="6CDE1C22" w:rsidR="55CAA2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р</w:t>
      </w:r>
      <w:r w:rsidRPr="6CDE1C22" w:rsidR="2ED3B3B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еконструкци</w:t>
      </w:r>
      <w:r w:rsidRPr="6CDE1C22" w:rsidR="702BD0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и</w:t>
      </w:r>
      <w:r w:rsidRPr="6CDE1C22" w:rsidR="2ED3B3B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объекта</w:t>
      </w:r>
      <w:r w:rsidRPr="6CDE1C22" w:rsidR="2ED3B3B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: “Элеватор хранения зерна вместимостью 60 000 тонн», расположенный по адресу: Курская область, Советский район, ул. Курская, д.3.</w:t>
      </w:r>
      <w:r w:rsidRPr="6CDE1C22" w:rsidR="0052412C">
        <w:rPr>
          <w:b w:val="1"/>
          <w:bCs w:val="1"/>
        </w:rPr>
        <w:t>»</w:t>
      </w:r>
      <w:r w:rsidRPr="6CDE1C22" w:rsidR="003B1F53">
        <w:rPr>
          <w:b w:val="1"/>
          <w:bCs w:val="1"/>
        </w:rPr>
        <w:t xml:space="preserve">, </w:t>
      </w:r>
      <w:r w:rsidR="00EF5491">
        <w:rPr/>
        <w:t>(далее по тексту – «</w:t>
      </w:r>
      <w:r w:rsidR="1ABF2169">
        <w:rPr/>
        <w:t>О</w:t>
      </w:r>
      <w:r w:rsidR="00EF5491">
        <w:rPr/>
        <w:t>бъект»)</w:t>
      </w:r>
      <w:r w:rsidR="00206292">
        <w:rPr/>
        <w:t xml:space="preserve">. Проектная документация разрабатывается в соответствии с утвержденным сторонами </w:t>
      </w:r>
      <w:r w:rsidR="00C067B5">
        <w:rPr/>
        <w:t>«</w:t>
      </w:r>
      <w:r w:rsidR="00206292">
        <w:rPr/>
        <w:t>Заданием на проектирование</w:t>
      </w:r>
      <w:r w:rsidR="00C067B5">
        <w:rPr/>
        <w:t>»</w:t>
      </w:r>
      <w:r w:rsidR="00206292">
        <w:rPr/>
        <w:t>, которое является неотъемлемой частью настоящего договора</w:t>
      </w:r>
      <w:r w:rsidR="00BE6708">
        <w:rPr/>
        <w:t xml:space="preserve"> (Приложение №1)</w:t>
      </w:r>
      <w:r w:rsidR="00DD3019">
        <w:rPr/>
        <w:t xml:space="preserve"> и согласованию проектной документации со всеми необходимыми службами и компетентными государственными органами, включая органы местного самоуправления.</w:t>
      </w:r>
    </w:p>
    <w:p xmlns:wp14="http://schemas.microsoft.com/office/word/2010/wordml" w:rsidR="00C66C92" w:rsidP="00602876" w:rsidRDefault="006302C7" wp14:textId="77777777" w14:paraId="75E414A1">
      <w:pPr>
        <w:numPr>
          <w:ilvl w:val="2"/>
          <w:numId w:val="8"/>
        </w:numPr>
        <w:ind w:left="0" w:right="-50" w:firstLine="698"/>
        <w:jc w:val="both"/>
        <w:rPr/>
      </w:pPr>
      <w:r w:rsidR="006302C7">
        <w:rPr/>
        <w:t xml:space="preserve">В рамках настоящего договор под проектной </w:t>
      </w:r>
      <w:r w:rsidRPr="001E6C85" w:rsidR="006302C7">
        <w:rPr>
          <w:color w:val="111111"/>
          <w:shd w:val="clear" w:color="auto" w:fill="FFFFFF"/>
        </w:rPr>
        <w:t>документаци</w:t>
      </w:r>
      <w:r w:rsidR="006302C7">
        <w:rPr>
          <w:color w:val="111111"/>
          <w:shd w:val="clear" w:color="auto" w:fill="FFFFFF"/>
        </w:rPr>
        <w:t>ей стороны понимают</w:t>
      </w:r>
      <w:r w:rsidRPr="001E6C85" w:rsidR="006302C7">
        <w:rPr>
          <w:color w:val="111111"/>
          <w:shd w:val="clear" w:color="auto" w:fill="FFFFFF"/>
        </w:rPr>
        <w:t xml:space="preserve"> – документаци</w:t>
      </w:r>
      <w:r w:rsidR="006302C7">
        <w:rPr>
          <w:color w:val="111111"/>
          <w:shd w:val="clear" w:color="auto" w:fill="FFFFFF"/>
        </w:rPr>
        <w:t>ю</w:t>
      </w:r>
      <w:r w:rsidRPr="001E6C85" w:rsidR="006302C7">
        <w:rPr>
          <w:color w:val="111111"/>
          <w:shd w:val="clear" w:color="auto" w:fill="FFFFFF"/>
        </w:rPr>
        <w:t>, содержащ</w:t>
      </w:r>
      <w:r w:rsidR="006302C7">
        <w:rPr>
          <w:color w:val="111111"/>
          <w:shd w:val="clear" w:color="auto" w:fill="FFFFFF"/>
        </w:rPr>
        <w:t>ую</w:t>
      </w:r>
      <w:r w:rsidRPr="001E6C85" w:rsidR="006302C7">
        <w:rPr>
          <w:color w:val="111111"/>
          <w:shd w:val="clear" w:color="auto" w:fill="FFFFFF"/>
        </w:rPr>
        <w:t xml:space="preserve"> материалы в текстовой форме и </w:t>
      </w:r>
      <w:r w:rsidR="00B834E0">
        <w:rPr>
          <w:color w:val="111111"/>
          <w:shd w:val="clear" w:color="auto" w:fill="FFFFFF"/>
        </w:rPr>
        <w:t>графической части</w:t>
      </w:r>
      <w:r w:rsidRPr="001E6C85" w:rsidR="006302C7">
        <w:rPr>
          <w:color w:val="111111"/>
          <w:shd w:val="clear" w:color="auto" w:fill="FFFFFF"/>
        </w:rPr>
        <w:t xml:space="preserve"> и определяющ</w:t>
      </w:r>
      <w:r w:rsidR="006302C7">
        <w:rPr>
          <w:color w:val="111111"/>
          <w:shd w:val="clear" w:color="auto" w:fill="FFFFFF"/>
        </w:rPr>
        <w:t>ую</w:t>
      </w:r>
      <w:r w:rsidRPr="001E6C85" w:rsidR="006302C7">
        <w:rPr>
          <w:color w:val="111111"/>
          <w:shd w:val="clear" w:color="auto" w:fill="FFFFFF"/>
        </w:rPr>
        <w:t xml:space="preserve"> архитектурные, функционально-технологические, конструктивные и инженерно-технические решения для обеспечения строительства, реконструкции объектов капитального строительства, их частей, капитального ремонта, отвечающ</w:t>
      </w:r>
      <w:r w:rsidR="006302C7">
        <w:rPr>
          <w:color w:val="111111"/>
          <w:shd w:val="clear" w:color="auto" w:fill="FFFFFF"/>
        </w:rPr>
        <w:t>ую</w:t>
      </w:r>
      <w:r w:rsidRPr="001E6C85" w:rsidR="006302C7">
        <w:rPr>
          <w:color w:val="111111"/>
          <w:shd w:val="clear" w:color="auto" w:fill="FFFFFF"/>
        </w:rPr>
        <w:t xml:space="preserve"> требованиям к Объекту в объеме, определенном постановлением Правительства Российской Федерации от 16 февраля 2008 г. № 87 «О составе разделов проектной документации и требований к их содержанию</w:t>
      </w:r>
      <w:r w:rsidR="00085689">
        <w:rPr>
          <w:color w:val="111111"/>
          <w:shd w:val="clear" w:color="auto" w:fill="FFFFFF"/>
        </w:rPr>
        <w:t xml:space="preserve">», </w:t>
      </w:r>
      <w:r w:rsidRPr="00D423CE" w:rsidR="00085689">
        <w:rPr/>
        <w:t>законодательства в области энергоснабжения и строительства, действующих СП, ГОСТ, СанПиН, технических регламентов, положений, инструкций, правил, указаний (в том числе носящих рекомендательный характер), действующих на территории Российской Федерации</w:t>
      </w:r>
      <w:r w:rsidR="00085689">
        <w:rPr/>
        <w:t>.</w:t>
      </w:r>
    </w:p>
    <w:p xmlns:wp14="http://schemas.microsoft.com/office/word/2010/wordml" w:rsidR="00C66C92" w:rsidP="00602876" w:rsidRDefault="006302C7" w14:paraId="22E45040" wp14:textId="10D974F3">
      <w:pPr>
        <w:numPr>
          <w:ilvl w:val="2"/>
          <w:numId w:val="8"/>
        </w:numPr>
        <w:ind w:left="0" w:right="-50" w:firstLine="698"/>
        <w:jc w:val="both"/>
        <w:rPr/>
      </w:pPr>
      <w:r w:rsidR="00761C3B">
        <w:rPr/>
        <w:t>Авторский надзор осуществляется в целях обеспечения соответствия решений, содержащихся в рабочей документации, выполняемых строительно-монтажным работам на Объекте.</w:t>
      </w:r>
    </w:p>
    <w:p w:rsidR="00A53EC4" w:rsidP="66232E67" w:rsidRDefault="00A53EC4" w14:paraId="2A6E5897" w14:textId="4BDB3A91">
      <w:pPr>
        <w:numPr>
          <w:ilvl w:val="1"/>
          <w:numId w:val="8"/>
        </w:numPr>
        <w:ind w:left="0" w:firstLine="851"/>
        <w:jc w:val="both"/>
        <w:rPr/>
      </w:pPr>
      <w:r w:rsidR="00A53EC4">
        <w:rPr/>
        <w:t xml:space="preserve"> </w:t>
      </w:r>
      <w:r w:rsidR="00BE6708">
        <w:rPr/>
        <w:t>Подготовка и сбор исходно</w:t>
      </w:r>
      <w:r w:rsidR="7259E15F">
        <w:rPr/>
        <w:t>-</w:t>
      </w:r>
      <w:r w:rsidR="00BE6708">
        <w:rPr/>
        <w:t xml:space="preserve">разрешительной документации осуществляется компанией </w:t>
      </w:r>
      <w:r w:rsidR="6DE31B0F">
        <w:rPr/>
        <w:t>Исполнителем</w:t>
      </w:r>
      <w:r w:rsidR="00BE6708">
        <w:rPr/>
        <w:t xml:space="preserve"> в необходимом объеме</w:t>
      </w:r>
      <w:r w:rsidR="1AEAD434">
        <w:rPr/>
        <w:t>.</w:t>
      </w:r>
      <w:r w:rsidR="1287F812">
        <w:rPr/>
        <w:t xml:space="preserve"> Заказчик </w:t>
      </w:r>
      <w:r w:rsidR="1287F812">
        <w:rPr/>
        <w:t>обязуется</w:t>
      </w:r>
      <w:r w:rsidR="1287F812">
        <w:rPr/>
        <w:t xml:space="preserve"> содействовать Исполнителю.</w:t>
      </w:r>
    </w:p>
    <w:p w:rsidR="4E00AE9E" w:rsidP="66232E67" w:rsidRDefault="4E00AE9E" w14:paraId="0C41EB80" w14:textId="7B5C66B9">
      <w:pPr>
        <w:numPr>
          <w:ilvl w:val="1"/>
          <w:numId w:val="8"/>
        </w:numPr>
        <w:ind w:left="0" w:firstLine="851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6232E67" w:rsidR="4E00AE9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Исполнитель обязуется выполнять работы по разработке проектной документации в соответствии с графиком</w:t>
      </w:r>
      <w:r w:rsidR="163D7130">
        <w:rPr/>
        <w:t xml:space="preserve"> (Приложение №2)</w:t>
      </w:r>
      <w:r w:rsidR="40A4C230">
        <w:rPr/>
        <w:t xml:space="preserve"> </w:t>
      </w:r>
      <w:r w:rsidR="005A71DD">
        <w:rPr/>
        <w:t xml:space="preserve">в </w:t>
      </w:r>
      <w:r w:rsidR="004163E3">
        <w:rPr/>
        <w:t>следующие сроки:</w:t>
      </w:r>
    </w:p>
    <w:p xmlns:wp14="http://schemas.microsoft.com/office/word/2010/wordml" w:rsidRPr="003E3D5D" w:rsidR="00CA3097" w:rsidP="66232E67" w:rsidRDefault="00B1112F" w14:paraId="3AD35342" wp14:textId="25AB1790">
      <w:pPr>
        <w:numPr>
          <w:ilvl w:val="0"/>
          <w:numId w:val="28"/>
        </w:numPr>
        <w:ind/>
        <w:jc w:val="both"/>
        <w:rPr/>
      </w:pPr>
      <w:r w:rsidR="004163E3">
        <w:rPr/>
        <w:t xml:space="preserve">Начало выполнения </w:t>
      </w:r>
      <w:r w:rsidR="004163E3">
        <w:rPr/>
        <w:t xml:space="preserve">работ: </w:t>
      </w:r>
      <w:r w:rsidR="4A34F3FD">
        <w:rPr/>
        <w:t>11</w:t>
      </w:r>
      <w:r w:rsidR="7A119401">
        <w:rPr/>
        <w:t xml:space="preserve"> октября</w:t>
      </w:r>
      <w:r w:rsidR="00F509D8">
        <w:rPr/>
        <w:t xml:space="preserve"> 202</w:t>
      </w:r>
      <w:r w:rsidR="3065FC07">
        <w:rPr/>
        <w:t>1</w:t>
      </w:r>
      <w:r w:rsidR="00A53EC4">
        <w:rPr/>
        <w:t xml:space="preserve"> </w:t>
      </w:r>
      <w:r w:rsidR="00F509D8">
        <w:rPr/>
        <w:t>г</w:t>
      </w:r>
      <w:r w:rsidR="005A71DD">
        <w:rPr/>
        <w:t>.</w:t>
      </w:r>
    </w:p>
    <w:p xmlns:wp14="http://schemas.microsoft.com/office/word/2010/wordml" w:rsidRPr="003E3D5D" w:rsidR="00CA3097" w:rsidP="66232E67" w:rsidRDefault="00B1112F" w14:paraId="0AE20853" wp14:textId="2262D0B8">
      <w:pPr>
        <w:numPr>
          <w:ilvl w:val="0"/>
          <w:numId w:val="28"/>
        </w:numPr>
        <w:ind/>
        <w:jc w:val="both"/>
        <w:rPr/>
      </w:pPr>
      <w:r w:rsidR="004163E3">
        <w:rPr/>
        <w:t xml:space="preserve">Окончание выполнения работ: </w:t>
      </w:r>
      <w:r w:rsidR="773D9347">
        <w:rPr/>
        <w:t>31</w:t>
      </w:r>
      <w:r w:rsidR="76B8CE4D">
        <w:rPr/>
        <w:t xml:space="preserve"> марта 2022 </w:t>
      </w:r>
      <w:r w:rsidR="76B8CE4D">
        <w:rPr/>
        <w:t>г.</w:t>
      </w:r>
    </w:p>
    <w:p xmlns:wp14="http://schemas.microsoft.com/office/word/2010/wordml" w:rsidRPr="003E3D5D" w:rsidR="00CA3097" w:rsidP="66232E67" w:rsidRDefault="00B1112F" w14:paraId="263BE768" wp14:textId="43B38402">
      <w:pPr>
        <w:numPr>
          <w:ilvl w:val="1"/>
          <w:numId w:val="8"/>
        </w:numPr>
        <w:ind w:left="0" w:firstLine="851"/>
        <w:jc w:val="both"/>
        <w:rPr/>
      </w:pPr>
      <w:r w:rsidR="05050D14">
        <w:rPr/>
        <w:t>Авторский надзор осуществляется в течение всего периода строительства и ввода в эксплуатацию Объекта, а в случае необходимости - и начального периода его эксплуатации.</w:t>
      </w:r>
    </w:p>
    <w:p xmlns:wp14="http://schemas.microsoft.com/office/word/2010/wordml" w:rsidRPr="003E3D5D" w:rsidR="00CA3097" w:rsidP="66232E67" w:rsidRDefault="00B1112F" w14:paraId="03BC4029" wp14:textId="61B818E0">
      <w:pPr>
        <w:numPr>
          <w:ilvl w:val="1"/>
          <w:numId w:val="8"/>
        </w:numPr>
        <w:ind w:left="0" w:firstLine="851"/>
        <w:jc w:val="both"/>
        <w:rPr/>
      </w:pPr>
      <w:r w:rsidR="00B1112F">
        <w:rPr/>
        <w:t xml:space="preserve">Срок выполнения работ по настоящему договору включает в себя </w:t>
      </w:r>
      <w:r w:rsidR="00B1112F">
        <w:rPr/>
        <w:t>период</w:t>
      </w:r>
      <w:r w:rsidR="43A9F245">
        <w:rPr/>
        <w:t xml:space="preserve"> сбора исходных данных,</w:t>
      </w:r>
      <w:r w:rsidR="32B56969">
        <w:rPr/>
        <w:t xml:space="preserve"> </w:t>
      </w:r>
      <w:r w:rsidR="6BF34AFB">
        <w:rPr/>
        <w:t>выполнения</w:t>
      </w:r>
      <w:r w:rsidR="32B56969">
        <w:rPr/>
        <w:t xml:space="preserve"> </w:t>
      </w:r>
      <w:r w:rsidR="167CFCAC">
        <w:rPr/>
        <w:t xml:space="preserve">и получения результатов </w:t>
      </w:r>
      <w:r w:rsidR="32B56969">
        <w:rPr/>
        <w:t xml:space="preserve">инженерных изыскания, </w:t>
      </w:r>
      <w:r w:rsidR="00B1112F">
        <w:rPr/>
        <w:t>прохождения экспертизы проектной документации</w:t>
      </w:r>
      <w:r w:rsidR="00BE6708">
        <w:rPr/>
        <w:t>,</w:t>
      </w:r>
      <w:r w:rsidR="00B1112F">
        <w:rPr/>
        <w:t xml:space="preserve"> </w:t>
      </w:r>
      <w:r w:rsidR="00E9319F">
        <w:rPr/>
        <w:t>срок согласования основных проектных решений согла</w:t>
      </w:r>
      <w:r w:rsidR="00A90E74">
        <w:rPr/>
        <w:t xml:space="preserve">сно п.4.5 настоящего Договора, </w:t>
      </w:r>
      <w:r w:rsidR="00E9319F">
        <w:rPr/>
        <w:t>текущих согл</w:t>
      </w:r>
      <w:r w:rsidR="00AB0453">
        <w:rPr/>
        <w:t>асований проектных решений</w:t>
      </w:r>
      <w:r w:rsidR="00A90E74">
        <w:rPr/>
        <w:t xml:space="preserve"> со стороны Заказчика.</w:t>
      </w:r>
    </w:p>
    <w:p xmlns:wp14="http://schemas.microsoft.com/office/word/2010/wordml" w:rsidR="00C2250B" w:rsidP="66232E67" w:rsidRDefault="003C1F5F" w14:paraId="5C82187B" wp14:textId="25EEA712">
      <w:pPr>
        <w:numPr>
          <w:ilvl w:val="1"/>
          <w:numId w:val="8"/>
        </w:numPr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="003C1F5F">
        <w:rPr/>
        <w:t>В период действия настоящего договора</w:t>
      </w:r>
      <w:r w:rsidR="00C2250B">
        <w:rPr/>
        <w:t xml:space="preserve"> Исполнитель вправе</w:t>
      </w:r>
      <w:r w:rsidRPr="66232E67" w:rsidR="63583C2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по согласованию с Заказчиком</w:t>
      </w:r>
      <w:r w:rsidR="00C2250B">
        <w:rPr/>
        <w:t xml:space="preserve"> привлекать для исполнения своих обязательств третьих лиц (суб</w:t>
      </w:r>
      <w:r w:rsidR="00420D64">
        <w:rPr/>
        <w:t xml:space="preserve">подрядчики), ответственность за </w:t>
      </w:r>
      <w:r w:rsidR="00C2250B">
        <w:rPr/>
        <w:t>действия которых</w:t>
      </w:r>
      <w:r w:rsidR="007F76FB">
        <w:rPr/>
        <w:t xml:space="preserve"> перед Заказчиком несет Исполни</w:t>
      </w:r>
      <w:r w:rsidR="00F25EAA">
        <w:rPr/>
        <w:t>т</w:t>
      </w:r>
      <w:r w:rsidR="007F76FB">
        <w:rPr/>
        <w:t>е</w:t>
      </w:r>
      <w:r w:rsidR="00F25EAA">
        <w:rPr/>
        <w:t>ль.</w:t>
      </w:r>
    </w:p>
    <w:p xmlns:wp14="http://schemas.microsoft.com/office/word/2010/wordml" w:rsidRPr="003E3D5D" w:rsidR="00467769" w:rsidP="00467769" w:rsidRDefault="00467769" w14:paraId="02EB378F" wp14:textId="77777777">
      <w:pPr>
        <w:ind w:left="709"/>
        <w:jc w:val="both"/>
      </w:pPr>
    </w:p>
    <w:p xmlns:wp14="http://schemas.microsoft.com/office/word/2010/wordml" w:rsidRPr="003E3D5D" w:rsidR="009D5DB4" w:rsidP="66232E67" w:rsidRDefault="009D5DB4" w14:paraId="702C65F0" wp14:textId="77777777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center"/>
        <w:rPr>
          <w:b w:val="1"/>
          <w:bCs w:val="1"/>
        </w:rPr>
      </w:pPr>
      <w:r w:rsidRPr="66232E67" w:rsidR="009D5DB4">
        <w:rPr>
          <w:b w:val="1"/>
          <w:bCs w:val="1"/>
        </w:rPr>
        <w:t>СТОИМОСТЬ РАБОТ</w:t>
      </w:r>
      <w:r w:rsidRPr="66232E67" w:rsidR="000C11D3">
        <w:rPr>
          <w:b w:val="1"/>
          <w:bCs w:val="1"/>
        </w:rPr>
        <w:t>.</w:t>
      </w:r>
    </w:p>
    <w:p xmlns:wp14="http://schemas.microsoft.com/office/word/2010/wordml" w:rsidR="000C11D3" w:rsidP="00D75EEF" w:rsidRDefault="00FF25DC" w14:paraId="7ED1A9F1" wp14:textId="3270AC6A">
      <w:pPr>
        <w:numPr>
          <w:ilvl w:val="1"/>
          <w:numId w:val="9"/>
        </w:numPr>
        <w:ind w:left="0" w:firstLine="709"/>
        <w:jc w:val="both"/>
        <w:rPr/>
      </w:pPr>
      <w:r w:rsidR="00FF25DC">
        <w:rPr/>
        <w:t>Общая стоимость работ,</w:t>
      </w:r>
      <w:r w:rsidR="005B6473">
        <w:rPr/>
        <w:t xml:space="preserve"> указанных в п.1.1. настоящего д</w:t>
      </w:r>
      <w:r w:rsidR="00FF25DC">
        <w:rPr/>
        <w:t xml:space="preserve">оговора, </w:t>
      </w:r>
      <w:r w:rsidR="00FF25DC">
        <w:rPr/>
        <w:t xml:space="preserve">составляет </w:t>
      </w:r>
      <w:r w:rsidR="00CF097D">
        <w:rPr/>
        <w:t>–</w:t>
      </w:r>
      <w:r w:rsidR="00B11C8F">
        <w:rPr/>
        <w:t xml:space="preserve"> </w:t>
      </w:r>
      <w:r w:rsidR="6BF80668">
        <w:rPr/>
        <w:t>_________________</w:t>
      </w:r>
      <w:r w:rsidR="004B1993">
        <w:rPr/>
        <w:t xml:space="preserve"> руб.</w:t>
      </w:r>
      <w:r w:rsidR="00A023B9">
        <w:rPr/>
        <w:t xml:space="preserve"> </w:t>
      </w:r>
      <w:r w:rsidR="00A023B9">
        <w:rPr/>
        <w:t>(</w:t>
      </w:r>
      <w:r w:rsidRPr="66232E67" w:rsidR="082D6517">
        <w:rPr>
          <w:color w:val="auto"/>
        </w:rPr>
        <w:t>___________________</w:t>
      </w:r>
      <w:r w:rsidR="00A023B9">
        <w:rPr/>
        <w:t>)</w:t>
      </w:r>
      <w:r w:rsidR="00051EE9">
        <w:rPr/>
        <w:t xml:space="preserve">, </w:t>
      </w:r>
      <w:r w:rsidR="00BD1A53">
        <w:rPr/>
        <w:t xml:space="preserve">в </w:t>
      </w:r>
      <w:proofErr w:type="gramStart"/>
      <w:r w:rsidR="00BD1A53">
        <w:rPr/>
        <w:t>т.ч.</w:t>
      </w:r>
      <w:proofErr w:type="gramEnd"/>
      <w:r w:rsidR="00BD1A53">
        <w:rPr/>
        <w:t xml:space="preserve"> НДС – 20%</w:t>
      </w:r>
      <w:r w:rsidR="00742AB4">
        <w:rPr/>
        <w:t>.</w:t>
      </w:r>
      <w:r w:rsidR="00A90E74">
        <w:rPr/>
        <w:t xml:space="preserve"> Стоимость работ</w:t>
      </w:r>
      <w:r w:rsidR="00A90E74">
        <w:rPr/>
        <w:t xml:space="preserve"> </w:t>
      </w:r>
      <w:r w:rsidR="00BE6708">
        <w:rPr/>
        <w:t>согласовывается сторона</w:t>
      </w:r>
      <w:r w:rsidR="003C1F5F">
        <w:rPr/>
        <w:t>ми</w:t>
      </w:r>
      <w:r w:rsidR="00BE6708">
        <w:rPr/>
        <w:t xml:space="preserve"> в сметном расчете (Приложение № </w:t>
      </w:r>
      <w:r w:rsidR="008D3304">
        <w:rPr/>
        <w:t>3</w:t>
      </w:r>
      <w:r w:rsidR="00BE6708">
        <w:rPr/>
        <w:t>)</w:t>
      </w:r>
      <w:r w:rsidR="006E4614">
        <w:rPr/>
        <w:t>, включает в себя:</w:t>
      </w:r>
    </w:p>
    <w:p xmlns:wp14="http://schemas.microsoft.com/office/word/2010/wordml" w:rsidR="004B1993" w:rsidP="66232E67" w:rsidRDefault="004B1993" w14:paraId="6F416326" wp14:textId="4D8348A9">
      <w:pPr>
        <w:numPr>
          <w:ilvl w:val="2"/>
          <w:numId w:val="9"/>
        </w:numPr>
        <w:ind w:left="0" w:firstLine="709"/>
        <w:jc w:val="both"/>
        <w:rPr/>
      </w:pPr>
      <w:r w:rsidR="00A023B9">
        <w:rPr/>
        <w:t xml:space="preserve">Стоимость работ по </w:t>
      </w:r>
      <w:proofErr w:type="spellStart"/>
      <w:r w:rsidR="00A023B9">
        <w:rPr/>
        <w:t>по</w:t>
      </w:r>
      <w:proofErr w:type="spellEnd"/>
      <w:r w:rsidR="00A023B9">
        <w:rPr/>
        <w:t xml:space="preserve"> разработке проектной документации в стадиях «П» (Проектная документация) и «Р» (Рабочая документация)</w:t>
      </w:r>
      <w:r w:rsidR="00A023B9">
        <w:rPr/>
        <w:t xml:space="preserve"> составляет </w:t>
      </w:r>
      <w:r w:rsidR="3CC84A82">
        <w:rPr/>
        <w:t>_________</w:t>
      </w:r>
      <w:r w:rsidR="004B1993">
        <w:rPr/>
        <w:t>руб.</w:t>
      </w:r>
      <w:r w:rsidR="00A023B9">
        <w:rPr/>
        <w:t xml:space="preserve"> (</w:t>
      </w:r>
      <w:r w:rsidR="0D627971">
        <w:rPr/>
        <w:t>_____________</w:t>
      </w:r>
      <w:r w:rsidR="004B1993">
        <w:rPr/>
        <w:t>)</w:t>
      </w:r>
      <w:r w:rsidR="00A023B9">
        <w:rPr/>
        <w:t>,</w:t>
      </w:r>
      <w:r w:rsidR="00A023B9">
        <w:rPr/>
        <w:t xml:space="preserve"> в </w:t>
      </w:r>
      <w:proofErr w:type="gramStart"/>
      <w:r w:rsidR="00A023B9">
        <w:rPr/>
        <w:t>т.ч.</w:t>
      </w:r>
      <w:proofErr w:type="gramEnd"/>
      <w:r w:rsidR="00A023B9">
        <w:rPr/>
        <w:t xml:space="preserve"> НДС-20%.</w:t>
      </w:r>
    </w:p>
    <w:p xmlns:wp14="http://schemas.microsoft.com/office/word/2010/wordml" w:rsidR="004B1993" w:rsidP="66232E67" w:rsidRDefault="004B1993" w14:paraId="3D9FE2BD" wp14:textId="095784D4">
      <w:pPr>
        <w:numPr>
          <w:ilvl w:val="2"/>
          <w:numId w:val="9"/>
        </w:numPr>
        <w:ind w:left="0" w:firstLine="709"/>
        <w:jc w:val="both"/>
        <w:rPr/>
      </w:pPr>
      <w:bookmarkStart w:name="_Hlk58507927" w:id="0"/>
      <w:r w:rsidR="004B1993">
        <w:rPr/>
        <w:t xml:space="preserve">Стоимость услуг авторского надзора на Объект составляет </w:t>
      </w:r>
      <w:r w:rsidR="0DD1100B">
        <w:rPr/>
        <w:t>_________</w:t>
      </w:r>
      <w:r w:rsidR="004B1993">
        <w:rPr/>
        <w:t xml:space="preserve"> (</w:t>
      </w:r>
      <w:r w:rsidR="5A573A00">
        <w:rPr/>
        <w:t>____________</w:t>
      </w:r>
      <w:r w:rsidR="004B1993">
        <w:rPr/>
        <w:t xml:space="preserve">), в </w:t>
      </w:r>
      <w:proofErr w:type="gramStart"/>
      <w:r w:rsidR="004B1993">
        <w:rPr/>
        <w:t>т.ч.</w:t>
      </w:r>
      <w:proofErr w:type="gramEnd"/>
      <w:r w:rsidR="004B1993">
        <w:rPr/>
        <w:t xml:space="preserve"> </w:t>
      </w:r>
      <w:bookmarkEnd w:id="0"/>
      <w:r w:rsidR="004B1993">
        <w:rPr/>
        <w:t>НДС-20%</w:t>
      </w:r>
      <w:r w:rsidR="004B1993">
        <w:rPr/>
        <w:t>.</w:t>
      </w:r>
    </w:p>
    <w:p xmlns:wp14="http://schemas.microsoft.com/office/word/2010/wordml" w:rsidRPr="003E3D5D" w:rsidR="000C11D3" w:rsidP="66232E67" w:rsidRDefault="00262749" w14:paraId="04EDF701" wp14:textId="2736FCFA">
      <w:pPr>
        <w:numPr>
          <w:ilvl w:val="1"/>
          <w:numId w:val="9"/>
        </w:numPr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6232E67" w:rsidR="53EA433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Оплата стоимости работ производится путем перечисления безналичных денежных средств в рублях Российской Федерации с расчетного счета Заказчика на расчетный счет Исполнителя, если иное не предусмотрено соответствующим дополнением к настоящему договору.</w:t>
      </w:r>
    </w:p>
    <w:p w:rsidR="53EA433E" w:rsidP="66232E67" w:rsidRDefault="53EA433E" w14:paraId="3397FA11" w14:textId="1CE9D739">
      <w:pPr>
        <w:pStyle w:val="a"/>
        <w:numPr>
          <w:ilvl w:val="1"/>
          <w:numId w:val="9"/>
        </w:numPr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6232E67" w:rsidR="53EA433E">
        <w:rPr>
          <w:rFonts w:ascii="Times New Roman" w:hAnsi="Times New Roman" w:eastAsia="Times New Roman" w:cs="Times New Roman"/>
          <w:noProof/>
          <w:sz w:val="24"/>
          <w:szCs w:val="24"/>
          <w:lang w:val="ru-RU"/>
        </w:rPr>
        <w:t>Расходы на сбор исходных данных, проведение инженерных изысканий и государственной экспертизы входят в стоимость работ по договору.</w:t>
      </w:r>
    </w:p>
    <w:p xmlns:wp14="http://schemas.microsoft.com/office/word/2010/wordml" w:rsidRPr="003E3D5D" w:rsidR="00467769" w:rsidP="00467769" w:rsidRDefault="00467769" w14:paraId="6A05A809" wp14:textId="77777777">
      <w:pPr>
        <w:ind w:left="709"/>
        <w:jc w:val="both"/>
      </w:pPr>
    </w:p>
    <w:p xmlns:wp14="http://schemas.microsoft.com/office/word/2010/wordml" w:rsidRPr="003E3D5D" w:rsidR="009D5DB4" w:rsidP="66232E67" w:rsidRDefault="005A3318" w14:paraId="23130D28" wp14:textId="77777777">
      <w:pPr>
        <w:numPr>
          <w:ilvl w:val="0"/>
          <w:numId w:val="1"/>
        </w:numPr>
        <w:ind w:left="0" w:firstLine="0"/>
        <w:jc w:val="center"/>
        <w:rPr>
          <w:b w:val="1"/>
          <w:bCs w:val="1"/>
        </w:rPr>
      </w:pPr>
      <w:r w:rsidRPr="66232E67" w:rsidR="005A3318">
        <w:rPr>
          <w:b w:val="1"/>
          <w:bCs w:val="1"/>
        </w:rPr>
        <w:t>ОПЛАТА РАБОТ</w:t>
      </w:r>
      <w:r w:rsidRPr="66232E67" w:rsidR="00DA63A2">
        <w:rPr>
          <w:b w:val="1"/>
          <w:bCs w:val="1"/>
        </w:rPr>
        <w:t>.</w:t>
      </w:r>
    </w:p>
    <w:p xmlns:wp14="http://schemas.microsoft.com/office/word/2010/wordml" w:rsidRPr="003E3D5D" w:rsidR="007D0D53" w:rsidP="007D0D53" w:rsidRDefault="007D0D53" w14:paraId="305488A9" wp14:textId="77777777">
      <w:pPr>
        <w:numPr>
          <w:ilvl w:val="1"/>
          <w:numId w:val="11"/>
        </w:numPr>
        <w:ind w:left="0" w:firstLine="720"/>
        <w:jc w:val="both"/>
      </w:pPr>
      <w:r w:rsidRPr="003E3D5D">
        <w:t>Порядок расчетов:</w:t>
      </w:r>
    </w:p>
    <w:p xmlns:wp14="http://schemas.microsoft.com/office/word/2010/wordml" w:rsidRPr="004B1993" w:rsidR="006E4614" w:rsidP="00A53EC4" w:rsidRDefault="006E4614" w14:paraId="1EFE95BF" wp14:textId="77777777">
      <w:pPr>
        <w:numPr>
          <w:ilvl w:val="2"/>
          <w:numId w:val="11"/>
        </w:numPr>
        <w:ind w:left="0" w:firstLine="709"/>
        <w:jc w:val="both"/>
      </w:pPr>
      <w:r w:rsidRPr="004B1993">
        <w:t>Порядок оплаты по разработке проектной документации в стадиях «П» (Проектная документация) и «Р» (Рабочая документация):</w:t>
      </w:r>
    </w:p>
    <w:p xmlns:wp14="http://schemas.microsoft.com/office/word/2010/wordml" w:rsidR="006E4614" w:rsidP="006E4614" w:rsidRDefault="007D0D53" w14:paraId="181948CB" wp14:textId="0C4566E3">
      <w:pPr>
        <w:numPr>
          <w:ilvl w:val="3"/>
          <w:numId w:val="11"/>
        </w:numPr>
        <w:ind w:left="0" w:firstLine="709"/>
        <w:jc w:val="both"/>
        <w:rPr/>
      </w:pPr>
      <w:r w:rsidR="007D0D53">
        <w:rPr/>
        <w:t xml:space="preserve">Заказчик в течение </w:t>
      </w:r>
      <w:r w:rsidR="009A3284">
        <w:rPr/>
        <w:t>10</w:t>
      </w:r>
      <w:r w:rsidR="00F509D8">
        <w:rPr/>
        <w:t xml:space="preserve"> (десяти)</w:t>
      </w:r>
      <w:r w:rsidR="007D0D53">
        <w:rPr/>
        <w:t xml:space="preserve"> рабочих дней с момента подписания настоящего договора перечисляет Исполнителю</w:t>
      </w:r>
      <w:r w:rsidR="26C78FE5">
        <w:rPr/>
        <w:t xml:space="preserve"> первый</w:t>
      </w:r>
      <w:r w:rsidR="007D0D53">
        <w:rPr/>
        <w:t xml:space="preserve"> </w:t>
      </w:r>
      <w:r w:rsidR="674A80FA">
        <w:rPr/>
        <w:t xml:space="preserve">аванс </w:t>
      </w:r>
      <w:r w:rsidR="007D0D53">
        <w:rPr/>
        <w:t xml:space="preserve">в размере </w:t>
      </w:r>
      <w:r w:rsidR="6D3B1E56">
        <w:rPr/>
        <w:t>5</w:t>
      </w:r>
      <w:r w:rsidR="007D0D53">
        <w:rPr/>
        <w:t>0% от ст</w:t>
      </w:r>
      <w:r w:rsidR="00907075">
        <w:rPr/>
        <w:t xml:space="preserve">оимости </w:t>
      </w:r>
      <w:r w:rsidR="008D3F38">
        <w:rPr/>
        <w:t>работ</w:t>
      </w:r>
      <w:r w:rsidR="00742488">
        <w:rPr/>
        <w:t xml:space="preserve"> (указанных в п. </w:t>
      </w:r>
      <w:r w:rsidR="04CBDFBD">
        <w:rPr/>
        <w:t>2</w:t>
      </w:r>
      <w:r w:rsidR="00742488">
        <w:rPr/>
        <w:t>.1.1)</w:t>
      </w:r>
      <w:r w:rsidR="008D3F38">
        <w:rPr/>
        <w:t xml:space="preserve"> в сумме</w:t>
      </w:r>
      <w:r w:rsidR="004B1993">
        <w:rPr/>
        <w:t xml:space="preserve"> </w:t>
      </w:r>
      <w:r w:rsidR="4961624A">
        <w:rPr/>
        <w:t>__________________</w:t>
      </w:r>
      <w:r w:rsidR="00243A42">
        <w:rPr/>
        <w:t xml:space="preserve"> в том числе НДС 20%</w:t>
      </w:r>
      <w:r w:rsidR="007D0D53">
        <w:rPr/>
        <w:t>.</w:t>
      </w:r>
    </w:p>
    <w:p xmlns:wp14="http://schemas.microsoft.com/office/word/2010/wordml" w:rsidRPr="004B1993" w:rsidR="006E4614" w:rsidP="66232E67" w:rsidRDefault="00F509D8" w14:paraId="1D8AD591" wp14:textId="5BBC90F4">
      <w:pPr>
        <w:numPr>
          <w:ilvl w:val="3"/>
          <w:numId w:val="11"/>
        </w:numPr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3E3D5D" w:rsidR="1B4FDF68">
        <w:rPr/>
        <w:t xml:space="preserve">Второй аванс </w:t>
      </w:r>
      <w:r w:rsidRPr="003E3D5D" w:rsidR="00F509D8">
        <w:rPr/>
        <w:t xml:space="preserve">в размере </w:t>
      </w:r>
      <w:r w:rsidR="3ED9778B">
        <w:rPr/>
        <w:t>2</w:t>
      </w:r>
      <w:r w:rsidRPr="003E3D5D" w:rsidR="00F509D8">
        <w:rPr/>
        <w:t xml:space="preserve">0% </w:t>
      </w:r>
      <w:r w:rsidR="4C8D90EF">
        <w:rPr/>
        <w:t xml:space="preserve">от стоимости работ (указанных в п. </w:t>
      </w:r>
      <w:r w:rsidR="5B663D7B">
        <w:rPr/>
        <w:t>2</w:t>
      </w:r>
      <w:r w:rsidR="4C8D90EF">
        <w:rPr/>
        <w:t xml:space="preserve">.1.1) в </w:t>
      </w:r>
      <w:r w:rsidR="637EDA6C">
        <w:rPr/>
        <w:t>сумм</w:t>
      </w:r>
      <w:r w:rsidR="28A59BC9">
        <w:rPr/>
        <w:t>е</w:t>
      </w:r>
      <w:r w:rsidR="4C8D90EF">
        <w:rPr/>
        <w:t xml:space="preserve"> __________________ в том числе НДС 20%</w:t>
      </w:r>
      <w:r w:rsidRPr="003E3D5D" w:rsidR="00F509D8">
        <w:rPr/>
        <w:t xml:space="preserve">, оплачивается Заказчиком, в течение </w:t>
      </w:r>
      <w:r w:rsidR="00F509D8">
        <w:rPr/>
        <w:t>10</w:t>
      </w:r>
      <w:r w:rsidRPr="003E3D5D" w:rsidR="00F509D8">
        <w:rPr/>
        <w:t xml:space="preserve"> </w:t>
      </w:r>
      <w:r w:rsidR="00F509D8">
        <w:rPr/>
        <w:t xml:space="preserve">(десяти) </w:t>
      </w:r>
      <w:r w:rsidRPr="003E3D5D" w:rsidR="00F509D8">
        <w:rPr/>
        <w:t xml:space="preserve">рабочих дней, с момента </w:t>
      </w:r>
      <w:r w:rsidR="00F509D8">
        <w:rPr/>
        <w:t>передачи</w:t>
      </w:r>
      <w:r w:rsidRPr="003E3D5D" w:rsidR="00F509D8">
        <w:rPr/>
        <w:t xml:space="preserve"> Исполнителем Заказчик</w:t>
      </w:r>
      <w:r w:rsidR="00F509D8">
        <w:rPr/>
        <w:t>у</w:t>
      </w:r>
      <w:r w:rsidRPr="003E3D5D" w:rsidR="00F509D8">
        <w:rPr/>
        <w:t xml:space="preserve"> проектной документации стадии «П» (Проектная документация) </w:t>
      </w:r>
      <w:r w:rsidR="00F509D8">
        <w:rPr/>
        <w:t xml:space="preserve">в формате </w:t>
      </w:r>
      <w:r w:rsidRPr="006E4614" w:rsidR="00F509D8">
        <w:rPr>
          <w:shd w:val="clear" w:color="auto" w:fill="FFFFFF"/>
        </w:rPr>
        <w:t>*.</w:t>
      </w:r>
      <w:proofErr w:type="spellStart"/>
      <w:r w:rsidRPr="006E4614" w:rsidR="00F509D8">
        <w:rPr>
          <w:shd w:val="clear" w:color="auto" w:fill="FFFFFF"/>
        </w:rPr>
        <w:t>pdf</w:t>
      </w:r>
      <w:proofErr w:type="spellEnd"/>
      <w:r w:rsidRPr="004B1993" w:rsidR="00F509D8">
        <w:rPr>
          <w:shd w:val="clear" w:color="auto" w:fill="FFFFFF"/>
        </w:rPr>
        <w:t xml:space="preserve">. </w:t>
      </w:r>
      <w:r w:rsidRPr="004B1993" w:rsidR="00406DD5">
        <w:rPr>
          <w:shd w:val="clear" w:color="auto" w:fill="FFFFFF"/>
        </w:rPr>
        <w:t xml:space="preserve">и </w:t>
      </w:r>
      <w:r w:rsidRPr="004B1993" w:rsidR="00F509D8">
        <w:rPr>
          <w:shd w:val="clear" w:color="auto" w:fill="FFFFFF"/>
        </w:rPr>
        <w:t xml:space="preserve">при </w:t>
      </w:r>
      <w:r w:rsidRPr="004B1993" w:rsidR="00406DD5">
        <w:rPr>
          <w:shd w:val="clear" w:color="auto" w:fill="FFFFFF"/>
        </w:rPr>
        <w:t xml:space="preserve">наличии согласования Заказчика об </w:t>
      </w:r>
      <w:r w:rsidRPr="004B1993" w:rsidR="00F509D8">
        <w:rPr>
          <w:shd w:val="clear" w:color="auto" w:fill="FFFFFF"/>
        </w:rPr>
        <w:t xml:space="preserve">отсутствии замечаний со стороны </w:t>
      </w:r>
      <w:r w:rsidRPr="004B1993" w:rsidR="00406DD5">
        <w:rPr>
          <w:shd w:val="clear" w:color="auto" w:fill="FFFFFF"/>
        </w:rPr>
        <w:t>З</w:t>
      </w:r>
      <w:r w:rsidRPr="004B1993" w:rsidR="00F509D8">
        <w:rPr>
          <w:shd w:val="clear" w:color="auto" w:fill="FFFFFF"/>
        </w:rPr>
        <w:t>аказчика</w:t>
      </w:r>
      <w:r w:rsidRPr="004B1993" w:rsidR="00406DD5">
        <w:rPr>
          <w:shd w:val="clear" w:color="auto" w:fill="FFFFFF"/>
        </w:rPr>
        <w:t xml:space="preserve">. При этом согласование Заказчика не является окончательным согласование проектной документации и не является основание признания данной документации, соответствующей </w:t>
      </w:r>
      <w:r w:rsidRPr="004B1993" w:rsidR="00234BD4">
        <w:rPr>
          <w:shd w:val="clear" w:color="auto" w:fill="FFFFFF"/>
        </w:rPr>
        <w:t>нормам,</w:t>
      </w:r>
      <w:r w:rsidRPr="004B1993" w:rsidR="00406DD5">
        <w:rPr>
          <w:shd w:val="clear" w:color="auto" w:fill="FFFFFF"/>
        </w:rPr>
        <w:t xml:space="preserve"> указанным в пункте 1.1.1. настоящего договора.</w:t>
      </w:r>
    </w:p>
    <w:p xmlns:wp14="http://schemas.microsoft.com/office/word/2010/wordml" w:rsidRPr="004B1993" w:rsidR="006E4614" w:rsidP="66232E67" w:rsidRDefault="00F509D8" w14:paraId="1B4C9AE4" wp14:textId="2222F312">
      <w:pPr>
        <w:numPr>
          <w:ilvl w:val="3"/>
          <w:numId w:val="11"/>
        </w:numPr>
        <w:ind w:left="0" w:firstLine="709"/>
        <w:jc w:val="both"/>
        <w:rPr>
          <w:sz w:val="24"/>
          <w:szCs w:val="24"/>
        </w:rPr>
      </w:pPr>
      <w:r w:rsidR="076E3984">
        <w:rPr/>
        <w:t>Третий аванс</w:t>
      </w:r>
      <w:r w:rsidR="4D889B1C">
        <w:rPr/>
        <w:t xml:space="preserve"> в размере 20% от стоимости работ (указанных в п. 2.1.1) в </w:t>
      </w:r>
      <w:r w:rsidR="20197494">
        <w:rPr/>
        <w:t>сумм</w:t>
      </w:r>
      <w:r w:rsidR="2CD2FE54">
        <w:rPr/>
        <w:t>е</w:t>
      </w:r>
      <w:r w:rsidR="4D889B1C">
        <w:rPr/>
        <w:t xml:space="preserve"> __________________ в том числе НДС 20%,</w:t>
      </w:r>
      <w:r w:rsidRPr="004B1993" w:rsidR="006E25AA">
        <w:rPr/>
        <w:t xml:space="preserve"> оплачивается Заказчиком, </w:t>
      </w:r>
      <w:r w:rsidRPr="004B1993" w:rsidR="008D3304">
        <w:rPr/>
        <w:t>в течение</w:t>
      </w:r>
      <w:r w:rsidRPr="004B1993" w:rsidR="006E25AA">
        <w:rPr/>
        <w:t xml:space="preserve"> </w:t>
      </w:r>
      <w:r w:rsidRPr="004B1993" w:rsidR="00F509D8">
        <w:rPr/>
        <w:t>10</w:t>
      </w:r>
      <w:r w:rsidRPr="004B1993" w:rsidR="006E25AA">
        <w:rPr/>
        <w:t xml:space="preserve"> </w:t>
      </w:r>
      <w:r w:rsidRPr="004B1993" w:rsidR="00F509D8">
        <w:rPr/>
        <w:t xml:space="preserve">(десяти) </w:t>
      </w:r>
      <w:r w:rsidRPr="004B1993" w:rsidR="006E25AA">
        <w:rPr/>
        <w:t>рабочих дней, с момента передачи Исполнителем Заказчик</w:t>
      </w:r>
      <w:r w:rsidRPr="004B1993" w:rsidR="00D416EA">
        <w:rPr/>
        <w:t>у</w:t>
      </w:r>
      <w:r w:rsidRPr="004B1993" w:rsidR="006E25AA">
        <w:rPr/>
        <w:t xml:space="preserve"> </w:t>
      </w:r>
      <w:r w:rsidRPr="004B1993" w:rsidR="00F509D8">
        <w:rPr>
          <w:shd w:val="clear" w:color="auto" w:fill="FFFFFF"/>
        </w:rPr>
        <w:t>положительно</w:t>
      </w:r>
      <w:r w:rsidRPr="004B1993" w:rsidR="00DD3019">
        <w:rPr>
          <w:shd w:val="clear" w:color="auto" w:fill="FFFFFF"/>
        </w:rPr>
        <w:t>го</w:t>
      </w:r>
      <w:r w:rsidRPr="004B1993" w:rsidR="00F509D8">
        <w:rPr>
          <w:shd w:val="clear" w:color="auto" w:fill="FFFFFF"/>
        </w:rPr>
        <w:t xml:space="preserve"> заключени</w:t>
      </w:r>
      <w:r w:rsidRPr="004B1993" w:rsidR="00DD3019">
        <w:rPr>
          <w:shd w:val="clear" w:color="auto" w:fill="FFFFFF"/>
        </w:rPr>
        <w:t>я</w:t>
      </w:r>
      <w:r w:rsidRPr="004B1993" w:rsidR="00F509D8">
        <w:rPr>
          <w:shd w:val="clear" w:color="auto" w:fill="FFFFFF"/>
        </w:rPr>
        <w:t xml:space="preserve"> экспертизы проектной документации  и </w:t>
      </w:r>
      <w:r w:rsidRPr="004B1993" w:rsidR="6118AC28">
        <w:rPr>
          <w:shd w:val="clear" w:color="auto" w:fill="FFFFFF"/>
        </w:rPr>
        <w:t xml:space="preserve">результатов </w:t>
      </w:r>
      <w:r w:rsidRPr="004B1993" w:rsidR="00F509D8">
        <w:rPr>
          <w:shd w:val="clear" w:color="auto" w:fill="FFFFFF"/>
        </w:rPr>
        <w:t xml:space="preserve">инженерных изысканий</w:t>
      </w:r>
      <w:r w:rsidRPr="004B1993" w:rsidR="00406DD5">
        <w:rPr>
          <w:shd w:val="clear" w:color="auto" w:fill="FFFFFF"/>
        </w:rPr>
        <w:t xml:space="preserve">, и при наличии согласования Заказчика об отсутствии замечаний со стороны Заказчика. При этом согласование Заказчика не является окончательным согласование проектной документации и не является основание признания данной документации, соответствующей </w:t>
      </w:r>
      <w:r w:rsidRPr="004B1993" w:rsidR="00234BD4">
        <w:rPr>
          <w:shd w:val="clear" w:color="auto" w:fill="FFFFFF"/>
        </w:rPr>
        <w:t>нормам,</w:t>
      </w:r>
      <w:r w:rsidRPr="004B1993" w:rsidR="00406DD5">
        <w:rPr>
          <w:shd w:val="clear" w:color="auto" w:fill="FFFFFF"/>
        </w:rPr>
        <w:t xml:space="preserve"> указанным в пункте 1.1.1. настоящего договора</w:t>
      </w:r>
      <w:r w:rsidRPr="004B1993" w:rsidR="006E4614">
        <w:rPr>
          <w:shd w:val="clear" w:color="auto" w:fill="FFFFFF"/>
        </w:rPr>
        <w:t>.</w:t>
      </w:r>
    </w:p>
    <w:p xmlns:wp14="http://schemas.microsoft.com/office/word/2010/wordml" w:rsidR="007D0D53" w:rsidP="6CDE1C22" w:rsidRDefault="007D0D53" w14:paraId="3C2DC988" wp14:textId="716BDE41">
      <w:pPr>
        <w:numPr>
          <w:ilvl w:val="3"/>
          <w:numId w:val="11"/>
        </w:numPr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="007D0D53">
        <w:rPr/>
        <w:t>Окончательный расчет, в размере 10% от общей стоимости работ</w:t>
      </w:r>
      <w:r w:rsidR="68C9340A">
        <w:rPr/>
        <w:t xml:space="preserve"> (указанных в п. 2.1.1)</w:t>
      </w:r>
      <w:r w:rsidR="007D0D53">
        <w:rPr/>
        <w:t xml:space="preserve"> в</w:t>
      </w:r>
      <w:r w:rsidR="00E940F1">
        <w:rPr/>
        <w:t xml:space="preserve"> сум</w:t>
      </w:r>
      <w:r w:rsidR="008D3F38">
        <w:rPr/>
        <w:t>ме</w:t>
      </w:r>
      <w:r w:rsidR="0B13D854">
        <w:rPr/>
        <w:t xml:space="preserve"> в сумме __________________ в том числе НДС 20%</w:t>
      </w:r>
      <w:r w:rsidR="007D0D53">
        <w:rPr/>
        <w:t xml:space="preserve">, </w:t>
      </w:r>
      <w:r w:rsidR="006E25AA">
        <w:rPr/>
        <w:t xml:space="preserve">оплачивается Заказчиком, в течение </w:t>
      </w:r>
      <w:r w:rsidR="00F509D8">
        <w:rPr/>
        <w:t>10</w:t>
      </w:r>
      <w:r w:rsidR="006E25AA">
        <w:rPr/>
        <w:t xml:space="preserve"> </w:t>
      </w:r>
      <w:r w:rsidR="00F509D8">
        <w:rPr/>
        <w:t>(десяти</w:t>
      </w:r>
      <w:r w:rsidR="006E25AA">
        <w:rPr/>
        <w:t xml:space="preserve">) рабочих дней после </w:t>
      </w:r>
      <w:r w:rsidR="006E25AA">
        <w:rPr/>
        <w:t>передачи</w:t>
      </w:r>
      <w:r w:rsidR="006E25AA">
        <w:rPr/>
        <w:t xml:space="preserve"> Исполнителем Заказчик</w:t>
      </w:r>
      <w:r w:rsidR="006E25AA">
        <w:rPr/>
        <w:t>у</w:t>
      </w:r>
      <w:r w:rsidR="006E25AA">
        <w:rPr/>
        <w:t xml:space="preserve"> проектной документации </w:t>
      </w:r>
      <w:r w:rsidR="6C6072E8">
        <w:rPr/>
        <w:t xml:space="preserve">стадий «П»  и «Р» </w:t>
      </w:r>
      <w:r w:rsidR="00F509D8">
        <w:rPr/>
        <w:t xml:space="preserve">в соответствии с </w:t>
      </w:r>
      <w:r w:rsidR="00DD3019">
        <w:rPr/>
        <w:t>требованиями настоящего договора по акту приема-передачи.</w:t>
      </w:r>
    </w:p>
    <w:p xmlns:wp14="http://schemas.microsoft.com/office/word/2010/wordml" w:rsidRPr="004B1993" w:rsidR="008E06E8" w:rsidP="004B1993" w:rsidRDefault="004B1993" w14:paraId="6C1EB811" wp14:textId="60B4243C">
      <w:pPr>
        <w:numPr>
          <w:ilvl w:val="2"/>
          <w:numId w:val="11"/>
        </w:numPr>
        <w:ind w:left="0" w:firstLine="709"/>
        <w:jc w:val="both"/>
        <w:rPr/>
      </w:pPr>
      <w:bookmarkStart w:name="_Hlk58405099" w:id="1"/>
      <w:r w:rsidR="004B1993">
        <w:rPr/>
        <w:t xml:space="preserve">Заказчик осуществляет оплату услуг авторского надзора </w:t>
      </w:r>
      <w:bookmarkStart w:name="_Hlk58508491" w:id="2"/>
      <w:r w:rsidR="004B1993">
        <w:rPr/>
        <w:t xml:space="preserve">в течение 10 (десяти) </w:t>
      </w:r>
      <w:bookmarkEnd w:id="2"/>
      <w:r w:rsidR="004B1993">
        <w:rPr/>
        <w:t xml:space="preserve">рабочих дней с даты подписания Сторонами </w:t>
      </w:r>
      <w:hyperlink r:id="R8181423814b84394">
        <w:r w:rsidR="004B1993">
          <w:rPr/>
          <w:t>Акта</w:t>
        </w:r>
      </w:hyperlink>
      <w:r w:rsidR="004B1993">
        <w:rPr/>
        <w:t xml:space="preserve"> об оказании услуг </w:t>
      </w:r>
      <w:r w:rsidR="2FC0623E">
        <w:rPr/>
        <w:t>на основании полученного</w:t>
      </w:r>
      <w:r w:rsidR="004B1993">
        <w:rPr/>
        <w:t xml:space="preserve"> счета на оплату. </w:t>
      </w:r>
      <w:bookmarkEnd w:id="1"/>
    </w:p>
    <w:p xmlns:wp14="http://schemas.microsoft.com/office/word/2010/wordml" w:rsidRPr="003E3D5D" w:rsidR="007D0D53" w:rsidP="007D0D53" w:rsidRDefault="007D0D53" w14:paraId="0E0B37E0" wp14:textId="77777777">
      <w:pPr>
        <w:numPr>
          <w:ilvl w:val="1"/>
          <w:numId w:val="11"/>
        </w:numPr>
        <w:ind w:left="0" w:firstLine="709"/>
        <w:jc w:val="both"/>
      </w:pPr>
      <w:r w:rsidRPr="003E3D5D">
        <w:t xml:space="preserve">Моментом (датой) исполнения Заказчиком обязательств по оплате проектной документации, является календарная дата </w:t>
      </w:r>
      <w:r w:rsidR="00DD3019">
        <w:t>списания</w:t>
      </w:r>
      <w:r w:rsidRPr="003E3D5D" w:rsidR="00DD3019">
        <w:t xml:space="preserve"> </w:t>
      </w:r>
      <w:r w:rsidRPr="003E3D5D">
        <w:t>д</w:t>
      </w:r>
      <w:r w:rsidRPr="003E3D5D">
        <w:t>е</w:t>
      </w:r>
      <w:r w:rsidRPr="003E3D5D">
        <w:t>нежных средств</w:t>
      </w:r>
      <w:r w:rsidR="00DD3019">
        <w:t xml:space="preserve"> с корреспондентского </w:t>
      </w:r>
      <w:r w:rsidRPr="003E3D5D">
        <w:t>счёт</w:t>
      </w:r>
      <w:r w:rsidR="00DD3019">
        <w:t>а</w:t>
      </w:r>
      <w:r w:rsidRPr="003E3D5D">
        <w:t xml:space="preserve"> </w:t>
      </w:r>
      <w:r w:rsidR="00DD3019">
        <w:t>Заказчика</w:t>
      </w:r>
      <w:r w:rsidRPr="003E3D5D">
        <w:t>.</w:t>
      </w:r>
    </w:p>
    <w:p xmlns:wp14="http://schemas.microsoft.com/office/word/2010/wordml" w:rsidRPr="003E3D5D" w:rsidR="007D0D53" w:rsidP="007D0D53" w:rsidRDefault="007D0D53" w14:paraId="6DE0B7EB" wp14:textId="77777777">
      <w:pPr>
        <w:numPr>
          <w:ilvl w:val="1"/>
          <w:numId w:val="11"/>
        </w:numPr>
        <w:ind w:left="0" w:firstLine="709"/>
        <w:jc w:val="both"/>
        <w:rPr/>
      </w:pPr>
      <w:r w:rsidRPr="003E3D5D" w:rsidR="007D0D53">
        <w:rPr>
          <w:shd w:val="clear" w:color="auto" w:fill="FFFFFF"/>
        </w:rPr>
        <w:t xml:space="preserve">При неисполнении Заказчиком обязанности уплатить установленную п. </w:t>
      </w:r>
      <w:r w:rsidRPr="004B1993" w:rsidR="006E25AA">
        <w:rPr>
          <w:shd w:val="clear" w:color="auto" w:fill="FFFFFF"/>
        </w:rPr>
        <w:t>3.1.</w:t>
      </w:r>
      <w:r w:rsidR="007C400B">
        <w:rPr>
          <w:shd w:val="clear" w:color="auto" w:fill="FFFFFF"/>
        </w:rPr>
        <w:t>1</w:t>
      </w:r>
      <w:r w:rsidR="006E25AA">
        <w:rPr>
          <w:shd w:val="clear" w:color="auto" w:fill="FFFFFF"/>
        </w:rPr>
        <w:t xml:space="preserve"> </w:t>
      </w:r>
      <w:r w:rsidRPr="003E3D5D" w:rsidR="007D0D53">
        <w:rPr>
          <w:shd w:val="clear" w:color="auto" w:fill="FFFFFF"/>
        </w:rPr>
        <w:t xml:space="preserve">настоящего Договора цену, причитающуюся Исполнителю, последний имеет право на удержание результата </w:t>
      </w:r>
      <w:r w:rsidRPr="003E3D5D" w:rsidR="00234BD4">
        <w:rPr>
          <w:shd w:val="clear" w:color="auto" w:fill="FFFFFF"/>
        </w:rPr>
        <w:t>работ</w:t>
      </w:r>
      <w:r w:rsidR="00234BD4">
        <w:rPr>
          <w:shd w:val="clear" w:color="auto" w:fill="FFFFFF"/>
        </w:rPr>
        <w:t>.</w:t>
      </w:r>
      <w:r w:rsidRPr="003E3D5D" w:rsidR="007D0D53">
        <w:rPr>
          <w:shd w:val="clear" w:color="auto" w:fill="FFFFFF"/>
        </w:rPr>
        <w:t xml:space="preserve"> </w:t>
      </w:r>
    </w:p>
    <w:p w:rsidR="6ABA2804" w:rsidP="6CDE1C22" w:rsidRDefault="6ABA2804" w14:paraId="2402EC68" w14:textId="5523BBE4">
      <w:pPr>
        <w:pStyle w:val="a"/>
        <w:numPr>
          <w:ilvl w:val="1"/>
          <w:numId w:val="11"/>
        </w:numPr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CDE1C22" w:rsidR="6ABA2804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Исполнитель оформляет и предъявляет Заказчику счет-фактуру на стоимость выполненных работ или универсальный передаточный акт, подлежащие передаче Заказчику с актом сдачи-приемки выполненных работ/актом об оказании услуг.</w:t>
      </w:r>
    </w:p>
    <w:p w:rsidR="6CDE1C22" w:rsidP="6CDE1C22" w:rsidRDefault="6CDE1C22" w14:paraId="38D40BD6" w14:textId="2A1A93B2">
      <w:pPr>
        <w:pStyle w:val="a"/>
        <w:ind w:left="0"/>
        <w:jc w:val="both"/>
        <w:rPr>
          <w:sz w:val="24"/>
          <w:szCs w:val="24"/>
        </w:rPr>
      </w:pPr>
    </w:p>
    <w:p xmlns:wp14="http://schemas.microsoft.com/office/word/2010/wordml" w:rsidRPr="003E3D5D" w:rsidR="00DA63A2" w:rsidP="00D75EEF" w:rsidRDefault="00DA63A2" w14:paraId="2557D7F5" wp14:textId="77777777">
      <w:pPr>
        <w:numPr>
          <w:ilvl w:val="0"/>
          <w:numId w:val="11"/>
        </w:numPr>
        <w:jc w:val="center"/>
        <w:rPr>
          <w:b/>
        </w:rPr>
      </w:pPr>
      <w:r w:rsidRPr="003E3D5D">
        <w:rPr>
          <w:b/>
        </w:rPr>
        <w:t>ВЫПОЛНЕН</w:t>
      </w:r>
      <w:r w:rsidRPr="003E3D5D" w:rsidR="00462226">
        <w:rPr>
          <w:b/>
        </w:rPr>
        <w:t>ИЕ</w:t>
      </w:r>
      <w:r w:rsidRPr="003E3D5D">
        <w:rPr>
          <w:b/>
        </w:rPr>
        <w:t xml:space="preserve"> РАБОТ.</w:t>
      </w:r>
    </w:p>
    <w:p xmlns:wp14="http://schemas.microsoft.com/office/word/2010/wordml" w:rsidRPr="003E3D5D" w:rsidR="00AD0EE7" w:rsidP="00D75EEF" w:rsidRDefault="00AD0EE7" w14:paraId="01AF21E6" wp14:textId="495F904F">
      <w:pPr>
        <w:numPr>
          <w:ilvl w:val="1"/>
          <w:numId w:val="11"/>
        </w:numPr>
        <w:ind w:left="0" w:firstLine="709"/>
        <w:jc w:val="both"/>
        <w:rPr/>
      </w:pPr>
      <w:r w:rsidR="00AD0EE7">
        <w:rPr/>
        <w:t xml:space="preserve">Исполнитель приступает к выполнению работ </w:t>
      </w:r>
      <w:r w:rsidR="007659C2">
        <w:rPr/>
        <w:t xml:space="preserve">с </w:t>
      </w:r>
      <w:r w:rsidR="004B1993">
        <w:rPr/>
        <w:t>1</w:t>
      </w:r>
      <w:r w:rsidR="6DFE486A">
        <w:rPr/>
        <w:t>1</w:t>
      </w:r>
      <w:r w:rsidR="007659C2">
        <w:rPr/>
        <w:t>.1</w:t>
      </w:r>
      <w:r w:rsidR="28E05467">
        <w:rPr/>
        <w:t>0</w:t>
      </w:r>
      <w:r w:rsidR="007659C2">
        <w:rPr/>
        <w:t>.202</w:t>
      </w:r>
      <w:r w:rsidR="0CF8D908">
        <w:rPr/>
        <w:t>1</w:t>
      </w:r>
      <w:r w:rsidR="007659C2">
        <w:rPr/>
        <w:t xml:space="preserve"> г.</w:t>
      </w:r>
    </w:p>
    <w:p xmlns:wp14="http://schemas.microsoft.com/office/word/2010/wordml" w:rsidRPr="003E3D5D" w:rsidR="00914C65" w:rsidP="00D75EEF" w:rsidRDefault="00234BD4" w14:paraId="473D74BC" wp14:textId="77777777">
      <w:pPr>
        <w:numPr>
          <w:ilvl w:val="1"/>
          <w:numId w:val="11"/>
        </w:numPr>
        <w:ind w:left="0" w:firstLine="709"/>
        <w:jc w:val="both"/>
      </w:pPr>
      <w:r>
        <w:t>З</w:t>
      </w:r>
      <w:r w:rsidRPr="003E3D5D" w:rsidR="00914C65">
        <w:t>адание на проектирование</w:t>
      </w:r>
      <w:r w:rsidR="00334B21">
        <w:t xml:space="preserve"> (Приложение № 1)</w:t>
      </w:r>
      <w:r w:rsidRPr="003E3D5D" w:rsidR="00914C65">
        <w:t xml:space="preserve"> становится обязательным для Исполнителя, с момента </w:t>
      </w:r>
      <w:r w:rsidR="00334B21">
        <w:t>подписания договора</w:t>
      </w:r>
      <w:r w:rsidRPr="003E3D5D" w:rsidR="00914C65">
        <w:t>.</w:t>
      </w:r>
      <w:r w:rsidRPr="003E3D5D" w:rsidR="00B24775">
        <w:t xml:space="preserve"> </w:t>
      </w:r>
    </w:p>
    <w:p xmlns:wp14="http://schemas.microsoft.com/office/word/2010/wordml" w:rsidRPr="003E3D5D" w:rsidR="00914C65" w:rsidP="00D75EEF" w:rsidRDefault="00914C65" w14:paraId="570D15C3" wp14:textId="77777777">
      <w:pPr>
        <w:numPr>
          <w:ilvl w:val="1"/>
          <w:numId w:val="11"/>
        </w:numPr>
        <w:ind w:left="0" w:firstLine="709"/>
        <w:jc w:val="both"/>
      </w:pPr>
      <w:r w:rsidRPr="003E3D5D">
        <w:t xml:space="preserve">В случае необходимости изменения или корректировки </w:t>
      </w:r>
      <w:r w:rsidR="00234BD4">
        <w:t>З</w:t>
      </w:r>
      <w:r w:rsidRPr="003E3D5D">
        <w:t xml:space="preserve">адания на проектирование (после его утверждения Сторонами) по инициативе Заказчика, Заказчик направляет в адрес Исполнителя письменное уведомление с указанием необходимых корректировок и изменений в </w:t>
      </w:r>
      <w:r w:rsidR="00234BD4">
        <w:t>З</w:t>
      </w:r>
      <w:r w:rsidRPr="003E3D5D" w:rsidR="00234BD4">
        <w:t>адании</w:t>
      </w:r>
      <w:r w:rsidRPr="003E3D5D">
        <w:t xml:space="preserve"> на проектирование.</w:t>
      </w:r>
    </w:p>
    <w:p xmlns:wp14="http://schemas.microsoft.com/office/word/2010/wordml" w:rsidRPr="003E3D5D" w:rsidR="00914C65" w:rsidP="00D75EEF" w:rsidRDefault="00914C65" w14:paraId="07CA121C" wp14:textId="77777777">
      <w:pPr>
        <w:numPr>
          <w:ilvl w:val="1"/>
          <w:numId w:val="11"/>
        </w:numPr>
        <w:ind w:left="0" w:firstLine="709"/>
        <w:jc w:val="both"/>
      </w:pPr>
      <w:r w:rsidRPr="003E3D5D">
        <w:t xml:space="preserve">Корректировки и изменения вносятся в </w:t>
      </w:r>
      <w:r w:rsidR="00234BD4">
        <w:t>З</w:t>
      </w:r>
      <w:r w:rsidRPr="003E3D5D">
        <w:t xml:space="preserve">адание на проектирование на основании дополнительного соглашения к настоящему договору, при этом они будут классифицироваться как дополнительные работы для Исполнителя, стоимость, сроки и порядок выполнения которых согласовывается сторонами в дополнительном соглашении к </w:t>
      </w:r>
      <w:r w:rsidRPr="003E3D5D" w:rsidR="00EF5491">
        <w:t>настоящему</w:t>
      </w:r>
      <w:r w:rsidRPr="003E3D5D">
        <w:t xml:space="preserve"> договору.</w:t>
      </w:r>
    </w:p>
    <w:p xmlns:wp14="http://schemas.microsoft.com/office/word/2010/wordml" w:rsidR="00C83C99" w:rsidP="004B1993" w:rsidRDefault="004B1993" w14:paraId="1EB88E7E" wp14:textId="1616D800">
      <w:pPr>
        <w:numPr>
          <w:ilvl w:val="1"/>
          <w:numId w:val="11"/>
        </w:numPr>
        <w:ind w:left="0" w:firstLine="709"/>
        <w:jc w:val="both"/>
        <w:rPr/>
      </w:pPr>
      <w:bookmarkStart w:name="_Hlk58508518" w:id="3"/>
      <w:r w:rsidR="004B1993">
        <w:rPr/>
        <w:t xml:space="preserve">В течение </w:t>
      </w:r>
      <w:r w:rsidR="22F876D2">
        <w:rPr/>
        <w:t>10</w:t>
      </w:r>
      <w:r w:rsidR="004B1993">
        <w:rPr/>
        <w:t xml:space="preserve"> рабочих дней с момента начала работ согласно п. 4.1 стороны согласовывают ситуационный план и технологическую схему объекта (приложения №4 и №5</w:t>
      </w:r>
      <w:bookmarkEnd w:id="3"/>
      <w:r w:rsidR="004B1993">
        <w:rPr/>
        <w:t>).</w:t>
      </w:r>
    </w:p>
    <w:p xmlns:wp14="http://schemas.microsoft.com/office/word/2010/wordml" w:rsidRPr="004B1993" w:rsidR="00462226" w:rsidP="6CDE1C22" w:rsidRDefault="00F509D8" w14:paraId="24DA819A" wp14:textId="634EB196">
      <w:pPr>
        <w:numPr>
          <w:ilvl w:val="1"/>
          <w:numId w:val="11"/>
        </w:numPr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CDE1C22" w:rsidR="00F509D8">
        <w:rPr>
          <w:strike w:val="1"/>
        </w:rPr>
        <w:t xml:space="preserve"> </w:t>
      </w:r>
      <w:r w:rsidR="7331A16A">
        <w:rPr>
          <w:strike w:val="0"/>
          <w:dstrike w:val="0"/>
        </w:rPr>
        <w:t>Заказчиком</w:t>
      </w:r>
      <w:r w:rsidR="4F49AC44">
        <w:rPr>
          <w:strike w:val="0"/>
          <w:dstrike w:val="0"/>
        </w:rPr>
        <w:t xml:space="preserve"> </w:t>
      </w:r>
      <w:r w:rsidR="6DC53630">
        <w:rPr>
          <w:strike w:val="0"/>
          <w:dstrike w:val="0"/>
        </w:rPr>
        <w:t>в течение</w:t>
      </w:r>
      <w:r w:rsidR="4F49AC44">
        <w:rPr>
          <w:strike w:val="0"/>
          <w:dstrike w:val="0"/>
        </w:rPr>
        <w:t xml:space="preserve"> 5 (пяти) рабочих дней с момента </w:t>
      </w:r>
      <w:r w:rsidRPr="6CDE1C22" w:rsidR="4F49AC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начала работ согласно п. 4.1</w:t>
      </w:r>
      <w:r w:rsidR="00F509D8">
        <w:rPr>
          <w:strike w:val="0"/>
          <w:dstrike w:val="0"/>
        </w:rPr>
        <w:t xml:space="preserve"> </w:t>
      </w:r>
      <w:r w:rsidR="00F509D8">
        <w:rPr>
          <w:strike w:val="0"/>
          <w:dstrike w:val="0"/>
        </w:rPr>
        <w:t>предоставляется</w:t>
      </w:r>
      <w:r w:rsidR="00914C65">
        <w:rPr>
          <w:strike w:val="0"/>
          <w:dstrike w:val="0"/>
        </w:rPr>
        <w:t xml:space="preserve"> для выполнения технол</w:t>
      </w:r>
      <w:r w:rsidR="00914C65">
        <w:rPr>
          <w:strike w:val="0"/>
          <w:dstrike w:val="0"/>
        </w:rPr>
        <w:t xml:space="preserve">огической части проекта </w:t>
      </w:r>
      <w:r w:rsidR="52841403">
        <w:rPr>
          <w:strike w:val="0"/>
          <w:dstrike w:val="0"/>
        </w:rPr>
        <w:t>перечень технологического оборудования с указанием производителя и марки оборудования</w:t>
      </w:r>
      <w:r w:rsidR="16FD245D">
        <w:rPr>
          <w:strike w:val="0"/>
          <w:dstrike w:val="0"/>
        </w:rPr>
        <w:t>. Технологическая часть проекта</w:t>
      </w:r>
      <w:r w:rsidR="00914C65">
        <w:rPr/>
        <w:t xml:space="preserve"> (включая ее возможные изменения и корректировки), а также проектные решения, влияющие на определение номенклатуры, количества и иных параметров поставляемого на объект технологического оборудования,</w:t>
      </w:r>
      <w:r w:rsidR="00914C65">
        <w:rPr/>
        <w:t xml:space="preserve"> должны быть в обязательном порядке согласованы </w:t>
      </w:r>
      <w:r w:rsidR="007659C2">
        <w:rPr/>
        <w:t>Исполнителем с Заказчиком</w:t>
      </w:r>
      <w:r w:rsidR="00914C65">
        <w:rPr/>
        <w:t>. Согласование Технологической части проекта и планировочных решений должно быть оформлено в письменном виде и подписано Сторонами.</w:t>
      </w:r>
    </w:p>
    <w:p xmlns:wp14="http://schemas.microsoft.com/office/word/2010/wordml" w:rsidRPr="00D75EEF" w:rsidR="0013780A" w:rsidP="00D75EEF" w:rsidRDefault="0013780A" w14:paraId="00414BF4" wp14:textId="77777777">
      <w:pPr>
        <w:numPr>
          <w:ilvl w:val="1"/>
          <w:numId w:val="11"/>
        </w:numPr>
        <w:ind w:left="0" w:firstLine="709"/>
        <w:jc w:val="both"/>
        <w:rPr/>
      </w:pPr>
      <w:r w:rsidRPr="007659C2" w:rsidR="0013780A">
        <w:rPr>
          <w:color w:val="000000"/>
          <w:shd w:val="clear" w:color="auto" w:fill="FFFFFF"/>
        </w:rPr>
        <w:t>Исполнитель самостоятельно определяет способы исполнения собствен</w:t>
      </w:r>
      <w:r w:rsidRPr="007659C2" w:rsidR="005B6473">
        <w:rPr>
          <w:color w:val="000000"/>
          <w:shd w:val="clear" w:color="auto" w:fill="FFFFFF"/>
        </w:rPr>
        <w:t>ных</w:t>
      </w:r>
      <w:r w:rsidRPr="00D75EEF" w:rsidR="005B6473">
        <w:rPr>
          <w:color w:val="000000"/>
          <w:shd w:val="clear" w:color="auto" w:fill="FFFFFF"/>
        </w:rPr>
        <w:t xml:space="preserve"> обязательств по настоящему д</w:t>
      </w:r>
      <w:r w:rsidRPr="00D75EEF" w:rsidR="0013780A">
        <w:rPr>
          <w:color w:val="000000"/>
          <w:shd w:val="clear" w:color="auto" w:fill="FFFFFF"/>
        </w:rPr>
        <w:t>оговору.</w:t>
      </w:r>
    </w:p>
    <w:p xmlns:wp14="http://schemas.microsoft.com/office/word/2010/wordml" w:rsidRPr="00D75EEF" w:rsidR="00754C13" w:rsidP="00D75EEF" w:rsidRDefault="00754C13" w14:paraId="42821904" wp14:textId="77777777">
      <w:pPr>
        <w:numPr>
          <w:ilvl w:val="1"/>
          <w:numId w:val="11"/>
        </w:numPr>
        <w:ind w:left="0" w:firstLine="709"/>
        <w:jc w:val="both"/>
        <w:rPr/>
      </w:pPr>
      <w:r w:rsidRPr="00D75EEF" w:rsidR="00754C13">
        <w:rPr>
          <w:color w:val="000000"/>
          <w:shd w:val="clear" w:color="auto" w:fill="FFFFFF"/>
        </w:rPr>
        <w:t>Заказчик вправе во всякое время проверять ход и качество работы, выполняемой Исполнителем, не вмешиваясь в его деятельность.</w:t>
      </w:r>
    </w:p>
    <w:p xmlns:wp14="http://schemas.microsoft.com/office/word/2010/wordml" w:rsidRPr="00234BD4" w:rsidR="00754C13" w:rsidP="00D75EEF" w:rsidRDefault="00754C13" w14:paraId="050FFD10" wp14:textId="77777777">
      <w:pPr>
        <w:numPr>
          <w:ilvl w:val="1"/>
          <w:numId w:val="11"/>
        </w:numPr>
        <w:ind w:left="0" w:firstLine="709"/>
        <w:jc w:val="both"/>
        <w:rPr/>
      </w:pPr>
      <w:r w:rsidRPr="00234BD4" w:rsidR="00754C13">
        <w:rPr>
          <w:color w:val="000000"/>
          <w:shd w:val="clear" w:color="auto" w:fill="FFFFFF"/>
        </w:rPr>
        <w:t xml:space="preserve">Заказчик обязан </w:t>
      </w:r>
      <w:r w:rsidRPr="00234BD4" w:rsidR="00234BD4">
        <w:rPr>
          <w:color w:val="000000"/>
          <w:shd w:val="clear" w:color="auto" w:fill="FFFFFF"/>
        </w:rPr>
        <w:t>в течение</w:t>
      </w:r>
      <w:r w:rsidRPr="00234BD4" w:rsidR="007659C2">
        <w:rPr>
          <w:color w:val="000000"/>
          <w:shd w:val="clear" w:color="auto" w:fill="FFFFFF"/>
        </w:rPr>
        <w:t xml:space="preserve"> 5 рабочих дней согласовывать Исполнителю </w:t>
      </w:r>
      <w:r w:rsidRPr="00234BD4" w:rsidR="00F509D8">
        <w:rPr>
          <w:color w:val="000000"/>
          <w:shd w:val="clear" w:color="auto" w:fill="FFFFFF"/>
        </w:rPr>
        <w:t>технические решения,</w:t>
      </w:r>
      <w:r w:rsidRPr="00234BD4" w:rsidR="007659C2">
        <w:rPr>
          <w:color w:val="000000"/>
          <w:shd w:val="clear" w:color="auto" w:fill="FFFFFF"/>
        </w:rPr>
        <w:t xml:space="preserve"> касаемые выполнения</w:t>
      </w:r>
      <w:r w:rsidRPr="00234BD4" w:rsidR="00BB7BD4">
        <w:rPr>
          <w:color w:val="000000"/>
          <w:shd w:val="clear" w:color="auto" w:fill="FFFFFF"/>
        </w:rPr>
        <w:t xml:space="preserve"> проектных работ</w:t>
      </w:r>
      <w:r w:rsidRPr="00234BD4" w:rsidR="00754C13">
        <w:rPr>
          <w:color w:val="000000"/>
          <w:shd w:val="clear" w:color="auto" w:fill="FFFFFF"/>
        </w:rPr>
        <w:t>.</w:t>
      </w:r>
    </w:p>
    <w:p xmlns:wp14="http://schemas.microsoft.com/office/word/2010/wordml" w:rsidRPr="00D75EEF" w:rsidR="00754C13" w:rsidP="00D75EEF" w:rsidRDefault="00462226" w14:paraId="1B1E90A2" wp14:textId="77777777">
      <w:pPr>
        <w:numPr>
          <w:ilvl w:val="1"/>
          <w:numId w:val="11"/>
        </w:numPr>
        <w:ind w:left="0" w:firstLine="709"/>
        <w:jc w:val="both"/>
        <w:rPr/>
      </w:pPr>
      <w:r w:rsidRPr="00D75EEF" w:rsidR="00462226">
        <w:rPr/>
        <w:t xml:space="preserve">Исполнитель передает Заказчику </w:t>
      </w:r>
      <w:r w:rsidR="00F77C4A">
        <w:rPr/>
        <w:t>проектную документацию стадия «П» в ф</w:t>
      </w:r>
      <w:r w:rsidR="007659C2">
        <w:rPr/>
        <w:t xml:space="preserve">ормате </w:t>
      </w:r>
      <w:r w:rsidRPr="00DC533F" w:rsidR="007659C2">
        <w:rPr>
          <w:shd w:val="clear" w:color="auto" w:fill="FFFFFF"/>
        </w:rPr>
        <w:t>*.</w:t>
      </w:r>
      <w:r w:rsidRPr="00DC533F" w:rsidR="007659C2">
        <w:rPr>
          <w:shd w:val="clear" w:color="auto" w:fill="FFFFFF"/>
        </w:rPr>
        <w:t>pdf</w:t>
      </w:r>
      <w:r w:rsidR="007659C2">
        <w:rPr/>
        <w:t xml:space="preserve"> </w:t>
      </w:r>
      <w:r w:rsidRPr="00D75EEF" w:rsidR="008D5B82">
        <w:rPr/>
        <w:t xml:space="preserve">, </w:t>
      </w:r>
      <w:r w:rsidR="00F77C4A">
        <w:rPr/>
        <w:t>перед передачей</w:t>
      </w:r>
      <w:r w:rsidRPr="00D75EEF" w:rsidR="008D5B82">
        <w:rPr/>
        <w:t xml:space="preserve"> такой документаци</w:t>
      </w:r>
      <w:r w:rsidR="00F77C4A">
        <w:rPr/>
        <w:t>и</w:t>
      </w:r>
      <w:r w:rsidRPr="00D75EEF" w:rsidR="000E5921">
        <w:rPr/>
        <w:t xml:space="preserve"> </w:t>
      </w:r>
      <w:r w:rsidRPr="00D75EEF" w:rsidR="008D5B82">
        <w:rPr/>
        <w:t>на экспертизу</w:t>
      </w:r>
      <w:r w:rsidRPr="00D75EEF" w:rsidR="00462226">
        <w:rPr/>
        <w:t>.</w:t>
      </w:r>
    </w:p>
    <w:p xmlns:wp14="http://schemas.microsoft.com/office/word/2010/wordml" w:rsidR="00DC533F" w:rsidP="6CDE1C22" w:rsidRDefault="00754C13" w14:paraId="4804D0BE" wp14:textId="6612A5E7">
      <w:pPr>
        <w:numPr>
          <w:ilvl w:val="1"/>
          <w:numId w:val="11"/>
        </w:numPr>
        <w:ind w:left="0" w:firstLine="709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CDE1C22" w:rsidR="00754C13">
        <w:rPr>
          <w:color w:val="000000" w:themeColor="text1" w:themeTint="FF" w:themeShade="FF"/>
        </w:rPr>
        <w:t xml:space="preserve">Заказчик обязан </w:t>
      </w:r>
      <w:r w:rsidRPr="6CDE1C22" w:rsidR="00131257">
        <w:rPr>
          <w:color w:val="000000" w:themeColor="text1" w:themeTint="FF" w:themeShade="FF"/>
        </w:rPr>
        <w:t>расс</w:t>
      </w:r>
      <w:r w:rsidRPr="6CDE1C22" w:rsidR="00131257">
        <w:rPr>
          <w:color w:val="000000" w:themeColor="text1" w:themeTint="FF" w:themeShade="FF"/>
        </w:rPr>
        <w:t xml:space="preserve">мотреть </w:t>
      </w:r>
      <w:r w:rsidRPr="6CDE1C22" w:rsidR="00943B7C">
        <w:rPr>
          <w:color w:val="000000" w:themeColor="text1" w:themeTint="FF" w:themeShade="FF"/>
        </w:rPr>
        <w:t>полученную проектную документацию</w:t>
      </w:r>
      <w:r w:rsidRPr="6CDE1C22" w:rsidR="00754C13">
        <w:rPr>
          <w:color w:val="000000" w:themeColor="text1" w:themeTint="FF" w:themeShade="FF"/>
        </w:rPr>
        <w:t>, а при обнаружении отступлений от договора либо задания</w:t>
      </w:r>
      <w:r w:rsidRPr="6CDE1C22" w:rsidR="00943B7C">
        <w:rPr>
          <w:color w:val="000000" w:themeColor="text1" w:themeTint="FF" w:themeShade="FF"/>
        </w:rPr>
        <w:t xml:space="preserve"> на проектировани</w:t>
      </w:r>
      <w:r w:rsidRPr="6CDE1C22" w:rsidR="00F509D8">
        <w:rPr>
          <w:color w:val="000000" w:themeColor="text1" w:themeTint="FF" w:themeShade="FF"/>
        </w:rPr>
        <w:t>е</w:t>
      </w:r>
      <w:r w:rsidRPr="6CDE1C22" w:rsidR="00754C13">
        <w:rPr>
          <w:color w:val="000000" w:themeColor="text1" w:themeTint="FF" w:themeShade="FF"/>
        </w:rPr>
        <w:t>, ухудшающих результат работ, или иных недостатков в работе заявить об этом Исполнителю</w:t>
      </w:r>
      <w:r w:rsidRPr="6CDE1C22" w:rsidR="00DD449C">
        <w:rPr>
          <w:color w:val="000000" w:themeColor="text1" w:themeTint="FF" w:themeShade="FF"/>
        </w:rPr>
        <w:t xml:space="preserve"> в </w:t>
      </w:r>
      <w:r w:rsidRPr="6CDE1C22" w:rsidR="00D756EE">
        <w:rPr>
          <w:color w:val="000000" w:themeColor="text1" w:themeTint="FF" w:themeShade="FF"/>
        </w:rPr>
        <w:t xml:space="preserve">течение </w:t>
      </w:r>
      <w:r w:rsidRPr="6CDE1C22" w:rsidR="00F509D8">
        <w:rPr>
          <w:color w:val="000000" w:themeColor="text1" w:themeTint="FF" w:themeShade="FF"/>
        </w:rPr>
        <w:t>10</w:t>
      </w:r>
      <w:r w:rsidRPr="6CDE1C22" w:rsidR="00D756EE">
        <w:rPr>
          <w:color w:val="000000" w:themeColor="text1" w:themeTint="FF" w:themeShade="FF"/>
        </w:rPr>
        <w:t xml:space="preserve"> (</w:t>
      </w:r>
      <w:r w:rsidRPr="6CDE1C22" w:rsidR="00F509D8">
        <w:rPr>
          <w:color w:val="000000" w:themeColor="text1" w:themeTint="FF" w:themeShade="FF"/>
        </w:rPr>
        <w:t>десяти</w:t>
      </w:r>
      <w:r w:rsidRPr="6CDE1C22" w:rsidR="00DD449C">
        <w:rPr>
          <w:color w:val="000000" w:themeColor="text1" w:themeTint="FF" w:themeShade="FF"/>
        </w:rPr>
        <w:t xml:space="preserve">) </w:t>
      </w:r>
      <w:r w:rsidRPr="6CDE1C22" w:rsidR="00034DA5">
        <w:rPr>
          <w:color w:val="000000" w:themeColor="text1" w:themeTint="FF" w:themeShade="FF"/>
        </w:rPr>
        <w:t>рабочих</w:t>
      </w:r>
      <w:r w:rsidRPr="6CDE1C22" w:rsidR="00DD449C">
        <w:rPr>
          <w:color w:val="000000" w:themeColor="text1" w:themeTint="FF" w:themeShade="FF"/>
        </w:rPr>
        <w:t xml:space="preserve"> дней с момента </w:t>
      </w:r>
      <w:r w:rsidRPr="6CDE1C22" w:rsidR="002F735B">
        <w:rPr>
          <w:color w:val="000000" w:themeColor="text1" w:themeTint="FF" w:themeShade="FF"/>
        </w:rPr>
        <w:t xml:space="preserve">получения </w:t>
      </w:r>
      <w:r w:rsidRPr="6CDE1C22" w:rsidR="00D756EE">
        <w:rPr>
          <w:color w:val="000000" w:themeColor="text1" w:themeTint="FF" w:themeShade="FF"/>
        </w:rPr>
        <w:t>документации согласно п.4.</w:t>
      </w:r>
      <w:r w:rsidRPr="6CDE1C22" w:rsidR="00F77C4A">
        <w:rPr>
          <w:color w:val="000000" w:themeColor="text1" w:themeTint="FF" w:themeShade="FF"/>
        </w:rPr>
        <w:t>10</w:t>
      </w:r>
      <w:r w:rsidRPr="6CDE1C22" w:rsidR="00754C13">
        <w:rPr>
          <w:color w:val="000000" w:themeColor="text1" w:themeTint="FF" w:themeShade="FF"/>
        </w:rPr>
        <w:t>.</w:t>
      </w:r>
      <w:r w:rsidRPr="6CDE1C22" w:rsidR="21DD2B2F">
        <w:rPr>
          <w:color w:val="000000" w:themeColor="text1" w:themeTint="FF" w:themeShade="FF"/>
        </w:rPr>
        <w:t xml:space="preserve"> </w:t>
      </w:r>
      <w:bookmarkStart w:name="p2914" w:id="4"/>
      <w:bookmarkStart w:name="p2915" w:id="5"/>
      <w:bookmarkStart w:name="p2916" w:id="6"/>
      <w:bookmarkEnd w:id="4"/>
      <w:bookmarkEnd w:id="5"/>
      <w:bookmarkEnd w:id="6"/>
      <w:r w:rsidRPr="6CDE1C22" w:rsidR="21DD2B2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При отсутствии замечаний Заказчик производит платеж, предусмотренный п. 3.1.1.2 Договора.</w:t>
      </w:r>
    </w:p>
    <w:p xmlns:wp14="http://schemas.microsoft.com/office/word/2010/wordml" w:rsidRPr="00DC533F" w:rsidR="00DC533F" w:rsidP="00D75EEF" w:rsidRDefault="00754C13" w14:paraId="750BA856" wp14:textId="77777777">
      <w:pPr>
        <w:numPr>
          <w:ilvl w:val="1"/>
          <w:numId w:val="11"/>
        </w:numPr>
        <w:ind w:left="0" w:firstLine="709"/>
        <w:jc w:val="both"/>
        <w:rPr/>
      </w:pPr>
      <w:r w:rsidRPr="6CDE1C22" w:rsidR="00754C13">
        <w:rPr>
          <w:color w:val="000000" w:themeColor="text1" w:themeTint="FF" w:themeShade="FF"/>
        </w:rPr>
        <w:t xml:space="preserve">Заказчик, обнаруживший после приемки работы отступления в ней от </w:t>
      </w:r>
      <w:r w:rsidRPr="6CDE1C22" w:rsidR="00280F75">
        <w:rPr>
          <w:color w:val="000000" w:themeColor="text1" w:themeTint="FF" w:themeShade="FF"/>
        </w:rPr>
        <w:t>настоящего договора</w:t>
      </w:r>
      <w:r w:rsidRPr="6CDE1C22" w:rsidR="00754C13">
        <w:rPr>
          <w:color w:val="000000" w:themeColor="text1" w:themeTint="FF" w:themeShade="FF"/>
        </w:rPr>
        <w:t xml:space="preserve"> или иные недостатки, которые не могли быть установлены при обычном способе приемки (скрытые недостатки), обязан </w:t>
      </w:r>
      <w:r w:rsidRPr="6CDE1C22" w:rsidR="00F509D8">
        <w:rPr>
          <w:color w:val="000000" w:themeColor="text1" w:themeTint="FF" w:themeShade="FF"/>
        </w:rPr>
        <w:t xml:space="preserve">письменно </w:t>
      </w:r>
      <w:r w:rsidRPr="6CDE1C22" w:rsidR="00754C13">
        <w:rPr>
          <w:color w:val="000000" w:themeColor="text1" w:themeTint="FF" w:themeShade="FF"/>
        </w:rPr>
        <w:t xml:space="preserve">известить об этом </w:t>
      </w:r>
      <w:r w:rsidRPr="6CDE1C22" w:rsidR="00280F75">
        <w:rPr>
          <w:color w:val="000000" w:themeColor="text1" w:themeTint="FF" w:themeShade="FF"/>
        </w:rPr>
        <w:t xml:space="preserve">Исполнителя </w:t>
      </w:r>
      <w:r w:rsidRPr="6CDE1C22" w:rsidR="00754C13">
        <w:rPr>
          <w:color w:val="000000" w:themeColor="text1" w:themeTint="FF" w:themeShade="FF"/>
        </w:rPr>
        <w:t xml:space="preserve">в </w:t>
      </w:r>
      <w:r w:rsidRPr="6CDE1C22" w:rsidR="00280F75">
        <w:rPr>
          <w:color w:val="000000" w:themeColor="text1" w:themeTint="FF" w:themeShade="FF"/>
        </w:rPr>
        <w:t>течени</w:t>
      </w:r>
      <w:r w:rsidRPr="6CDE1C22" w:rsidR="009C7946">
        <w:rPr>
          <w:color w:val="000000" w:themeColor="text1" w:themeTint="FF" w:themeShade="FF"/>
        </w:rPr>
        <w:t>е</w:t>
      </w:r>
      <w:r w:rsidRPr="6CDE1C22" w:rsidR="00280F75">
        <w:rPr>
          <w:color w:val="000000" w:themeColor="text1" w:themeTint="FF" w:themeShade="FF"/>
        </w:rPr>
        <w:t xml:space="preserve"> </w:t>
      </w:r>
      <w:r w:rsidRPr="6CDE1C22" w:rsidR="00D756EE">
        <w:rPr>
          <w:color w:val="000000" w:themeColor="text1" w:themeTint="FF" w:themeShade="FF"/>
        </w:rPr>
        <w:t>10</w:t>
      </w:r>
      <w:r w:rsidRPr="6CDE1C22" w:rsidR="00280F75">
        <w:rPr>
          <w:color w:val="000000" w:themeColor="text1" w:themeTint="FF" w:themeShade="FF"/>
        </w:rPr>
        <w:t xml:space="preserve">-ти </w:t>
      </w:r>
      <w:r w:rsidRPr="6CDE1C22" w:rsidR="00034DA5">
        <w:rPr>
          <w:color w:val="000000" w:themeColor="text1" w:themeTint="FF" w:themeShade="FF"/>
        </w:rPr>
        <w:t xml:space="preserve">рабочих </w:t>
      </w:r>
      <w:r w:rsidRPr="6CDE1C22" w:rsidR="00280F75">
        <w:rPr>
          <w:color w:val="000000" w:themeColor="text1" w:themeTint="FF" w:themeShade="FF"/>
        </w:rPr>
        <w:t>дней</w:t>
      </w:r>
      <w:r w:rsidRPr="6CDE1C22" w:rsidR="00754C13">
        <w:rPr>
          <w:color w:val="000000" w:themeColor="text1" w:themeTint="FF" w:themeShade="FF"/>
        </w:rPr>
        <w:t xml:space="preserve"> </w:t>
      </w:r>
      <w:r w:rsidRPr="6CDE1C22" w:rsidR="00A2397D">
        <w:rPr>
          <w:color w:val="000000" w:themeColor="text1" w:themeTint="FF" w:themeShade="FF"/>
        </w:rPr>
        <w:t xml:space="preserve">с момента </w:t>
      </w:r>
      <w:r w:rsidRPr="6CDE1C22" w:rsidR="00D756EE">
        <w:rPr>
          <w:color w:val="000000" w:themeColor="text1" w:themeTint="FF" w:themeShade="FF"/>
        </w:rPr>
        <w:t>получения документации по акту приемки-передачи</w:t>
      </w:r>
      <w:r w:rsidRPr="6CDE1C22" w:rsidR="00754C13">
        <w:rPr>
          <w:color w:val="000000" w:themeColor="text1" w:themeTint="FF" w:themeShade="FF"/>
        </w:rPr>
        <w:t>.</w:t>
      </w:r>
      <w:r w:rsidRPr="6CDE1C22" w:rsidR="00280F75">
        <w:rPr>
          <w:color w:val="000000" w:themeColor="text1" w:themeTint="FF" w:themeShade="FF"/>
        </w:rPr>
        <w:t xml:space="preserve"> </w:t>
      </w:r>
    </w:p>
    <w:p xmlns:wp14="http://schemas.microsoft.com/office/word/2010/wordml" w:rsidRPr="00D75EEF" w:rsidR="00280F75" w:rsidP="00D75EEF" w:rsidRDefault="002F735B" w14:paraId="34A017B8" wp14:textId="21F5E678">
      <w:pPr>
        <w:numPr>
          <w:ilvl w:val="1"/>
          <w:numId w:val="11"/>
        </w:numPr>
        <w:ind w:left="0" w:firstLine="709"/>
        <w:jc w:val="both"/>
        <w:rPr/>
      </w:pPr>
      <w:r w:rsidR="002F735B">
        <w:rPr/>
        <w:t>При наступлении обстоятельств, указанных в п.</w:t>
      </w:r>
      <w:r w:rsidR="0E51EB90">
        <w:rPr/>
        <w:t xml:space="preserve"> </w:t>
      </w:r>
      <w:r w:rsidR="002F735B">
        <w:rPr/>
        <w:t xml:space="preserve">4.12. договора </w:t>
      </w:r>
      <w:r w:rsidR="009D5DB4">
        <w:rPr/>
        <w:t>сторонами составляется двусторонний акт с указанием недостатков и перечнем необходимых доработок.</w:t>
      </w:r>
      <w:r w:rsidR="002F735B">
        <w:rPr/>
        <w:t xml:space="preserve"> Исполнитель обязан устранить такие недостатки в течение </w:t>
      </w:r>
      <w:r w:rsidR="001A6268">
        <w:rPr/>
        <w:t>5</w:t>
      </w:r>
      <w:r w:rsidR="002F735B">
        <w:rPr/>
        <w:t xml:space="preserve"> (</w:t>
      </w:r>
      <w:r w:rsidR="001A6268">
        <w:rPr/>
        <w:t>пяти</w:t>
      </w:r>
      <w:r w:rsidR="002F735B">
        <w:rPr/>
        <w:t xml:space="preserve">) рабочих с момента получения </w:t>
      </w:r>
      <w:proofErr w:type="gramStart"/>
      <w:r w:rsidR="002F735B">
        <w:rPr/>
        <w:t xml:space="preserve">уведомления </w:t>
      </w:r>
      <w:r w:rsidR="009D5DB4">
        <w:rPr/>
        <w:t xml:space="preserve"> </w:t>
      </w:r>
      <w:r w:rsidR="002F735B">
        <w:rPr/>
        <w:t>Заказчика</w:t>
      </w:r>
      <w:proofErr w:type="gramEnd"/>
      <w:r w:rsidR="002F735B">
        <w:rPr/>
        <w:t xml:space="preserve"> о недостатках.</w:t>
      </w:r>
    </w:p>
    <w:p xmlns:wp14="http://schemas.microsoft.com/office/word/2010/wordml" w:rsidRPr="004B1993" w:rsidR="001F4D05" w:rsidP="00DC533F" w:rsidRDefault="001F4D05" w14:paraId="2E2F7E71" wp14:textId="7D25A08B">
      <w:pPr>
        <w:numPr>
          <w:ilvl w:val="1"/>
          <w:numId w:val="11"/>
        </w:numPr>
        <w:ind w:left="0" w:firstLine="709"/>
        <w:jc w:val="both"/>
        <w:rPr>
          <w:b w:val="0"/>
          <w:bCs w:val="0"/>
        </w:rPr>
      </w:pPr>
      <w:r w:rsidRPr="00DC533F" w:rsidR="001F4D05">
        <w:rPr>
          <w:shd w:val="clear" w:color="auto" w:fill="FFFFFF"/>
        </w:rPr>
        <w:t xml:space="preserve">После получения положительного заключения экспертизы проектной документации </w:t>
      </w:r>
      <w:r w:rsidRPr="00DC533F" w:rsidR="2AEBBE16">
        <w:rPr>
          <w:shd w:val="clear" w:color="auto" w:fill="FFFFFF"/>
        </w:rPr>
        <w:t xml:space="preserve">и результатов инженерных изысканий </w:t>
      </w:r>
      <w:r w:rsidRPr="00DC533F" w:rsidR="006A544F">
        <w:rPr/>
        <w:t>и оплаты в соответствии с п.3.1.</w:t>
      </w:r>
      <w:r w:rsidRPr="00DC533F" w:rsidR="2843C193">
        <w:rPr/>
        <w:t>1.</w:t>
      </w:r>
      <w:r w:rsidRPr="00DC533F" w:rsidR="006A544F">
        <w:rPr/>
        <w:t>3 настоящего Договора,</w:t>
      </w:r>
      <w:r w:rsidRPr="00DC533F" w:rsidR="001F4D05">
        <w:rPr>
          <w:shd w:val="clear" w:color="auto" w:fill="FFFFFF"/>
        </w:rPr>
        <w:t xml:space="preserve"> Исполнитель обязан передать Заказчику по соответствующему акту </w:t>
      </w:r>
      <w:r w:rsidRPr="00DC533F" w:rsidR="001F4D05">
        <w:rPr>
          <w:shd w:val="clear" w:color="auto" w:fill="FFFFFF"/>
        </w:rPr>
        <w:t xml:space="preserve">приема - передачи</w:t>
      </w:r>
      <w:r w:rsidRPr="00DC533F" w:rsidR="001F4D05">
        <w:rPr>
          <w:shd w:val="clear" w:color="auto" w:fill="FFFFFF"/>
        </w:rPr>
        <w:t xml:space="preserve"> </w:t>
      </w:r>
      <w:r w:rsidRPr="00DC533F" w:rsidR="07635D0E">
        <w:rPr>
          <w:shd w:val="clear" w:color="auto" w:fill="FFFFFF"/>
        </w:rPr>
        <w:t xml:space="preserve">2</w:t>
      </w:r>
      <w:r w:rsidRPr="00DC533F" w:rsidR="001F4D05">
        <w:rPr>
          <w:shd w:val="clear" w:color="auto" w:fill="FFFFFF"/>
        </w:rPr>
        <w:t xml:space="preserve"> (</w:t>
      </w:r>
      <w:r w:rsidRPr="00DC533F" w:rsidR="23A6F8AD">
        <w:rPr>
          <w:shd w:val="clear" w:color="auto" w:fill="FFFFFF"/>
        </w:rPr>
        <w:t xml:space="preserve">два</w:t>
      </w:r>
      <w:r w:rsidRPr="00DC533F" w:rsidR="001F4D05">
        <w:rPr>
          <w:shd w:val="clear" w:color="auto" w:fill="FFFFFF"/>
        </w:rPr>
        <w:t xml:space="preserve">) экземпляра проектно-сметной документации (стадия «П» - Проектная документация) на бумажном носителе и 1 (один) экземпляр (стадия «П») на электронном носителе (в формате *.</w:t>
      </w:r>
      <w:proofErr w:type="spellStart"/>
      <w:r w:rsidRPr="00DC533F" w:rsidR="001F4D05">
        <w:rPr>
          <w:shd w:val="clear" w:color="auto" w:fill="FFFFFF"/>
        </w:rPr>
        <w:t>pdf</w:t>
      </w:r>
      <w:proofErr w:type="spellEnd"/>
      <w:r w:rsidRPr="00DC533F" w:rsidR="75A20B8A">
        <w:rPr>
          <w:shd w:val="clear" w:color="auto" w:fill="FFFFFF"/>
        </w:rPr>
        <w:t xml:space="preserve">, </w:t>
      </w:r>
      <w:proofErr w:type="spellStart"/>
      <w:r w:rsidRPr="00DC533F" w:rsidR="75A20B8A">
        <w:rPr>
          <w:shd w:val="clear" w:color="auto" w:fill="FFFFFF"/>
        </w:rPr>
        <w:t>word</w:t>
      </w:r>
      <w:proofErr w:type="spellEnd"/>
      <w:r w:rsidRPr="00DC533F" w:rsidR="00F77C4A">
        <w:rPr>
          <w:b w:val="1"/>
          <w:bCs w:val="1"/>
        </w:rPr>
        <w:t xml:space="preserve"> </w:t>
      </w:r>
      <w:r w:rsidRPr="6CDE1C22" w:rsidR="00F77C4A">
        <w:rPr>
          <w:b w:val="0"/>
          <w:bCs w:val="0"/>
        </w:rPr>
        <w:t xml:space="preserve">и</w:t>
      </w:r>
      <w:r w:rsidRPr="6CDE1C22" w:rsidR="00F77C4A">
        <w:rPr>
          <w:b w:val="0"/>
          <w:bCs w:val="0"/>
        </w:rPr>
        <w:t xml:space="preserve"> </w:t>
      </w:r>
      <w:r w:rsidRPr="6CDE1C22" w:rsidR="00F77C4A">
        <w:rPr>
          <w:b w:val="0"/>
          <w:bCs w:val="0"/>
          <w:lang w:val="en-US"/>
        </w:rPr>
        <w:t>dwg</w:t>
      </w:r>
      <w:r w:rsidRPr="00DC533F" w:rsidR="001F4D05">
        <w:rPr>
          <w:b w:val="0"/>
          <w:bCs w:val="0"/>
          <w:shd w:val="clear" w:color="auto" w:fill="FFFFFF"/>
        </w:rPr>
        <w:t xml:space="preserve">). Акт приема – передачи проектной документации является надлежащим </w:t>
      </w:r>
      <w:r w:rsidRPr="00DC533F" w:rsidR="002F735B">
        <w:rPr>
          <w:b w:val="0"/>
          <w:bCs w:val="0"/>
          <w:shd w:val="clear" w:color="auto" w:fill="FFFFFF"/>
        </w:rPr>
        <w:t xml:space="preserve">доказательством </w:t>
      </w:r>
      <w:r w:rsidRPr="00DC533F" w:rsidR="001F4D05">
        <w:rPr>
          <w:b w:val="0"/>
          <w:bCs w:val="0"/>
          <w:shd w:val="clear" w:color="auto" w:fill="FFFFFF"/>
        </w:rPr>
        <w:t xml:space="preserve">передачи </w:t>
      </w:r>
      <w:r w:rsidRPr="00DC533F" w:rsidR="002F735B">
        <w:rPr>
          <w:b w:val="0"/>
          <w:bCs w:val="0"/>
          <w:shd w:val="clear" w:color="auto" w:fill="FFFFFF"/>
        </w:rPr>
        <w:t>проектно-</w:t>
      </w:r>
      <w:r w:rsidRPr="00DC533F" w:rsidR="002F735B">
        <w:rPr>
          <w:b w:val="0"/>
          <w:bCs w:val="0"/>
          <w:shd w:val="clear" w:color="auto" w:fill="FFFFFF"/>
        </w:rPr>
        <w:t>сметной документации.</w:t>
      </w:r>
    </w:p>
    <w:p xmlns:wp14="http://schemas.microsoft.com/office/word/2010/wordml" w:rsidRPr="004B1993" w:rsidR="00B43EAC" w:rsidP="6CDE1C22" w:rsidRDefault="00B43EAC" w14:paraId="038059DF" wp14:textId="2D19557D">
      <w:pPr>
        <w:pStyle w:val="a"/>
        <w:numPr>
          <w:ilvl w:val="1"/>
          <w:numId w:val="11"/>
        </w:numPr>
        <w:ind w:left="0" w:firstLine="709"/>
        <w:jc w:val="both"/>
        <w:rPr>
          <w:b w:val="0"/>
          <w:bCs w:val="0"/>
        </w:rPr>
      </w:pPr>
      <w:r w:rsidR="00B43EAC">
        <w:rPr>
          <w:b w:val="0"/>
          <w:bCs w:val="0"/>
        </w:rPr>
        <w:t>Исполнитель приступает к разработке документации стадии «Р»</w:t>
      </w:r>
      <w:r w:rsidR="00F77C4A">
        <w:rPr>
          <w:b w:val="0"/>
          <w:bCs w:val="0"/>
        </w:rPr>
        <w:t xml:space="preserve"> параллельно с </w:t>
      </w:r>
      <w:r w:rsidR="002F735B">
        <w:rPr>
          <w:b w:val="0"/>
          <w:bCs w:val="0"/>
        </w:rPr>
        <w:t>разработкой</w:t>
      </w:r>
      <w:r w:rsidR="00F77C4A">
        <w:rPr>
          <w:b w:val="0"/>
          <w:bCs w:val="0"/>
        </w:rPr>
        <w:t xml:space="preserve"> проектной документации стадии «П»</w:t>
      </w:r>
      <w:r w:rsidR="00B43EAC">
        <w:rPr>
          <w:b w:val="0"/>
          <w:bCs w:val="0"/>
        </w:rPr>
        <w:t>. После готовности документации</w:t>
      </w:r>
      <w:r w:rsidR="00B43EAC">
        <w:rPr>
          <w:b w:val="0"/>
          <w:bCs w:val="0"/>
        </w:rPr>
        <w:t xml:space="preserve"> стадии «Р»</w:t>
      </w:r>
      <w:r w:rsidR="00B43EAC">
        <w:rPr>
          <w:b w:val="0"/>
          <w:bCs w:val="0"/>
        </w:rPr>
        <w:t xml:space="preserve">, Исполнитель передает Заказчику по соответствующему акту </w:t>
      </w:r>
      <w:proofErr w:type="gramStart"/>
      <w:r w:rsidR="00B43EAC">
        <w:rPr>
          <w:b w:val="0"/>
          <w:bCs w:val="0"/>
        </w:rPr>
        <w:t>приема - передачи</w:t>
      </w:r>
      <w:proofErr w:type="gramEnd"/>
      <w:r w:rsidR="00B43EAC">
        <w:rPr>
          <w:b w:val="0"/>
          <w:bCs w:val="0"/>
        </w:rPr>
        <w:t xml:space="preserve"> </w:t>
      </w:r>
      <w:r w:rsidR="4EEAF17F">
        <w:rPr>
          <w:b w:val="0"/>
          <w:bCs w:val="0"/>
        </w:rPr>
        <w:t>3</w:t>
      </w:r>
      <w:r w:rsidR="00F77C4A">
        <w:rPr>
          <w:b w:val="0"/>
          <w:bCs w:val="0"/>
        </w:rPr>
        <w:t xml:space="preserve"> </w:t>
      </w:r>
      <w:r w:rsidR="00B43EAC">
        <w:rPr>
          <w:b w:val="0"/>
          <w:bCs w:val="0"/>
        </w:rPr>
        <w:t>(</w:t>
      </w:r>
      <w:r w:rsidR="437EBCDF">
        <w:rPr>
          <w:b w:val="0"/>
          <w:bCs w:val="0"/>
        </w:rPr>
        <w:t>т</w:t>
      </w:r>
      <w:r w:rsidR="0F072974">
        <w:rPr>
          <w:b w:val="0"/>
          <w:bCs w:val="0"/>
        </w:rPr>
        <w:t>ри</w:t>
      </w:r>
      <w:r w:rsidR="00B43EAC">
        <w:rPr>
          <w:b w:val="0"/>
          <w:bCs w:val="0"/>
        </w:rPr>
        <w:t>) экземпляра проектно-сметной документации (стадия «Р» - Рабочая документация) на бумажном носителе и 1 (один) экземпляр (стадия «Р») на электронном носителе (в формате *.</w:t>
      </w:r>
      <w:proofErr w:type="spellStart"/>
      <w:r w:rsidR="00B43EAC">
        <w:rPr>
          <w:b w:val="0"/>
          <w:bCs w:val="0"/>
        </w:rPr>
        <w:t>pdf</w:t>
      </w:r>
      <w:proofErr w:type="spellEnd"/>
      <w:r w:rsidR="51E2743B">
        <w:rPr>
          <w:b w:val="0"/>
          <w:bCs w:val="0"/>
        </w:rPr>
        <w:t>,</w:t>
      </w:r>
      <w:r w:rsidR="51E2743B">
        <w:rPr>
          <w:b w:val="0"/>
          <w:bCs w:val="0"/>
        </w:rPr>
        <w:t xml:space="preserve"> </w:t>
      </w:r>
      <w:proofErr w:type="spellStart"/>
      <w:r w:rsidR="51E2743B">
        <w:rPr>
          <w:b w:val="0"/>
          <w:bCs w:val="0"/>
        </w:rPr>
        <w:t>word</w:t>
      </w:r>
      <w:proofErr w:type="spellEnd"/>
      <w:r w:rsidR="00F77C4A">
        <w:rPr>
          <w:b w:val="0"/>
          <w:bCs w:val="0"/>
        </w:rPr>
        <w:t xml:space="preserve"> и </w:t>
      </w:r>
      <w:r w:rsidRPr="6CDE1C22" w:rsidR="00F77C4A">
        <w:rPr>
          <w:b w:val="0"/>
          <w:bCs w:val="0"/>
          <w:lang w:val="en-US"/>
        </w:rPr>
        <w:t>dwg</w:t>
      </w:r>
      <w:r w:rsidR="00B43EAC">
        <w:rPr>
          <w:b w:val="0"/>
          <w:bCs w:val="0"/>
        </w:rPr>
        <w:t xml:space="preserve">). Акт приема – передачи проектной документации является надлежащими доказательствами передачи проектно-сметной документации. </w:t>
      </w:r>
    </w:p>
    <w:p xmlns:wp14="http://schemas.microsoft.com/office/word/2010/wordml" w:rsidRPr="00D75EEF" w:rsidR="00280F75" w:rsidP="00D75EEF" w:rsidRDefault="00B1112F" w14:paraId="06FB9994" wp14:textId="77777777">
      <w:pPr>
        <w:numPr>
          <w:ilvl w:val="1"/>
          <w:numId w:val="11"/>
        </w:numPr>
        <w:ind w:left="0" w:firstLine="709"/>
        <w:jc w:val="both"/>
        <w:rPr/>
      </w:pPr>
      <w:r w:rsidR="00B1112F">
        <w:rPr/>
        <w:t xml:space="preserve">Заказчик в течение </w:t>
      </w:r>
      <w:r w:rsidR="00A2397D">
        <w:rPr/>
        <w:t>10</w:t>
      </w:r>
      <w:r w:rsidR="00B1112F">
        <w:rPr/>
        <w:t xml:space="preserve"> </w:t>
      </w:r>
      <w:r w:rsidR="00F509D8">
        <w:rPr/>
        <w:t>рабочих</w:t>
      </w:r>
      <w:r w:rsidR="00F509D8">
        <w:rPr/>
        <w:t xml:space="preserve"> </w:t>
      </w:r>
      <w:r w:rsidR="00B1112F">
        <w:rPr/>
        <w:t xml:space="preserve">дней со дня получения проектно-сметной документации по </w:t>
      </w:r>
      <w:r w:rsidR="005A3318">
        <w:rPr/>
        <w:t xml:space="preserve">соответствующему акту приема-передачи </w:t>
      </w:r>
      <w:r w:rsidR="00971756">
        <w:rPr/>
        <w:t>(нарочно, либо по почте)</w:t>
      </w:r>
      <w:r w:rsidR="00757FAA">
        <w:rPr/>
        <w:t>, обязан</w:t>
      </w:r>
      <w:r w:rsidR="00B1112F">
        <w:rPr/>
        <w:t xml:space="preserve"> подписать</w:t>
      </w:r>
      <w:r w:rsidR="00757FAA">
        <w:rPr/>
        <w:t xml:space="preserve"> акт приема-передачи</w:t>
      </w:r>
      <w:r w:rsidR="00B1112F">
        <w:rPr/>
        <w:t xml:space="preserve"> и возвратить 1 экземпляр Исполнителю или направить Исполнителю мотивированный отказ</w:t>
      </w:r>
      <w:r w:rsidR="00757FAA">
        <w:rPr/>
        <w:t xml:space="preserve"> от подписания</w:t>
      </w:r>
      <w:r w:rsidR="00B1112F">
        <w:rPr/>
        <w:t>.</w:t>
      </w:r>
    </w:p>
    <w:p xmlns:wp14="http://schemas.microsoft.com/office/word/2010/wordml" w:rsidRPr="00DC533F" w:rsidR="00280F75" w:rsidP="00D75EEF" w:rsidRDefault="00B1112F" w14:paraId="6EB4EEA4" wp14:textId="77777777">
      <w:pPr>
        <w:numPr>
          <w:ilvl w:val="1"/>
          <w:numId w:val="11"/>
        </w:numPr>
        <w:ind w:left="0" w:firstLine="709"/>
        <w:jc w:val="both"/>
        <w:rPr/>
      </w:pPr>
      <w:r w:rsidR="00B1112F">
        <w:rPr/>
        <w:t xml:space="preserve">В случае если Заказчик, принявший по </w:t>
      </w:r>
      <w:r w:rsidR="005A3318">
        <w:rPr/>
        <w:t>соответствующему акту приема-передачи</w:t>
      </w:r>
      <w:r w:rsidR="00B1112F">
        <w:rPr/>
        <w:t xml:space="preserve"> проектно-сметную документацию, в течение 1</w:t>
      </w:r>
      <w:r w:rsidR="00F509D8">
        <w:rPr/>
        <w:t>5</w:t>
      </w:r>
      <w:r w:rsidR="00B1112F">
        <w:rPr/>
        <w:t xml:space="preserve"> </w:t>
      </w:r>
      <w:r w:rsidR="00F509D8">
        <w:rPr/>
        <w:t xml:space="preserve">рабочих </w:t>
      </w:r>
      <w:r w:rsidR="00B1112F">
        <w:rPr/>
        <w:t xml:space="preserve">дней не подписывает и не </w:t>
      </w:r>
      <w:r w:rsidR="006302C7">
        <w:rPr/>
        <w:t xml:space="preserve">направляет </w:t>
      </w:r>
      <w:r w:rsidR="00B1112F">
        <w:rPr/>
        <w:t xml:space="preserve">1 экземпляр </w:t>
      </w:r>
      <w:r w:rsidR="005A3318">
        <w:rPr/>
        <w:t>акта приема-передачи</w:t>
      </w:r>
      <w:r w:rsidR="00C96184">
        <w:rPr/>
        <w:t xml:space="preserve">, либо </w:t>
      </w:r>
      <w:r w:rsidR="00B1112F">
        <w:rPr/>
        <w:t xml:space="preserve">акта </w:t>
      </w:r>
      <w:r w:rsidR="00943B7C">
        <w:rPr/>
        <w:t>выполненных работ</w:t>
      </w:r>
      <w:r w:rsidR="00B1112F">
        <w:rPr/>
        <w:t xml:space="preserve"> и не направляет Исполнителю мотивированный отказ, работы считаются выполненными и принятыми Заказчиком на основании односторонне подписанного</w:t>
      </w:r>
      <w:r w:rsidR="00943B7C">
        <w:rPr/>
        <w:t xml:space="preserve"> Исполнителем</w:t>
      </w:r>
      <w:r w:rsidR="00B1112F">
        <w:rPr/>
        <w:t xml:space="preserve"> акта сдачи-приемки результата выполненных работ</w:t>
      </w:r>
      <w:r w:rsidR="00C96184">
        <w:rPr/>
        <w:t>.</w:t>
      </w:r>
    </w:p>
    <w:p xmlns:wp14="http://schemas.microsoft.com/office/word/2010/wordml" w:rsidRPr="00D75EEF" w:rsidR="00280F75" w:rsidP="00D75EEF" w:rsidRDefault="009D5DB4" w14:paraId="1BFA588D" wp14:textId="77777777">
      <w:pPr>
        <w:numPr>
          <w:ilvl w:val="1"/>
          <w:numId w:val="11"/>
        </w:numPr>
        <w:ind w:left="0" w:firstLine="709"/>
        <w:jc w:val="both"/>
        <w:rPr/>
      </w:pPr>
      <w:r w:rsidR="009D5DB4">
        <w:rPr/>
        <w:t>Если в процессе работы выявляется нецелесообразност</w:t>
      </w:r>
      <w:r w:rsidR="00EC06A3">
        <w:rPr/>
        <w:t>ь</w:t>
      </w:r>
      <w:r w:rsidR="001221BA">
        <w:rPr/>
        <w:t xml:space="preserve"> (обстоятельства, влекущие возможные неблагоприятные для Заказчика последствия выполнения работ по настоящему договору)</w:t>
      </w:r>
      <w:r w:rsidR="009D5DB4">
        <w:rPr/>
        <w:t xml:space="preserve"> дальнейшего </w:t>
      </w:r>
      <w:r w:rsidR="00EC06A3">
        <w:rPr/>
        <w:t>выполнения</w:t>
      </w:r>
      <w:r w:rsidR="009D5DB4">
        <w:rPr/>
        <w:t xml:space="preserve"> работ, каждая из сторон вправе направить письменное уведомление с пре</w:t>
      </w:r>
      <w:r w:rsidR="00C96184">
        <w:rPr/>
        <w:t>дложением о приостановке работ.</w:t>
      </w:r>
    </w:p>
    <w:p xmlns:wp14="http://schemas.microsoft.com/office/word/2010/wordml" w:rsidRPr="005D09B1" w:rsidR="00280F75" w:rsidP="00D75EEF" w:rsidRDefault="00971756" w14:paraId="033151EF" wp14:textId="77777777">
      <w:pPr>
        <w:numPr>
          <w:ilvl w:val="1"/>
          <w:numId w:val="11"/>
        </w:numPr>
        <w:ind w:left="0" w:firstLine="709"/>
        <w:jc w:val="both"/>
        <w:rPr/>
      </w:pPr>
      <w:r w:rsidR="00971756">
        <w:rPr/>
        <w:t>В случае</w:t>
      </w:r>
      <w:r w:rsidR="009D5DB4">
        <w:rPr/>
        <w:t xml:space="preserve"> получения </w:t>
      </w:r>
      <w:r w:rsidR="008E2FBD">
        <w:rPr/>
        <w:t>Исполнителем от Заказчика</w:t>
      </w:r>
      <w:r w:rsidR="009D5DB4">
        <w:rPr/>
        <w:t xml:space="preserve"> </w:t>
      </w:r>
      <w:r w:rsidR="008E2FBD">
        <w:rPr/>
        <w:t xml:space="preserve">уведомления </w:t>
      </w:r>
      <w:r w:rsidR="009D5DB4">
        <w:rPr/>
        <w:t xml:space="preserve">о приостановке работ </w:t>
      </w:r>
      <w:r w:rsidR="008E2FBD">
        <w:rPr/>
        <w:t>стороны</w:t>
      </w:r>
      <w:r w:rsidR="009D5DB4">
        <w:rPr/>
        <w:t xml:space="preserve"> обязаны в течение 7-ми дней принять совместное решение о дальнейшем продолжении работ, изменений условий или расторжени</w:t>
      </w:r>
      <w:r w:rsidR="00FF25DC">
        <w:rPr/>
        <w:t>и</w:t>
      </w:r>
      <w:r w:rsidR="009D5DB4">
        <w:rPr/>
        <w:t xml:space="preserve"> настоящего </w:t>
      </w:r>
      <w:r w:rsidR="005B6473">
        <w:rPr/>
        <w:t>д</w:t>
      </w:r>
      <w:r w:rsidR="009D5DB4">
        <w:rPr/>
        <w:t>оговора.</w:t>
      </w:r>
      <w:r w:rsidR="008E2FBD">
        <w:rPr/>
        <w:t xml:space="preserve"> </w:t>
      </w:r>
    </w:p>
    <w:p xmlns:wp14="http://schemas.microsoft.com/office/word/2010/wordml" w:rsidR="004D4EE6" w:rsidP="00DC533F" w:rsidRDefault="000074E5" w14:paraId="198B1355" wp14:textId="77777777">
      <w:pPr>
        <w:numPr>
          <w:ilvl w:val="1"/>
          <w:numId w:val="11"/>
        </w:numPr>
        <w:shd w:val="clear" w:color="auto" w:fill="FFFFFF"/>
        <w:ind w:left="0" w:firstLine="709"/>
        <w:jc w:val="both"/>
        <w:rPr/>
      </w:pPr>
      <w:r w:rsidR="000074E5">
        <w:rPr/>
        <w:t xml:space="preserve">Исполнитель согласовывает с Заказчиком все технические решения по разработке проектной документации (стадии «П» и стадии </w:t>
      </w:r>
      <w:r w:rsidR="000074E5">
        <w:rPr/>
        <w:t>«Р»).</w:t>
      </w:r>
    </w:p>
    <w:p xmlns:wp14="http://schemas.microsoft.com/office/word/2010/wordml" w:rsidRPr="00D5748F" w:rsidR="004B1993" w:rsidP="6CDE1C22" w:rsidRDefault="004B1993" w14:paraId="765903CE" wp14:textId="62321F55">
      <w:pPr>
        <w:numPr>
          <w:ilvl w:val="1"/>
          <w:numId w:val="11"/>
        </w:numPr>
        <w:shd w:val="clear" w:color="auto" w:fill="FFFFFF" w:themeFill="background1"/>
        <w:ind w:left="0" w:firstLine="709"/>
        <w:jc w:val="both"/>
        <w:rPr/>
      </w:pPr>
      <w:bookmarkStart w:name="_Hlk58405168" w:id="7"/>
      <w:r w:rsidR="004B1993">
        <w:rPr/>
        <w:t>Порядок органи</w:t>
      </w:r>
      <w:r w:rsidR="4C48BC0D">
        <w:rPr/>
        <w:t>зации</w:t>
      </w:r>
      <w:r w:rsidR="004B1993">
        <w:rPr/>
        <w:t xml:space="preserve"> авторского надзора:</w:t>
      </w:r>
    </w:p>
    <w:p xmlns:wp14="http://schemas.microsoft.com/office/word/2010/wordml" w:rsidRPr="00D5748F" w:rsidR="004B1993" w:rsidP="6CDE1C22" w:rsidRDefault="004B1993" w14:paraId="77BB9BB0" wp14:textId="310631F5">
      <w:pPr>
        <w:numPr>
          <w:ilvl w:val="2"/>
          <w:numId w:val="11"/>
        </w:numPr>
        <w:shd w:val="clear" w:color="auto" w:fill="FFFFFF" w:themeFill="background1"/>
        <w:ind w:left="0" w:firstLine="709"/>
        <w:jc w:val="both"/>
        <w:rPr/>
      </w:pPr>
      <w:r w:rsidR="004B1993">
        <w:rPr/>
        <w:t xml:space="preserve">Авторский надзор осуществляется Исполнителем согласно условиям и требованиям, предусмотренными нормами действующего законодательства на территории РФ и </w:t>
      </w:r>
      <w:r w:rsidRPr="6CDE1C22" w:rsidR="004B1993">
        <w:rPr>
          <w:b w:val="1"/>
          <w:bCs w:val="1"/>
          <w:color w:val="000000" w:themeColor="text1" w:themeTint="FF" w:themeShade="FF"/>
        </w:rPr>
        <w:t>СП 246.1325800.2016 «Положение об авторском надзоре за строительством зданий и сооружений»</w:t>
      </w:r>
      <w:r w:rsidRPr="6CDE1C22" w:rsidR="709C8C46">
        <w:rPr>
          <w:b w:val="1"/>
          <w:bCs w:val="1"/>
          <w:color w:val="000000" w:themeColor="text1" w:themeTint="FF" w:themeShade="FF"/>
        </w:rPr>
        <w:t xml:space="preserve"> </w:t>
      </w:r>
      <w:r w:rsidRPr="6CDE1C22" w:rsidR="709C8C46">
        <w:rPr>
          <w:b w:val="0"/>
          <w:bCs w:val="0"/>
          <w:color w:val="000000" w:themeColor="text1" w:themeTint="FF" w:themeShade="FF"/>
        </w:rPr>
        <w:t>в период с ноября 2021 г. по декабрь 2022 г.</w:t>
      </w:r>
    </w:p>
    <w:p xmlns:wp14="http://schemas.microsoft.com/office/word/2010/wordml" w:rsidRPr="00D5748F" w:rsidR="004B1993" w:rsidP="004B1993" w:rsidRDefault="004B1993" w14:paraId="499E855E" wp14:textId="77777777">
      <w:pPr>
        <w:numPr>
          <w:ilvl w:val="2"/>
          <w:numId w:val="11"/>
        </w:numPr>
        <w:shd w:val="clear" w:color="auto" w:fill="FFFFFF"/>
        <w:ind w:left="0" w:firstLine="567"/>
        <w:jc w:val="both"/>
        <w:rPr/>
      </w:pPr>
      <w:r w:rsidR="004B1993">
        <w:rPr/>
        <w:t xml:space="preserve">Исполнитель обязан в течение </w:t>
      </w:r>
      <w:r w:rsidR="004B1993">
        <w:rPr/>
        <w:t>5</w:t>
      </w:r>
      <w:r w:rsidR="004B1993">
        <w:rPr/>
        <w:t xml:space="preserve"> (</w:t>
      </w:r>
      <w:r w:rsidR="004B1993">
        <w:rPr/>
        <w:t>пяти</w:t>
      </w:r>
      <w:r w:rsidR="004B1993">
        <w:rPr/>
        <w:t xml:space="preserve">) рабочих дней по окончании строительно-монтажных работ составить и представить Заказчику для подписания </w:t>
      </w:r>
      <w:hyperlink r:id="R799e313c6b8f4bd3">
        <w:r w:rsidR="004B1993">
          <w:rPr/>
          <w:t>Акт</w:t>
        </w:r>
      </w:hyperlink>
      <w:r w:rsidR="004B1993">
        <w:rPr/>
        <w:t xml:space="preserve"> об оказании услуг.</w:t>
      </w:r>
    </w:p>
    <w:p xmlns:wp14="http://schemas.microsoft.com/office/word/2010/wordml" w:rsidRPr="00D5748F" w:rsidR="004B1993" w:rsidP="6CDE1C22" w:rsidRDefault="004B1993" w14:paraId="6700F945" wp14:textId="2DD65BC2">
      <w:pPr>
        <w:numPr>
          <w:ilvl w:val="2"/>
          <w:numId w:val="11"/>
        </w:numPr>
        <w:shd w:val="clear" w:color="auto" w:fill="FFFFFF" w:themeFill="background1"/>
        <w:ind w:left="0" w:firstLine="567"/>
        <w:jc w:val="both"/>
        <w:rPr/>
      </w:pPr>
      <w:r w:rsidR="004B1993">
        <w:rPr/>
        <w:t xml:space="preserve">Заказчик в течение </w:t>
      </w:r>
      <w:r w:rsidR="004B1993">
        <w:rPr/>
        <w:t>10</w:t>
      </w:r>
      <w:r w:rsidR="004B1993">
        <w:rPr/>
        <w:t xml:space="preserve"> (</w:t>
      </w:r>
      <w:r w:rsidR="004B1993">
        <w:rPr/>
        <w:t>десяти</w:t>
      </w:r>
      <w:r w:rsidR="004B1993">
        <w:rPr/>
        <w:t>)</w:t>
      </w:r>
      <w:r w:rsidR="2E44A2E8">
        <w:rPr/>
        <w:t xml:space="preserve"> рабочих </w:t>
      </w:r>
      <w:r w:rsidR="2E44A2E8">
        <w:rPr/>
        <w:t xml:space="preserve">дней </w:t>
      </w:r>
      <w:r w:rsidR="004B1993">
        <w:rPr/>
        <w:t>с</w:t>
      </w:r>
      <w:r w:rsidR="004B1993">
        <w:rPr/>
        <w:t xml:space="preserve"> даты получения от Исполнителя </w:t>
      </w:r>
      <w:hyperlink r:id="Rb5d6d1d1e3dc4cea">
        <w:r w:rsidR="004B1993">
          <w:rPr/>
          <w:t>Акта</w:t>
        </w:r>
      </w:hyperlink>
      <w:r w:rsidR="004B1993">
        <w:rPr/>
        <w:t xml:space="preserve"> об оказании услуг (</w:t>
      </w:r>
      <w:r>
        <w:fldChar w:fldCharType="begin"/>
      </w:r>
      <w:r>
        <w:instrText xml:space="preserve"> HYPERLINK \l "P55" </w:instrText>
      </w:r>
      <w:r>
        <w:fldChar w:fldCharType="separate"/>
      </w:r>
      <w:r w:rsidR="004B1993">
        <w:rPr/>
        <w:t>пп</w:t>
      </w:r>
      <w:r w:rsidR="004B1993">
        <w:rPr/>
        <w:t xml:space="preserve">. </w:t>
      </w:r>
      <w:r>
        <w:fldChar w:fldCharType="end"/>
      </w:r>
      <w:r w:rsidR="004B1993">
        <w:rPr/>
        <w:t xml:space="preserve">4.21.2 настоящего Договора) обязан подписать </w:t>
      </w:r>
      <w:hyperlink r:id="R7c0cef668a66423f">
        <w:r w:rsidR="004B1993">
          <w:rPr/>
          <w:t>Акт</w:t>
        </w:r>
      </w:hyperlink>
      <w:r w:rsidR="004B1993">
        <w:rPr/>
        <w:t xml:space="preserve"> либо представить Исполнителю мотивированный отказ от его подписания. При оказании услуг с недостатками Заказчик указывает это в </w:t>
      </w:r>
      <w:hyperlink r:id="Rc041fc9b55b14b03">
        <w:r w:rsidR="004B1993">
          <w:rPr/>
          <w:t>Акте</w:t>
        </w:r>
      </w:hyperlink>
      <w:r w:rsidR="004B1993">
        <w:rPr/>
        <w:t xml:space="preserve"> оказания услуг. </w:t>
      </w:r>
    </w:p>
    <w:p xmlns:wp14="http://schemas.microsoft.com/office/word/2010/wordml" w:rsidRPr="00D5748F" w:rsidR="004B1993" w:rsidP="6CDE1C22" w:rsidRDefault="004B1993" w14:paraId="118F3EC4" wp14:textId="2B1BBED1">
      <w:pPr>
        <w:numPr>
          <w:ilvl w:val="2"/>
          <w:numId w:val="11"/>
        </w:numPr>
        <w:shd w:val="clear" w:color="auto" w:fill="FFFFFF" w:themeFill="background1"/>
        <w:ind w:left="0"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="004B1993">
        <w:rPr/>
        <w:t>В случае</w:t>
      </w:r>
      <w:r w:rsidR="004B1993">
        <w:rPr/>
        <w:t xml:space="preserve"> если Заказчик</w:t>
      </w:r>
      <w:r w:rsidR="45B305F3">
        <w:rPr/>
        <w:t xml:space="preserve"> в</w:t>
      </w:r>
      <w:r w:rsidR="67BBDFC8">
        <w:rPr/>
        <w:t xml:space="preserve"> </w:t>
      </w:r>
      <w:r w:rsidR="45B305F3">
        <w:rPr/>
        <w:t>течени</w:t>
      </w:r>
      <w:r w:rsidR="1C72DB20">
        <w:rPr/>
        <w:t>е</w:t>
      </w:r>
      <w:r w:rsidR="45B305F3">
        <w:rPr/>
        <w:t xml:space="preserve"> 15 </w:t>
      </w:r>
      <w:r w:rsidR="7DC2B30B">
        <w:rPr/>
        <w:t xml:space="preserve">(пятнадцати) </w:t>
      </w:r>
      <w:r w:rsidR="45B305F3">
        <w:rPr/>
        <w:t>рабочих дней не подписывает и не направляет 1</w:t>
      </w:r>
      <w:r w:rsidR="7006E77D">
        <w:rPr/>
        <w:t xml:space="preserve"> (один)</w:t>
      </w:r>
      <w:r w:rsidR="45B305F3">
        <w:rPr/>
        <w:t xml:space="preserve"> экземпляр</w:t>
      </w:r>
      <w:r w:rsidR="004B1993">
        <w:rPr/>
        <w:t xml:space="preserve">  </w:t>
      </w:r>
      <w:hyperlink r:id="Rf2966f7586174518">
        <w:r w:rsidR="004B1993">
          <w:rPr/>
          <w:t>Акт</w:t>
        </w:r>
      </w:hyperlink>
      <w:r w:rsidR="25904606">
        <w:rPr/>
        <w:t>а</w:t>
      </w:r>
      <w:r w:rsidR="004B1993">
        <w:rPr/>
        <w:t xml:space="preserve"> об оказании услуг </w:t>
      </w:r>
      <w:r w:rsidR="6AE80E6D">
        <w:rPr/>
        <w:t>и</w:t>
      </w:r>
      <w:r w:rsidR="004B1993">
        <w:rPr/>
        <w:t xml:space="preserve"> не пред</w:t>
      </w:r>
      <w:r w:rsidR="3AC557BB">
        <w:rPr/>
        <w:t>оставляет</w:t>
      </w:r>
      <w:r w:rsidR="511819B8">
        <w:rPr/>
        <w:t xml:space="preserve"> Исполнителю</w:t>
      </w:r>
      <w:r w:rsidR="004B1993">
        <w:rPr/>
        <w:t xml:space="preserve"> мотивированный отказ от его подписания</w:t>
      </w:r>
      <w:r w:rsidR="58387D63">
        <w:rPr/>
        <w:t>,</w:t>
      </w:r>
      <w:r w:rsidR="004B1993">
        <w:rPr/>
        <w:t xml:space="preserve"> </w:t>
      </w:r>
      <w:r w:rsidR="004B1993">
        <w:rPr/>
        <w:t>услуги считаются принятыми на следующий день после истечения срока, установленного настоящим пунктом</w:t>
      </w:r>
      <w:r w:rsidR="37AE00DA">
        <w:rPr/>
        <w:t>, на основании односторонне подписанного Исполнителем акта об оказании услуг.</w:t>
      </w:r>
    </w:p>
    <w:p xmlns:wp14="http://schemas.microsoft.com/office/word/2010/wordml" w:rsidRPr="00D5748F" w:rsidR="004B1993" w:rsidP="004B1993" w:rsidRDefault="004B1993" w14:paraId="0EA2261D" wp14:textId="77777777">
      <w:pPr>
        <w:numPr>
          <w:ilvl w:val="2"/>
          <w:numId w:val="11"/>
        </w:numPr>
        <w:shd w:val="clear" w:color="auto" w:fill="FFFFFF"/>
        <w:ind w:left="0" w:firstLine="567"/>
        <w:jc w:val="both"/>
        <w:rPr/>
      </w:pPr>
      <w:r w:rsidR="004B1993">
        <w:rPr/>
        <w:t>Заказчик в праве истребовать от Исполнителя устную информацию и/или письменный отчет о ходе и качестве ведения строительных работ, о ходе осуществления контроля и надзора за производством работ.</w:t>
      </w:r>
    </w:p>
    <w:p xmlns:wp14="http://schemas.microsoft.com/office/word/2010/wordml" w:rsidRPr="00D5748F" w:rsidR="004B1993" w:rsidP="004B1993" w:rsidRDefault="004B1993" w14:paraId="7EFE7741" wp14:textId="77777777">
      <w:pPr>
        <w:numPr>
          <w:ilvl w:val="2"/>
          <w:numId w:val="11"/>
        </w:numPr>
        <w:shd w:val="clear" w:color="auto" w:fill="FFFFFF"/>
        <w:ind w:left="0" w:firstLine="567"/>
        <w:jc w:val="both"/>
        <w:rPr/>
      </w:pPr>
      <w:r w:rsidR="004B1993">
        <w:rPr/>
        <w:t>В случае оказания услуг с недостатками Заказчик в праве:</w:t>
      </w:r>
    </w:p>
    <w:p xmlns:wp14="http://schemas.microsoft.com/office/word/2010/wordml" w:rsidRPr="00D5748F" w:rsidR="004B1993" w:rsidP="004B1993" w:rsidRDefault="004B1993" w14:paraId="7572617D" wp14:textId="77777777">
      <w:pPr>
        <w:shd w:val="clear" w:color="auto" w:fill="FFFFFF"/>
        <w:ind w:firstLine="567"/>
        <w:jc w:val="both"/>
      </w:pPr>
      <w:r w:rsidRPr="00D5748F">
        <w:t>- требовать устранения недостатков в течение 10 (десяти) календарных дней;</w:t>
      </w:r>
    </w:p>
    <w:p xmlns:wp14="http://schemas.microsoft.com/office/word/2010/wordml" w:rsidRPr="00742488" w:rsidR="004B1993" w:rsidP="004B1993" w:rsidRDefault="004B1993" w14:paraId="365E7848" wp14:textId="77777777">
      <w:pPr>
        <w:shd w:val="clear" w:color="auto" w:fill="FFFFFF"/>
        <w:ind w:firstLine="567"/>
        <w:jc w:val="both"/>
      </w:pPr>
      <w:r w:rsidRPr="00D5748F">
        <w:t>- требовать уменьшения стоимости услуг авторского надзора.</w:t>
      </w:r>
      <w:bookmarkEnd w:id="7"/>
    </w:p>
    <w:p xmlns:wp14="http://schemas.microsoft.com/office/word/2010/wordml" w:rsidRPr="00102445" w:rsidR="005635F8" w:rsidP="00742488" w:rsidRDefault="005635F8" w14:paraId="5A39BBE3" wp14:textId="77777777">
      <w:pPr>
        <w:shd w:val="clear" w:color="auto" w:fill="FFFFFF"/>
        <w:ind w:firstLine="567"/>
        <w:jc w:val="both"/>
        <w:rPr>
          <w:highlight w:val="green"/>
        </w:rPr>
      </w:pPr>
    </w:p>
    <w:p xmlns:wp14="http://schemas.microsoft.com/office/word/2010/wordml" w:rsidRPr="00D75EEF" w:rsidR="00467769" w:rsidP="00467769" w:rsidRDefault="00467769" w14:paraId="41C8F396" wp14:textId="77777777">
      <w:pPr>
        <w:ind w:left="709"/>
        <w:jc w:val="both"/>
      </w:pPr>
    </w:p>
    <w:p xmlns:wp14="http://schemas.microsoft.com/office/word/2010/wordml" w:rsidRPr="00D75EEF" w:rsidR="009D5DB4" w:rsidP="00D75EEF" w:rsidRDefault="009D5DB4" w14:paraId="22982B57" wp14:textId="77777777">
      <w:pPr>
        <w:numPr>
          <w:ilvl w:val="0"/>
          <w:numId w:val="11"/>
        </w:numPr>
        <w:ind w:left="0" w:firstLine="0"/>
        <w:jc w:val="center"/>
        <w:rPr>
          <w:b/>
        </w:rPr>
      </w:pPr>
      <w:r w:rsidRPr="00D75EEF">
        <w:rPr>
          <w:b/>
        </w:rPr>
        <w:t>ОТВЕТСТВ</w:t>
      </w:r>
      <w:r w:rsidRPr="00D75EEF" w:rsidR="006665B4">
        <w:rPr>
          <w:b/>
        </w:rPr>
        <w:t>Е</w:t>
      </w:r>
      <w:r w:rsidRPr="00D75EEF">
        <w:rPr>
          <w:b/>
        </w:rPr>
        <w:t>ННОСТЬ СТОРОН</w:t>
      </w:r>
      <w:r w:rsidRPr="00D75EEF" w:rsidR="008E2FBD">
        <w:rPr>
          <w:b/>
        </w:rPr>
        <w:t>.</w:t>
      </w:r>
    </w:p>
    <w:p xmlns:wp14="http://schemas.microsoft.com/office/word/2010/wordml" w:rsidR="005D09B1" w:rsidP="00C7680B" w:rsidRDefault="00523FFC" w14:paraId="7271088A" wp14:textId="15914BA8">
      <w:pPr>
        <w:numPr>
          <w:ilvl w:val="1"/>
          <w:numId w:val="11"/>
        </w:numPr>
        <w:ind w:left="0" w:firstLine="709"/>
        <w:jc w:val="both"/>
        <w:rPr/>
      </w:pPr>
      <w:r w:rsidR="00523FFC">
        <w:rPr/>
        <w:t>Исполнитель</w:t>
      </w:r>
      <w:r w:rsidR="00D06121">
        <w:rPr/>
        <w:t xml:space="preserve"> несет ответственность за ненадлежащее составление </w:t>
      </w:r>
      <w:r w:rsidR="00D06121">
        <w:rPr/>
        <w:t>проектной документации</w:t>
      </w:r>
      <w:r w:rsidR="00D06121">
        <w:rPr/>
        <w:t>, включая недостатки, обнаруженные впоследствии в ходе строительства, а также в процессе эксплуатации объекта, созданного на основе технической документации.</w:t>
      </w:r>
    </w:p>
    <w:p w:rsidR="00D06121" w:rsidP="6CDE1C22" w:rsidRDefault="00D06121" w14:paraId="23E669A0" w14:textId="25EBE27C">
      <w:pPr>
        <w:ind w:firstLine="709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="00D06121">
        <w:rPr/>
        <w:t>В случае</w:t>
      </w:r>
      <w:r w:rsidR="00C7680B">
        <w:rPr/>
        <w:t xml:space="preserve"> ненадлежащего составления проектной документации</w:t>
      </w:r>
      <w:r w:rsidR="0040098C">
        <w:rPr/>
        <w:t xml:space="preserve"> </w:t>
      </w:r>
      <w:r w:rsidR="00C7680B">
        <w:rPr/>
        <w:t>и</w:t>
      </w:r>
      <w:r w:rsidR="00D06121">
        <w:rPr/>
        <w:t xml:space="preserve"> выявления недостатков, </w:t>
      </w:r>
      <w:r w:rsidR="00C7680B">
        <w:rPr/>
        <w:t xml:space="preserve">обнаруженных в ходе строительства, а также в процессе эксплуатации Объекта, </w:t>
      </w:r>
      <w:r w:rsidR="00523FFC">
        <w:rPr/>
        <w:t>Исполнитель</w:t>
      </w:r>
      <w:r w:rsidR="00C7680B">
        <w:rPr/>
        <w:t xml:space="preserve"> обязан возместить Заказчику убытки, возникшие в ходе строительства и в процессе эксплуатации Объекта.</w:t>
      </w:r>
    </w:p>
    <w:p w:rsidR="00C7680B" w:rsidP="6CDE1C22" w:rsidRDefault="00C7680B" w14:paraId="2EF54EB6" w14:textId="393C748D">
      <w:pPr>
        <w:numPr>
          <w:ilvl w:val="1"/>
          <w:numId w:val="11"/>
        </w:numPr>
        <w:ind w:left="0" w:firstLine="709"/>
        <w:jc w:val="both"/>
        <w:rPr>
          <w:noProof w:val="0"/>
          <w:lang w:val="ru-RU"/>
        </w:rPr>
      </w:pPr>
      <w:r w:rsidR="00C7680B">
        <w:rPr/>
        <w:t xml:space="preserve">При обнаружении недостатков в </w:t>
      </w:r>
      <w:r w:rsidR="00C7680B">
        <w:rPr/>
        <w:t>проектной документации</w:t>
      </w:r>
      <w:r w:rsidR="0040098C">
        <w:rPr/>
        <w:t xml:space="preserve"> </w:t>
      </w:r>
      <w:r w:rsidR="00523FFC">
        <w:rPr/>
        <w:t>Исполнитель</w:t>
      </w:r>
      <w:r w:rsidR="00C7680B">
        <w:rPr/>
        <w:t xml:space="preserve"> по требованию Заказчика обязан безвозмездно переделать </w:t>
      </w:r>
      <w:r w:rsidR="00C7680B">
        <w:rPr/>
        <w:t>проектную документацию</w:t>
      </w:r>
      <w:r w:rsidR="00C7680B">
        <w:rPr/>
        <w:t xml:space="preserve"> в соответствующей части, а также возместить Заказчику документально подтвержденные убытки, понесенные Заказчиком в связи с недостатками </w:t>
      </w:r>
      <w:r w:rsidR="00C7680B">
        <w:rPr/>
        <w:t>проектной документации</w:t>
      </w:r>
      <w:r w:rsidR="00C7680B">
        <w:rPr/>
        <w:t>.</w:t>
      </w:r>
    </w:p>
    <w:p w:rsidR="5B572C44" w:rsidP="6CDE1C22" w:rsidRDefault="5B572C44" w14:paraId="01C7A97B" w14:textId="1109C62E">
      <w:pPr>
        <w:numPr>
          <w:ilvl w:val="1"/>
          <w:numId w:val="11"/>
        </w:numPr>
        <w:ind w:left="0" w:firstLine="709"/>
        <w:jc w:val="both"/>
        <w:rPr>
          <w:noProof w:val="0"/>
          <w:lang w:val="ru-RU"/>
        </w:rPr>
      </w:pPr>
      <w:r w:rsidRPr="6CDE1C22" w:rsidR="5B572C44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Исполнитель принимает на себя обязательства своими силами и за свой счет корректировать проектную документа</w:t>
      </w:r>
      <w:r w:rsidRPr="6CDE1C22" w:rsidR="7EC21FA6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цию и инженерные изыскания</w:t>
      </w:r>
      <w:r w:rsidRPr="6CDE1C22" w:rsidR="5B572C44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по замечаниям, поступившим при прохождении государственной экспертизы проектной документации</w:t>
      </w:r>
    </w:p>
    <w:p xmlns:wp14="http://schemas.microsoft.com/office/word/2010/wordml" w:rsidRPr="00D75EEF" w:rsidR="008E2FBD" w:rsidP="00D75EEF" w:rsidRDefault="008E2FBD" w14:paraId="24299DC9" wp14:textId="77777777">
      <w:pPr>
        <w:numPr>
          <w:ilvl w:val="1"/>
          <w:numId w:val="11"/>
        </w:numPr>
        <w:ind w:left="0" w:firstLine="709"/>
        <w:jc w:val="both"/>
        <w:rPr/>
      </w:pPr>
      <w:r w:rsidR="008E2FBD">
        <w:rPr/>
        <w:t xml:space="preserve">В случае нарушения Заказчиком сроков оплаты, установленных настоящим договором, последний уплачивает Исполнителю неустойку в размере 0,1% от </w:t>
      </w:r>
      <w:r w:rsidR="00971756">
        <w:rPr/>
        <w:t>общей стоимости работ,</w:t>
      </w:r>
      <w:r w:rsidR="005B6473">
        <w:rPr/>
        <w:t xml:space="preserve"> указанной в п.2.1. настоящего д</w:t>
      </w:r>
      <w:r w:rsidR="00971756">
        <w:rPr/>
        <w:t xml:space="preserve">оговора, за каждый день просрочки, </w:t>
      </w:r>
      <w:r w:rsidR="008E2FBD">
        <w:rPr/>
        <w:t>до полного погашения задолженности перед Исполнителем.</w:t>
      </w:r>
      <w:r w:rsidR="000A746B">
        <w:rPr/>
        <w:t xml:space="preserve"> На сумму аванса и предоплаты неустойка по данному Договору не начисляется.</w:t>
      </w:r>
    </w:p>
    <w:p xmlns:wp14="http://schemas.microsoft.com/office/word/2010/wordml" w:rsidRPr="00D75EEF" w:rsidR="008D5B82" w:rsidP="00D75EEF" w:rsidRDefault="008D5B82" w14:paraId="5939AF98" wp14:textId="77777777">
      <w:pPr>
        <w:numPr>
          <w:ilvl w:val="1"/>
          <w:numId w:val="11"/>
        </w:numPr>
        <w:ind w:left="0" w:firstLine="709"/>
        <w:jc w:val="both"/>
        <w:rPr/>
      </w:pPr>
      <w:r w:rsidR="008D5B82">
        <w:rPr/>
        <w:t>В случае нарушения Исполнителем сроков</w:t>
      </w:r>
      <w:r w:rsidR="0040098C">
        <w:rPr/>
        <w:t xml:space="preserve"> и/или этапов</w:t>
      </w:r>
      <w:r w:rsidR="008D5B82">
        <w:rPr/>
        <w:t xml:space="preserve"> выполнения работ</w:t>
      </w:r>
      <w:r w:rsidR="00AE2C73">
        <w:rPr/>
        <w:t>/устранения недостатков</w:t>
      </w:r>
      <w:r w:rsidR="008D5B82">
        <w:rPr/>
        <w:t xml:space="preserve"> по настоящему договору, </w:t>
      </w:r>
      <w:r w:rsidR="00F509D8">
        <w:rPr/>
        <w:t xml:space="preserve">Исполнитель </w:t>
      </w:r>
      <w:r w:rsidR="008D5B82">
        <w:rPr/>
        <w:t xml:space="preserve">по требованию Заказчика, уплачивает неустойку в размере </w:t>
      </w:r>
      <w:r w:rsidR="008D5B82">
        <w:rPr/>
        <w:t>0,1%</w:t>
      </w:r>
      <w:r w:rsidR="008D5B82">
        <w:rPr/>
        <w:t xml:space="preserve"> от общей стоимости договора</w:t>
      </w:r>
      <w:r w:rsidR="00131257">
        <w:rPr/>
        <w:t xml:space="preserve"> </w:t>
      </w:r>
      <w:r w:rsidR="00131257">
        <w:rPr/>
        <w:t>за каждый день просрочки</w:t>
      </w:r>
      <w:r w:rsidR="008D5B82">
        <w:rPr/>
        <w:t xml:space="preserve"> Исполнитель освобождается данной меры ответственности, если увеличение сроков исполнения обязательств по настоящему договору, возникли из-за неисполнения Заказчиком требований, установленных п. 4.</w:t>
      </w:r>
      <w:r w:rsidR="004B6954">
        <w:rPr/>
        <w:t>5</w:t>
      </w:r>
      <w:r w:rsidR="005D09B1">
        <w:rPr/>
        <w:t>.</w:t>
      </w:r>
    </w:p>
    <w:p xmlns:wp14="http://schemas.microsoft.com/office/word/2010/wordml" w:rsidRPr="00D75EEF" w:rsidR="009E32BC" w:rsidP="00D75EEF" w:rsidRDefault="009E32BC" w14:paraId="6A9CEDAC" wp14:textId="77777777">
      <w:pPr>
        <w:numPr>
          <w:ilvl w:val="1"/>
          <w:numId w:val="11"/>
        </w:numPr>
        <w:ind w:left="0" w:firstLine="709"/>
        <w:jc w:val="both"/>
        <w:rPr/>
      </w:pPr>
      <w:r w:rsidR="009E32BC">
        <w:rPr/>
        <w:t>В случае расторжения договора п</w:t>
      </w:r>
      <w:r w:rsidR="00971756">
        <w:rPr/>
        <w:t>о</w:t>
      </w:r>
      <w:r w:rsidR="009E32BC">
        <w:rPr/>
        <w:t xml:space="preserve"> инициативе Заказчика, после </w:t>
      </w:r>
      <w:r w:rsidR="00D66694">
        <w:rPr/>
        <w:t>начала работ</w:t>
      </w:r>
      <w:r w:rsidR="009E32BC">
        <w:rPr/>
        <w:t xml:space="preserve"> </w:t>
      </w:r>
      <w:r w:rsidR="00971756">
        <w:rPr/>
        <w:t>по причинам</w:t>
      </w:r>
      <w:r w:rsidR="00907075">
        <w:rPr/>
        <w:t>,</w:t>
      </w:r>
      <w:r w:rsidR="00971756">
        <w:rPr/>
        <w:t xml:space="preserve"> не зависящим от Исполнителя,</w:t>
      </w:r>
      <w:r w:rsidR="009E32BC">
        <w:rPr/>
        <w:t xml:space="preserve"> </w:t>
      </w:r>
      <w:r w:rsidR="00971756">
        <w:rPr/>
        <w:t>Заказчик в обязательном порядке, обязан оплатить фактически выполненные работы</w:t>
      </w:r>
      <w:r w:rsidR="000A746B">
        <w:rPr/>
        <w:t>. Исполнитель обязан предоставить документы</w:t>
      </w:r>
      <w:r w:rsidR="0040098C">
        <w:rPr/>
        <w:t>,</w:t>
      </w:r>
      <w:r w:rsidR="000A746B">
        <w:rPr/>
        <w:t xml:space="preserve"> подтверждающие фактический объем выполненных работ Срок предоставления таких документов 3 (три) рабочих дня</w:t>
      </w:r>
      <w:r w:rsidR="009E32BC">
        <w:rPr/>
        <w:t>.</w:t>
      </w:r>
    </w:p>
    <w:p xmlns:wp14="http://schemas.microsoft.com/office/word/2010/wordml" w:rsidR="005D09B1" w:rsidP="005D09B1" w:rsidRDefault="00B86AD3" w14:paraId="1AE80022" wp14:textId="77777777">
      <w:pPr>
        <w:numPr>
          <w:ilvl w:val="1"/>
          <w:numId w:val="11"/>
        </w:numPr>
        <w:shd w:val="clear" w:color="auto" w:fill="FFFFFF"/>
        <w:ind w:left="0" w:firstLine="709"/>
        <w:jc w:val="both"/>
        <w:rPr>
          <w:color w:val="000000"/>
        </w:rPr>
      </w:pPr>
      <w:r w:rsidR="00B86AD3">
        <w:rPr/>
        <w:t>Требования о выплате пени, неустоек, штрафных санкций, и убытков является правом Сторон, а не их обязанностью</w:t>
      </w:r>
      <w:r w:rsidR="004B6954">
        <w:rPr/>
        <w:t>.</w:t>
      </w:r>
    </w:p>
    <w:p xmlns:wp14="http://schemas.microsoft.com/office/word/2010/wordml" w:rsidRPr="005D09B1" w:rsidR="00AE2C73" w:rsidP="005D09B1" w:rsidRDefault="00AE2C73" w14:paraId="043D25EA" wp14:textId="77777777">
      <w:pPr>
        <w:numPr>
          <w:ilvl w:val="1"/>
          <w:numId w:val="11"/>
        </w:numPr>
        <w:shd w:val="clear" w:color="auto" w:fill="FFFFFF"/>
        <w:ind w:left="0" w:firstLine="709"/>
        <w:jc w:val="both"/>
        <w:rPr>
          <w:color w:val="000000"/>
        </w:rPr>
      </w:pPr>
      <w:r w:rsidR="00AE2C73">
        <w:rPr/>
        <w:t>Исполнитель</w:t>
      </w:r>
      <w:r w:rsidR="00AE2C73">
        <w:rPr/>
        <w:t xml:space="preserve"> обязуется по первому требованию </w:t>
      </w:r>
      <w:r w:rsidR="00AE2C73">
        <w:rPr/>
        <w:t>Заказчика</w:t>
      </w:r>
      <w:r w:rsidR="00AE2C73">
        <w:rPr/>
        <w:t xml:space="preserve"> или налоговых органов предоставить надлежащим образом заверенные копии документов, относящихся к </w:t>
      </w:r>
      <w:r w:rsidR="00AE2C73">
        <w:rPr/>
        <w:t>выполнению работ</w:t>
      </w:r>
      <w:r w:rsidR="00AE2C73">
        <w:rPr/>
        <w:t xml:space="preserve"> в соответствии с настоящим договором и документы, подтверждающие гарантии и заверения, указанные в настоящем договоре, в срок, не превышающий 5 (пять) календарных дней с момента получения соответствующего запроса. </w:t>
      </w:r>
      <w:r w:rsidR="00AE2C73">
        <w:rPr/>
        <w:t xml:space="preserve">Исполнитель </w:t>
      </w:r>
      <w:r w:rsidR="00AE2C73">
        <w:rPr/>
        <w:t xml:space="preserve">гарантирует поставить (исчислить) к уплате в бюджет налог на добавленную стоимость (НДС), уплаченный </w:t>
      </w:r>
      <w:r w:rsidR="00AE2C73">
        <w:rPr/>
        <w:t>Заказчиком</w:t>
      </w:r>
      <w:r w:rsidR="00AE2C73">
        <w:rPr/>
        <w:t xml:space="preserve"> в составе цены </w:t>
      </w:r>
      <w:r w:rsidR="00AE2C73">
        <w:rPr/>
        <w:t>работ</w:t>
      </w:r>
      <w:r w:rsidR="00AE2C73">
        <w:rPr/>
        <w:t xml:space="preserve">, </w:t>
      </w:r>
      <w:r w:rsidR="00AE2C73">
        <w:rPr/>
        <w:t>выполненных</w:t>
      </w:r>
      <w:r w:rsidR="00AE2C73">
        <w:rPr/>
        <w:t xml:space="preserve"> по настоящему Договору. </w:t>
      </w:r>
      <w:r w:rsidR="00AE2C73">
        <w:rPr/>
        <w:t xml:space="preserve">Исполнитель </w:t>
      </w:r>
      <w:r w:rsidR="00AE2C73">
        <w:rPr/>
        <w:t xml:space="preserve">обязуется в течение 5 (пяти) дней возместить </w:t>
      </w:r>
      <w:r w:rsidR="00AE2C73">
        <w:rPr/>
        <w:t>Заказчику</w:t>
      </w:r>
      <w:r w:rsidR="00AE2C73">
        <w:rPr/>
        <w:t xml:space="preserve"> убытки, понесенные последним в размере сумм НДС в возмещении/зачете из бюджета которых отказано </w:t>
      </w:r>
      <w:r w:rsidR="00AE2C73">
        <w:rPr/>
        <w:t>Заказчику</w:t>
      </w:r>
      <w:r w:rsidR="00AE2C73">
        <w:rPr/>
        <w:t xml:space="preserve"> на основании решений (требований) налоговых органов, а также любых решений (требований) об уплате пеней и штрафов на указанный размер НДС вследствие нарушения </w:t>
      </w:r>
      <w:r w:rsidR="00AE2C73">
        <w:rPr/>
        <w:t>Исполнителем</w:t>
      </w:r>
      <w:r w:rsidR="00AE2C73">
        <w:rPr/>
        <w:t xml:space="preserve"> гарантий и заверений, указанных в настоящем Договоре.</w:t>
      </w:r>
    </w:p>
    <w:p xmlns:wp14="http://schemas.microsoft.com/office/word/2010/wordml" w:rsidR="00AE2C73" w:rsidP="00D06121" w:rsidRDefault="00D06121" w14:paraId="05933DA3" wp14:textId="77777777">
      <w:pPr>
        <w:numPr>
          <w:ilvl w:val="1"/>
          <w:numId w:val="11"/>
        </w:numPr>
        <w:shd w:val="clear" w:color="auto" w:fill="FFFFFF"/>
        <w:ind w:left="0" w:firstLine="709"/>
        <w:jc w:val="both"/>
        <w:rPr/>
      </w:pPr>
      <w:r w:rsidR="00D06121">
        <w:rPr/>
        <w:t>Заказчик</w:t>
      </w:r>
      <w:r w:rsidR="00D06121">
        <w:rPr/>
        <w:t xml:space="preserve"> вправе зачесть сумму убытков</w:t>
      </w:r>
      <w:r w:rsidR="00D06121">
        <w:rPr/>
        <w:t>, неустоек, штрафов</w:t>
      </w:r>
      <w:r w:rsidR="00D06121">
        <w:rPr/>
        <w:t xml:space="preserve">, подлежащих возмещению Исполнителем, в счет оплаты </w:t>
      </w:r>
      <w:r w:rsidR="00D06121">
        <w:rPr/>
        <w:t>работ по Договору</w:t>
      </w:r>
      <w:r w:rsidR="00D06121">
        <w:rPr/>
        <w:t>.</w:t>
      </w:r>
    </w:p>
    <w:p xmlns:wp14="http://schemas.microsoft.com/office/word/2010/wordml" w:rsidRPr="004B1993" w:rsidR="008E06E8" w:rsidP="6CDE1C22" w:rsidRDefault="008E06E8" w14:paraId="3C98B541" wp14:textId="3D4791B5">
      <w:pPr>
        <w:numPr>
          <w:ilvl w:val="1"/>
          <w:numId w:val="11"/>
        </w:numPr>
        <w:shd w:val="clear" w:color="auto" w:fill="FFFFFF" w:themeFill="background1"/>
        <w:ind w:left="0" w:firstLine="709"/>
        <w:jc w:val="both"/>
        <w:rPr/>
      </w:pPr>
      <w:r w:rsidR="008E06E8">
        <w:rPr/>
        <w:t xml:space="preserve">В случае нарушения </w:t>
      </w:r>
      <w:r w:rsidR="5D96E44D">
        <w:rPr/>
        <w:t>Исполнителем</w:t>
      </w:r>
      <w:r w:rsidR="008E06E8">
        <w:rPr/>
        <w:t xml:space="preserve"> срока устранения недостатков оказанных услуг (</w:t>
      </w:r>
      <w:r>
        <w:fldChar w:fldCharType="begin"/>
      </w:r>
      <w:r>
        <w:instrText xml:space="preserve"> HYPERLINK \l "P62" </w:instrText>
      </w:r>
      <w:r>
        <w:fldChar w:fldCharType="separate"/>
      </w:r>
      <w:r w:rsidR="008E06E8">
        <w:rPr/>
        <w:t>пп</w:t>
      </w:r>
      <w:r w:rsidR="008E06E8">
        <w:rPr/>
        <w:t>. 4.</w:t>
      </w:r>
      <w:r w:rsidR="00172C0D">
        <w:rPr/>
        <w:t>21</w:t>
      </w:r>
      <w:r w:rsidR="008E06E8">
        <w:rPr/>
        <w:t>.</w:t>
      </w:r>
      <w:r w:rsidR="00172C0D">
        <w:rPr/>
        <w:t>6</w:t>
      </w:r>
      <w:r>
        <w:fldChar w:fldCharType="end"/>
      </w:r>
      <w:r w:rsidR="008E06E8">
        <w:rPr/>
        <w:t xml:space="preserve"> настоящего Договора) Заказчик вправе потребовать от Исполнителя уплаты неустойки в размере 0,1% от стоимости услуг авторского надзора за каждый день просрочки.</w:t>
      </w:r>
    </w:p>
    <w:p xmlns:wp14="http://schemas.microsoft.com/office/word/2010/wordml" w:rsidRPr="005D09B1" w:rsidR="00D06121" w:rsidP="005D09B1" w:rsidRDefault="00D06121" w14:paraId="0D0B940D" wp14:textId="77777777">
      <w:pPr>
        <w:shd w:val="clear" w:color="auto" w:fill="FFFFFF"/>
        <w:ind w:left="709"/>
        <w:jc w:val="both"/>
      </w:pPr>
    </w:p>
    <w:p xmlns:wp14="http://schemas.microsoft.com/office/word/2010/wordml" w:rsidRPr="00D75EEF" w:rsidR="00467769" w:rsidP="00467769" w:rsidRDefault="00467769" w14:paraId="0E27B00A" wp14:textId="77777777">
      <w:pPr>
        <w:shd w:val="clear" w:color="auto" w:fill="FFFFFF"/>
        <w:ind w:left="709"/>
        <w:jc w:val="both"/>
        <w:rPr>
          <w:color w:val="000000"/>
        </w:rPr>
      </w:pPr>
    </w:p>
    <w:p xmlns:wp14="http://schemas.microsoft.com/office/word/2010/wordml" w:rsidRPr="00D75EEF" w:rsidR="00C2250B" w:rsidP="00D75EEF" w:rsidRDefault="00C2250B" w14:paraId="24EC357A" wp14:textId="77777777">
      <w:pPr>
        <w:numPr>
          <w:ilvl w:val="0"/>
          <w:numId w:val="11"/>
        </w:numPr>
        <w:ind w:left="0" w:firstLine="0"/>
        <w:jc w:val="center"/>
        <w:rPr>
          <w:b/>
        </w:rPr>
      </w:pPr>
      <w:bookmarkStart w:name="p2970" w:id="8"/>
      <w:bookmarkEnd w:id="8"/>
      <w:r w:rsidRPr="00D75EEF">
        <w:rPr>
          <w:b/>
        </w:rPr>
        <w:t>ФОРС-МАЖОРНЫЕ ОБСТОЯТЕЛЬСТВА.</w:t>
      </w:r>
    </w:p>
    <w:p xmlns:wp14="http://schemas.microsoft.com/office/word/2010/wordml" w:rsidRPr="00D75EEF" w:rsidR="00C2250B" w:rsidP="00D75EEF" w:rsidRDefault="00C2250B" w14:paraId="3C406DB9" wp14:textId="77777777">
      <w:pPr>
        <w:pStyle w:val="aa"/>
        <w:widowControl w:val="0"/>
        <w:numPr>
          <w:ilvl w:val="1"/>
          <w:numId w:val="11"/>
        </w:numPr>
        <w:spacing w:after="0"/>
        <w:ind w:left="0" w:firstLine="720"/>
        <w:jc w:val="both"/>
      </w:pPr>
      <w:r w:rsidRPr="00D75EEF">
        <w:t xml:space="preserve">При невозможности выполнения условий настоящего </w:t>
      </w:r>
      <w:r w:rsidRPr="00D75EEF" w:rsidR="005B6473">
        <w:t>д</w:t>
      </w:r>
      <w:r w:rsidRPr="00D75EEF">
        <w:t>оговора из-за форс-мажорных обсто</w:t>
      </w:r>
      <w:r w:rsidRPr="00D75EEF">
        <w:t>я</w:t>
      </w:r>
      <w:r w:rsidRPr="00D75EEF">
        <w:t xml:space="preserve">тельств, действие настоящего </w:t>
      </w:r>
      <w:r w:rsidRPr="00D75EEF" w:rsidR="005B6473">
        <w:t>д</w:t>
      </w:r>
      <w:r w:rsidRPr="00D75EEF">
        <w:t>оговора приостанавливается на время действия этих обстоятельств. Форс-мажорными обстоятельствами считаются обстоятельства непр</w:t>
      </w:r>
      <w:r w:rsidRPr="00D75EEF">
        <w:t>е</w:t>
      </w:r>
      <w:r w:rsidRPr="00D75EEF">
        <w:t xml:space="preserve">одолимой силы, не зависящие от участников настоящего </w:t>
      </w:r>
      <w:r w:rsidRPr="00D75EEF" w:rsidR="005B6473">
        <w:t>д</w:t>
      </w:r>
      <w:r w:rsidRPr="00D75EEF">
        <w:t>оговора, а именно: стихийные бедствия, введение чрезвычайного положения, ведение военных действий, изменения в закон</w:t>
      </w:r>
      <w:r w:rsidRPr="00D75EEF">
        <w:t>о</w:t>
      </w:r>
      <w:r w:rsidRPr="00D75EEF">
        <w:t>дательстве и другие, делающие невозможным вып</w:t>
      </w:r>
      <w:r w:rsidRPr="00D75EEF" w:rsidR="005B6473">
        <w:t>олнение условий настоящего д</w:t>
      </w:r>
      <w:r w:rsidRPr="00D75EEF">
        <w:t>оговора, подтвержденные документами соответству</w:t>
      </w:r>
      <w:r w:rsidRPr="00D75EEF">
        <w:t>ю</w:t>
      </w:r>
      <w:r w:rsidRPr="00D75EEF">
        <w:t>щих компетентных органов.</w:t>
      </w:r>
    </w:p>
    <w:p xmlns:wp14="http://schemas.microsoft.com/office/word/2010/wordml" w:rsidRPr="00D75EEF" w:rsidR="00C2250B" w:rsidP="00D75EEF" w:rsidRDefault="00C2250B" w14:paraId="3B4FF333" wp14:textId="77777777">
      <w:pPr>
        <w:pStyle w:val="aa"/>
        <w:widowControl w:val="0"/>
        <w:numPr>
          <w:ilvl w:val="1"/>
          <w:numId w:val="11"/>
        </w:numPr>
        <w:spacing w:after="0"/>
        <w:ind w:left="0" w:firstLine="575"/>
        <w:jc w:val="both"/>
      </w:pPr>
      <w:r w:rsidRPr="00D75EEF">
        <w:t>Документ, выданный соответствующим компетентным органам, является достаточным подтверждением наличия и продо</w:t>
      </w:r>
      <w:r w:rsidRPr="00D75EEF">
        <w:t>л</w:t>
      </w:r>
      <w:r w:rsidRPr="00D75EEF">
        <w:t>жительности действия форс-мажорных обстоятельств.</w:t>
      </w:r>
    </w:p>
    <w:p xmlns:wp14="http://schemas.microsoft.com/office/word/2010/wordml" w:rsidRPr="00D75EEF" w:rsidR="00C2250B" w:rsidP="00D75EEF" w:rsidRDefault="00C2250B" w14:paraId="788CC420" wp14:textId="77777777">
      <w:pPr>
        <w:pStyle w:val="aa"/>
        <w:widowControl w:val="0"/>
        <w:numPr>
          <w:ilvl w:val="1"/>
          <w:numId w:val="11"/>
        </w:numPr>
        <w:spacing w:after="0"/>
        <w:ind w:left="0" w:firstLine="575"/>
        <w:jc w:val="both"/>
      </w:pPr>
      <w:r w:rsidRPr="00D75EEF">
        <w:t>Сторона, для которой создалась невозможность исполнен</w:t>
      </w:r>
      <w:r w:rsidRPr="00D75EEF" w:rsidR="005B6473">
        <w:t>ия обстоятельств по настоящему д</w:t>
      </w:r>
      <w:r w:rsidRPr="00D75EEF">
        <w:t>оговору, должна пис</w:t>
      </w:r>
      <w:r w:rsidRPr="00D75EEF">
        <w:t>ь</w:t>
      </w:r>
      <w:r w:rsidRPr="00D75EEF">
        <w:t>менно известить другую Сторону о наступлении, ожидаемой продолжительности и прекращении вышеуказанных обстоятельств не позднее 5-и календа</w:t>
      </w:r>
      <w:r w:rsidRPr="00D75EEF">
        <w:t>р</w:t>
      </w:r>
      <w:r w:rsidRPr="00D75EEF">
        <w:t>ных дней с момента их наступления.</w:t>
      </w:r>
    </w:p>
    <w:p xmlns:wp14="http://schemas.microsoft.com/office/word/2010/wordml" w:rsidRPr="00D75EEF" w:rsidR="00C2250B" w:rsidP="00D75EEF" w:rsidRDefault="00C2250B" w14:paraId="482E5EC7" wp14:textId="77777777">
      <w:pPr>
        <w:pStyle w:val="aa"/>
        <w:widowControl w:val="0"/>
        <w:numPr>
          <w:ilvl w:val="1"/>
          <w:numId w:val="11"/>
        </w:numPr>
        <w:spacing w:after="0"/>
        <w:ind w:left="0" w:firstLine="575"/>
        <w:jc w:val="both"/>
      </w:pPr>
      <w:r w:rsidRPr="00D75EEF">
        <w:t>Не уведомление или несвоевременное уведомление лишает виновную Сторону права ссылаться на любое из вышеуказанных обстоятельств в качестве причины, освобождающей от исполнения любого из обяз</w:t>
      </w:r>
      <w:r w:rsidRPr="00D75EEF">
        <w:t>а</w:t>
      </w:r>
      <w:r w:rsidRPr="00D75EEF">
        <w:t>тельств, кроме случая, когда сами форс-мажорные обстоятельства стали причиной не уведомления или несвоевременного уведомления о н</w:t>
      </w:r>
      <w:r w:rsidRPr="00D75EEF">
        <w:t>а</w:t>
      </w:r>
      <w:r w:rsidRPr="00D75EEF">
        <w:t>ступлении форс-мажорных обстоятельств.</w:t>
      </w:r>
    </w:p>
    <w:p xmlns:wp14="http://schemas.microsoft.com/office/word/2010/wordml" w:rsidRPr="00D75EEF" w:rsidR="00C2250B" w:rsidP="00D75EEF" w:rsidRDefault="00C2250B" w14:paraId="0C60C42D" wp14:textId="77777777">
      <w:pPr>
        <w:pStyle w:val="aa"/>
        <w:widowControl w:val="0"/>
        <w:numPr>
          <w:ilvl w:val="1"/>
          <w:numId w:val="11"/>
        </w:numPr>
        <w:spacing w:after="0"/>
        <w:ind w:left="0" w:firstLine="575"/>
        <w:jc w:val="both"/>
      </w:pPr>
      <w:r w:rsidRPr="00D75EEF">
        <w:t>Если невозможность исполнения обязательств будет существовать свыше 30-ти календарных дней, Стороны имеют право расторгнуть н</w:t>
      </w:r>
      <w:r w:rsidRPr="00D75EEF" w:rsidR="005B6473">
        <w:t>астоящий д</w:t>
      </w:r>
      <w:r w:rsidRPr="00D75EEF">
        <w:t xml:space="preserve">оговор. В этом случае в течение 3-х календарных дней </w:t>
      </w:r>
      <w:r w:rsidRPr="00D75EEF" w:rsidR="009C7946">
        <w:t xml:space="preserve">от </w:t>
      </w:r>
      <w:r w:rsidRPr="00D75EEF">
        <w:t xml:space="preserve">даты расторжения настоящего </w:t>
      </w:r>
      <w:r w:rsidRPr="00D75EEF" w:rsidR="005B6473">
        <w:t>д</w:t>
      </w:r>
      <w:r w:rsidRPr="00D75EEF">
        <w:t>оговора виновной стороной выставляется акт сверки для выявлен</w:t>
      </w:r>
      <w:r w:rsidRPr="00D75EEF" w:rsidR="005B6473">
        <w:t>ия задолженности по настоящему д</w:t>
      </w:r>
      <w:r w:rsidRPr="00D75EEF">
        <w:t>оговору, в котором определ</w:t>
      </w:r>
      <w:r w:rsidRPr="00D75EEF">
        <w:t>я</w:t>
      </w:r>
      <w:r w:rsidRPr="00D75EEF">
        <w:t>ются сроки окончательных взаиморасчетов.</w:t>
      </w:r>
    </w:p>
    <w:p xmlns:wp14="http://schemas.microsoft.com/office/word/2010/wordml" w:rsidR="005D09B1" w:rsidP="005D09B1" w:rsidRDefault="00C2250B" w14:paraId="5D5B8070" wp14:textId="77777777">
      <w:pPr>
        <w:pStyle w:val="aa"/>
        <w:widowControl w:val="0"/>
        <w:numPr>
          <w:ilvl w:val="1"/>
          <w:numId w:val="11"/>
        </w:numPr>
        <w:spacing w:after="0"/>
        <w:ind w:left="0" w:firstLine="575"/>
        <w:jc w:val="both"/>
      </w:pPr>
      <w:r w:rsidRPr="00D75EEF">
        <w:t>Стороны признают, что дефицит денежных средств на расчетных счетах, а также отсутствие финансово-хозяйственной деятельности не является форс – мажорным обстоятельством.</w:t>
      </w:r>
    </w:p>
    <w:p xmlns:wp14="http://schemas.microsoft.com/office/word/2010/wordml" w:rsidR="00467769" w:rsidP="005D09B1" w:rsidRDefault="005D09B1" w14:paraId="20764861" wp14:textId="77777777">
      <w:pPr>
        <w:pStyle w:val="aa"/>
        <w:widowControl w:val="0"/>
        <w:numPr>
          <w:ilvl w:val="1"/>
          <w:numId w:val="11"/>
        </w:numPr>
        <w:spacing w:after="0"/>
        <w:ind w:left="0" w:firstLine="575"/>
        <w:jc w:val="both"/>
      </w:pPr>
      <w:r>
        <w:t>Стороны не вправе в обоснование невозможности исполнения (надлежащего исполнения) своих обязательств по Договору ссылаться на распространение (эпидемию, пандемию) в том числе и коронавирусной инфекции COVID-19.</w:t>
      </w:r>
    </w:p>
    <w:p xmlns:wp14="http://schemas.microsoft.com/office/word/2010/wordml" w:rsidRPr="00D75EEF" w:rsidR="005D09B1" w:rsidP="00467769" w:rsidRDefault="005D09B1" w14:paraId="60061E4C" wp14:textId="77777777">
      <w:pPr>
        <w:pStyle w:val="aa"/>
        <w:widowControl w:val="0"/>
        <w:spacing w:after="0"/>
        <w:ind w:left="575"/>
        <w:jc w:val="both"/>
      </w:pPr>
    </w:p>
    <w:p xmlns:wp14="http://schemas.microsoft.com/office/word/2010/wordml" w:rsidRPr="00D75EEF" w:rsidR="00B86AD3" w:rsidP="00D75EEF" w:rsidRDefault="00B86AD3" w14:paraId="650147C7" wp14:textId="77777777">
      <w:pPr>
        <w:pStyle w:val="2"/>
        <w:numPr>
          <w:ilvl w:val="0"/>
          <w:numId w:val="27"/>
        </w:numPr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D75EEF">
        <w:rPr>
          <w:color w:val="000000"/>
          <w:sz w:val="24"/>
          <w:szCs w:val="24"/>
        </w:rPr>
        <w:t>ИСПОЛЬЗОВАНИЕ РЕЗУЛЬТАТОВ РАБОТ И АВТОРСКИХ ПРАВ.</w:t>
      </w:r>
    </w:p>
    <w:p xmlns:wp14="http://schemas.microsoft.com/office/word/2010/wordml" w:rsidRPr="00D75EEF" w:rsidR="00B86AD3" w:rsidP="00D75EEF" w:rsidRDefault="00B86AD3" w14:paraId="6CCED7B4" wp14:textId="77777777">
      <w:pPr>
        <w:pStyle w:val="ad"/>
        <w:numPr>
          <w:ilvl w:val="1"/>
          <w:numId w:val="27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D75EEF">
        <w:rPr>
          <w:color w:val="000000"/>
        </w:rPr>
        <w:t xml:space="preserve">Заказчик владеет, пользуется и распоряжается переданными ему по настоящему договору </w:t>
      </w:r>
      <w:r w:rsidRPr="00D75EEF" w:rsidR="004D4EE6">
        <w:rPr>
          <w:color w:val="000000"/>
        </w:rPr>
        <w:t>проектной документаци</w:t>
      </w:r>
      <w:r w:rsidR="004D4EE6">
        <w:rPr>
          <w:color w:val="000000"/>
        </w:rPr>
        <w:t>ей с</w:t>
      </w:r>
      <w:r w:rsidRPr="00D75EEF" w:rsidR="004D4EE6">
        <w:rPr>
          <w:color w:val="000000"/>
        </w:rPr>
        <w:t xml:space="preserve"> </w:t>
      </w:r>
      <w:r w:rsidRPr="00D75EEF">
        <w:rPr>
          <w:color w:val="000000"/>
        </w:rPr>
        <w:t>изменениями и дополнениями по своему усмотрению в соответствии с действующим законодательством.</w:t>
      </w:r>
    </w:p>
    <w:p xmlns:wp14="http://schemas.microsoft.com/office/word/2010/wordml" w:rsidRPr="00D75EEF" w:rsidR="00B86AD3" w:rsidP="00D75EEF" w:rsidRDefault="00B86AD3" w14:paraId="28D718DA" wp14:textId="77777777">
      <w:pPr>
        <w:pStyle w:val="ad"/>
        <w:numPr>
          <w:ilvl w:val="1"/>
          <w:numId w:val="27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D75EEF">
        <w:rPr>
          <w:color w:val="000000"/>
        </w:rPr>
        <w:t>Исполнитель не вправе использовать сведения, предостав</w:t>
      </w:r>
      <w:r w:rsidR="009C3C17">
        <w:rPr>
          <w:color w:val="000000"/>
        </w:rPr>
        <w:t>ленные ему Заказчиком, для</w:t>
      </w:r>
      <w:r w:rsidRPr="00D75EEF">
        <w:rPr>
          <w:color w:val="000000"/>
        </w:rPr>
        <w:t xml:space="preserve"> других целей, кроме выполнения обязательств по настоящему договору. Заказчик со своей стороны обязуется сохранять полную конфиденциальность о методах и способах реализации Исполнителем своих договорных обязательств.</w:t>
      </w:r>
    </w:p>
    <w:p xmlns:wp14="http://schemas.microsoft.com/office/word/2010/wordml" w:rsidR="00900D6F" w:rsidP="00900D6F" w:rsidRDefault="00B86AD3" w14:paraId="745674B4" wp14:textId="77777777">
      <w:pPr>
        <w:pStyle w:val="ad"/>
        <w:numPr>
          <w:ilvl w:val="1"/>
          <w:numId w:val="27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D75EEF">
        <w:rPr>
          <w:color w:val="000000"/>
        </w:rPr>
        <w:t>Исполнитель при разработке проектной продукции вправе применять по согласованию с Заказчиком изобретения и другие объекты интеллектуальной собственности («ноу-хау», полезные модели, промышленные образцы и др.) при условии, если Заказчик заключит лицензионные соглашения на право их использования.</w:t>
      </w:r>
    </w:p>
    <w:p xmlns:wp14="http://schemas.microsoft.com/office/word/2010/wordml" w:rsidR="00900D6F" w:rsidP="00D75EEF" w:rsidRDefault="00085689" w14:paraId="063F810A" wp14:textId="77777777">
      <w:pPr>
        <w:pStyle w:val="ad"/>
        <w:numPr>
          <w:ilvl w:val="1"/>
          <w:numId w:val="27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D423CE">
        <w:t>Подрядчик не имеет права без письменного согласия Заказчика упоминать Заказчика в связи с описанием своих проектов, услуг, рекламой и публикациями, использовать товарные знаки, бренды, фирменной наименование Заказчика.</w:t>
      </w:r>
      <w:r w:rsidR="00900D6F">
        <w:t xml:space="preserve"> </w:t>
      </w:r>
    </w:p>
    <w:p xmlns:wp14="http://schemas.microsoft.com/office/word/2010/wordml" w:rsidRPr="00D75EEF" w:rsidR="00B86AD3" w:rsidP="00D75EEF" w:rsidRDefault="00B86AD3" w14:paraId="56E6CBE5" wp14:textId="77777777">
      <w:pPr>
        <w:pStyle w:val="ad"/>
        <w:numPr>
          <w:ilvl w:val="1"/>
          <w:numId w:val="27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D75EEF">
        <w:rPr>
          <w:color w:val="000000"/>
        </w:rPr>
        <w:t>Исполнитель гарантирует Заказчику отсутствие у третьих лиц права воспрепятствовать выполнению работ или ограничивать их выполнение на основе изменений и дополнений к проектной и другой технической документации, подготовленной Исполнителем по настоящему договору.</w:t>
      </w:r>
    </w:p>
    <w:p xmlns:wp14="http://schemas.microsoft.com/office/word/2010/wordml" w:rsidRPr="008F098E" w:rsidR="00EC62A9" w:rsidP="00EC62A9" w:rsidRDefault="00B86AD3" w14:paraId="4AD8F411" wp14:textId="77777777">
      <w:pPr>
        <w:pStyle w:val="ad"/>
        <w:numPr>
          <w:ilvl w:val="1"/>
          <w:numId w:val="27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D75EEF">
        <w:t>С момента подписания акта выполненных работ</w:t>
      </w:r>
      <w:r w:rsidR="009C3C17">
        <w:t xml:space="preserve"> и полной оплаты за разработку проектной документации согласно раздела 3 настоящего Договора,</w:t>
      </w:r>
      <w:r w:rsidRPr="00D75EEF">
        <w:t xml:space="preserve"> по настоящему </w:t>
      </w:r>
      <w:r w:rsidRPr="00D75EEF" w:rsidR="005B6473">
        <w:t>д</w:t>
      </w:r>
      <w:r w:rsidRPr="00D75EEF">
        <w:t xml:space="preserve">оговору Заказчик приобретает все права на проектную документацию, в т.ч. право на </w:t>
      </w:r>
      <w:r w:rsidRPr="00900D6F">
        <w:t>возмездную</w:t>
      </w:r>
      <w:r w:rsidRPr="00D75EEF">
        <w:t xml:space="preserve"> передачу проектной документации третьим лицам, право на переработку документации, право на практическую реализацию проектной документации.</w:t>
      </w:r>
    </w:p>
    <w:p xmlns:wp14="http://schemas.microsoft.com/office/word/2010/wordml" w:rsidRPr="008F098E" w:rsidR="00EC62A9" w:rsidP="008F098E" w:rsidRDefault="00EC62A9" w14:paraId="00C95FA5" wp14:textId="77777777">
      <w:pPr>
        <w:pStyle w:val="ad"/>
        <w:numPr>
          <w:ilvl w:val="1"/>
          <w:numId w:val="27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E01745">
        <w:t xml:space="preserve">В случае возникновения объектов интеллектуальной собственности в результате выполнения работ по настоящему Договору, все исключительные права на такие результаты, включая право на распространение и обнародование, принадлежит Заказчику.  </w:t>
      </w:r>
      <w:r>
        <w:t>Исполнитель</w:t>
      </w:r>
      <w:r w:rsidRPr="00E01745">
        <w:t xml:space="preserve"> гарантирует, что он передает результаты работ/услуг, свободные от прав других лиц.</w:t>
      </w:r>
    </w:p>
    <w:p xmlns:wp14="http://schemas.microsoft.com/office/word/2010/wordml" w:rsidRPr="00467769" w:rsidR="00EC62A9" w:rsidP="00900D6F" w:rsidRDefault="00EC62A9" w14:paraId="44EAFD9C" wp14:textId="77777777">
      <w:pPr>
        <w:pStyle w:val="ad"/>
        <w:spacing w:before="0" w:beforeAutospacing="0" w:after="0" w:afterAutospacing="0"/>
        <w:jc w:val="both"/>
        <w:rPr>
          <w:color w:val="000000"/>
        </w:rPr>
      </w:pPr>
    </w:p>
    <w:p xmlns:wp14="http://schemas.microsoft.com/office/word/2010/wordml" w:rsidRPr="00D75EEF" w:rsidR="00467769" w:rsidP="00467769" w:rsidRDefault="00467769" w14:paraId="4B94D5A5" wp14:textId="77777777">
      <w:pPr>
        <w:pStyle w:val="ad"/>
        <w:spacing w:before="0" w:beforeAutospacing="0" w:after="0" w:afterAutospacing="0"/>
        <w:ind w:left="709"/>
        <w:jc w:val="both"/>
        <w:rPr>
          <w:color w:val="000000"/>
        </w:rPr>
      </w:pPr>
    </w:p>
    <w:p xmlns:wp14="http://schemas.microsoft.com/office/word/2010/wordml" w:rsidRPr="00D75EEF" w:rsidR="009D5DB4" w:rsidP="00D75EEF" w:rsidRDefault="009D5DB4" w14:paraId="40C4E0BF" wp14:textId="77777777">
      <w:pPr>
        <w:numPr>
          <w:ilvl w:val="0"/>
          <w:numId w:val="27"/>
        </w:numPr>
        <w:ind w:left="0" w:firstLine="0"/>
        <w:jc w:val="center"/>
        <w:rPr>
          <w:b/>
        </w:rPr>
      </w:pPr>
      <w:r w:rsidRPr="00D75EEF">
        <w:rPr>
          <w:b/>
        </w:rPr>
        <w:t>КОНФИДЕНЦИАЛЬНОСТЬ</w:t>
      </w:r>
      <w:r w:rsidRPr="00D75EEF" w:rsidR="00FB64E3">
        <w:rPr>
          <w:b/>
        </w:rPr>
        <w:t>.</w:t>
      </w:r>
    </w:p>
    <w:p xmlns:wp14="http://schemas.microsoft.com/office/word/2010/wordml" w:rsidRPr="00D75EEF" w:rsidR="00F25EAA" w:rsidP="00D75EEF" w:rsidRDefault="009D5DB4" w14:paraId="4FC63A00" wp14:textId="77777777">
      <w:pPr>
        <w:numPr>
          <w:ilvl w:val="1"/>
          <w:numId w:val="27"/>
        </w:numPr>
        <w:ind w:left="0" w:firstLine="567"/>
        <w:jc w:val="both"/>
      </w:pPr>
      <w:r w:rsidRPr="00D75EEF">
        <w:t xml:space="preserve">Условия настоящего </w:t>
      </w:r>
      <w:r w:rsidRPr="00D75EEF" w:rsidR="005B6473">
        <w:t>д</w:t>
      </w:r>
      <w:r w:rsidRPr="00D75EEF">
        <w:t>оговора, приложений</w:t>
      </w:r>
      <w:r w:rsidRPr="00D75EEF" w:rsidR="009C7946">
        <w:t xml:space="preserve"> и</w:t>
      </w:r>
      <w:r w:rsidRPr="00D75EEF">
        <w:t xml:space="preserve"> соглашений к нему конфиденциальны и не подлежат разглашению, за исключением случаев, предусмотренных действующим законодательством Российской Федерации.</w:t>
      </w:r>
    </w:p>
    <w:p xmlns:wp14="http://schemas.microsoft.com/office/word/2010/wordml" w:rsidRPr="00D75EEF" w:rsidR="00F25EAA" w:rsidP="00D75EEF" w:rsidRDefault="009D5DB4" w14:paraId="4DACAFB7" wp14:textId="77777777">
      <w:pPr>
        <w:numPr>
          <w:ilvl w:val="1"/>
          <w:numId w:val="27"/>
        </w:numPr>
        <w:ind w:left="0" w:firstLine="567"/>
        <w:jc w:val="both"/>
      </w:pPr>
      <w:r w:rsidRPr="00D75EEF">
        <w:t xml:space="preserve">Стороны принимают все необходимые меры для того, чтобы их сотрудники, агенты, правопреемники без предварительного согласия другой стороны не информировали третьих лиц о содержании </w:t>
      </w:r>
      <w:r w:rsidRPr="00D75EEF" w:rsidR="009C7946">
        <w:t>настоящего</w:t>
      </w:r>
      <w:r w:rsidRPr="00D75EEF">
        <w:t xml:space="preserve"> </w:t>
      </w:r>
      <w:r w:rsidRPr="00D75EEF" w:rsidR="005B6473">
        <w:t>д</w:t>
      </w:r>
      <w:r w:rsidRPr="00D75EEF">
        <w:t>оговора, приложений и соглашений к нему.</w:t>
      </w:r>
    </w:p>
    <w:p xmlns:wp14="http://schemas.microsoft.com/office/word/2010/wordml" w:rsidRPr="00D75EEF" w:rsidR="00467769" w:rsidP="00467769" w:rsidRDefault="00467769" w14:paraId="3DEEC669" wp14:textId="77777777">
      <w:pPr>
        <w:ind w:left="567"/>
        <w:jc w:val="both"/>
      </w:pPr>
    </w:p>
    <w:p xmlns:wp14="http://schemas.microsoft.com/office/word/2010/wordml" w:rsidRPr="00D75EEF" w:rsidR="009D5DB4" w:rsidP="00D75EEF" w:rsidRDefault="009D5DB4" w14:paraId="730D2D59" wp14:textId="77777777">
      <w:pPr>
        <w:numPr>
          <w:ilvl w:val="0"/>
          <w:numId w:val="27"/>
        </w:numPr>
        <w:ind w:left="0" w:firstLine="0"/>
        <w:jc w:val="center"/>
        <w:rPr>
          <w:b/>
        </w:rPr>
      </w:pPr>
      <w:r w:rsidRPr="00D75EEF">
        <w:rPr>
          <w:b/>
        </w:rPr>
        <w:t>РАЗРЕШЕНИЕ СПОРОВ</w:t>
      </w:r>
      <w:r w:rsidRPr="00D75EEF" w:rsidR="00FB64E3">
        <w:rPr>
          <w:b/>
        </w:rPr>
        <w:t>.</w:t>
      </w:r>
    </w:p>
    <w:p xmlns:wp14="http://schemas.microsoft.com/office/word/2010/wordml" w:rsidRPr="00D75EEF" w:rsidR="00F25EAA" w:rsidP="00D75EEF" w:rsidRDefault="00FB64E3" w14:paraId="4F2F7874" wp14:textId="77777777">
      <w:pPr>
        <w:numPr>
          <w:ilvl w:val="1"/>
          <w:numId w:val="27"/>
        </w:numPr>
        <w:ind w:left="0" w:firstLine="567"/>
        <w:jc w:val="both"/>
      </w:pPr>
      <w:r w:rsidRPr="00D75EEF">
        <w:t xml:space="preserve">Все Споры и разногласия, возникающие по настоящему </w:t>
      </w:r>
      <w:r w:rsidRPr="00D75EEF" w:rsidR="005B6473">
        <w:t>д</w:t>
      </w:r>
      <w:r w:rsidRPr="00D75EEF">
        <w:t>оговору или в связи с ним, а также в случае нарушения сторонами своих обязательств, будут по возможности решаться путем переговоров между сторонами.</w:t>
      </w:r>
    </w:p>
    <w:p xmlns:wp14="http://schemas.microsoft.com/office/word/2010/wordml" w:rsidRPr="00D75EEF" w:rsidR="00F25EAA" w:rsidP="00D75EEF" w:rsidRDefault="00FB64E3" w14:paraId="53316CB5" wp14:textId="77777777">
      <w:pPr>
        <w:numPr>
          <w:ilvl w:val="1"/>
          <w:numId w:val="27"/>
        </w:numPr>
        <w:ind w:left="0" w:firstLine="567"/>
        <w:jc w:val="both"/>
      </w:pPr>
      <w:r w:rsidRPr="00D75EEF">
        <w:t>Претензионный порядок разрешения споров, для сторон является обязательным. Срок ответа на претензию</w:t>
      </w:r>
      <w:r w:rsidRPr="00D75EEF" w:rsidR="00F25EAA">
        <w:t xml:space="preserve"> – </w:t>
      </w:r>
      <w:r w:rsidRPr="00D75EEF">
        <w:t>10</w:t>
      </w:r>
      <w:r w:rsidRPr="00D75EEF" w:rsidR="00F25EAA">
        <w:t xml:space="preserve"> </w:t>
      </w:r>
      <w:r w:rsidRPr="00D75EEF">
        <w:t>календарных дней с момента получения.</w:t>
      </w:r>
    </w:p>
    <w:p xmlns:wp14="http://schemas.microsoft.com/office/word/2010/wordml" w:rsidR="009D5DB4" w:rsidP="00D75EEF" w:rsidRDefault="00FB64E3" w14:paraId="22FA97DB" wp14:textId="77777777">
      <w:pPr>
        <w:numPr>
          <w:ilvl w:val="1"/>
          <w:numId w:val="27"/>
        </w:numPr>
        <w:ind w:left="0" w:firstLine="567"/>
        <w:jc w:val="both"/>
      </w:pPr>
      <w:r w:rsidRPr="00D75EEF">
        <w:t xml:space="preserve">В случае если путем переговоров и/или претензионной переписки Стороны не смогут достичь взаимного согласия, то они подлежат рассмотрению в Арбитражном суде </w:t>
      </w:r>
      <w:r w:rsidR="00355037">
        <w:t>по месту нахождения истца</w:t>
      </w:r>
      <w:r w:rsidRPr="00D75EEF">
        <w:t>.</w:t>
      </w:r>
    </w:p>
    <w:p xmlns:wp14="http://schemas.microsoft.com/office/word/2010/wordml" w:rsidRPr="00D75EEF" w:rsidR="00900D6F" w:rsidP="00900D6F" w:rsidRDefault="00900D6F" w14:paraId="3656B9AB" wp14:textId="77777777">
      <w:pPr>
        <w:ind w:left="567"/>
        <w:jc w:val="both"/>
      </w:pPr>
    </w:p>
    <w:p xmlns:wp14="http://schemas.microsoft.com/office/word/2010/wordml" w:rsidRPr="00D75EEF" w:rsidR="009D5DB4" w:rsidP="00D75EEF" w:rsidRDefault="009D5DB4" w14:paraId="2DEA095C" wp14:textId="77777777">
      <w:pPr>
        <w:numPr>
          <w:ilvl w:val="0"/>
          <w:numId w:val="27"/>
        </w:numPr>
        <w:ind w:left="0" w:firstLine="0"/>
        <w:jc w:val="center"/>
        <w:rPr>
          <w:b/>
        </w:rPr>
      </w:pPr>
      <w:r w:rsidRPr="00D75EEF">
        <w:rPr>
          <w:b/>
        </w:rPr>
        <w:t>СРОК ДЕЙСТВИЯ ДОГОВОРА И ПОРЯДОК ЕГО РАСТОРЖЕНИЯ</w:t>
      </w:r>
      <w:r w:rsidRPr="00D75EEF" w:rsidR="00FB64E3">
        <w:rPr>
          <w:b/>
        </w:rPr>
        <w:t>.</w:t>
      </w:r>
    </w:p>
    <w:p xmlns:wp14="http://schemas.microsoft.com/office/word/2010/wordml" w:rsidRPr="00D75EEF" w:rsidR="00F25EAA" w:rsidP="00D75EEF" w:rsidRDefault="009C7946" w14:paraId="136098E6" wp14:textId="77777777">
      <w:pPr>
        <w:numPr>
          <w:ilvl w:val="1"/>
          <w:numId w:val="27"/>
        </w:numPr>
        <w:ind w:left="0" w:firstLine="567"/>
        <w:jc w:val="both"/>
      </w:pPr>
      <w:r w:rsidRPr="00D75EEF">
        <w:t>Настоящий д</w:t>
      </w:r>
      <w:r w:rsidRPr="00D75EEF" w:rsidR="00C477F6">
        <w:t xml:space="preserve">оговор действует с момента его подписания и до полного исполнения обязательств сторонами. </w:t>
      </w:r>
      <w:r w:rsidRPr="00D75EEF" w:rsidR="009D5DB4">
        <w:t xml:space="preserve">Окончание срока действия настоящего </w:t>
      </w:r>
      <w:r w:rsidRPr="00D75EEF" w:rsidR="005B6473">
        <w:t>д</w:t>
      </w:r>
      <w:r w:rsidRPr="00D75EEF" w:rsidR="009D5DB4">
        <w:t xml:space="preserve">оговора не освобождает стороны от ответственности за нарушение условий </w:t>
      </w:r>
      <w:r w:rsidRPr="00D75EEF">
        <w:t xml:space="preserve">настоящего </w:t>
      </w:r>
      <w:r w:rsidRPr="00D75EEF" w:rsidR="005B6473">
        <w:t>д</w:t>
      </w:r>
      <w:r w:rsidRPr="00D75EEF" w:rsidR="009D5DB4">
        <w:t>оговора, допущенных в период срока его действия, и не снимает со сторон обязательств по окончательным расчетам.</w:t>
      </w:r>
    </w:p>
    <w:p xmlns:wp14="http://schemas.microsoft.com/office/word/2010/wordml" w:rsidRPr="00D75EEF" w:rsidR="00F25EAA" w:rsidP="00D75EEF" w:rsidRDefault="009D5DB4" w14:paraId="74EE648F" wp14:textId="77777777">
      <w:pPr>
        <w:numPr>
          <w:ilvl w:val="1"/>
          <w:numId w:val="27"/>
        </w:numPr>
        <w:ind w:left="0" w:firstLine="567"/>
        <w:jc w:val="both"/>
      </w:pPr>
      <w:r w:rsidRPr="00D75EEF">
        <w:t xml:space="preserve">Срок действия настоящего </w:t>
      </w:r>
      <w:r w:rsidRPr="00D75EEF" w:rsidR="005B6473">
        <w:t>д</w:t>
      </w:r>
      <w:r w:rsidRPr="00D75EEF">
        <w:t>оговора может быть прекращен в любое время до истечения срока де</w:t>
      </w:r>
      <w:r w:rsidRPr="00D75EEF" w:rsidR="00D62BDE">
        <w:t xml:space="preserve">йствия настоящего </w:t>
      </w:r>
      <w:r w:rsidRPr="00D75EEF" w:rsidR="005B6473">
        <w:t>д</w:t>
      </w:r>
      <w:r w:rsidRPr="00D75EEF">
        <w:t>оговора по письме</w:t>
      </w:r>
      <w:r w:rsidRPr="00D75EEF" w:rsidR="00834708">
        <w:t>нному соглашению сторон.</w:t>
      </w:r>
    </w:p>
    <w:p xmlns:wp14="http://schemas.microsoft.com/office/word/2010/wordml" w:rsidR="00B52A6D" w:rsidP="00D75EEF" w:rsidRDefault="00B52A6D" w14:paraId="30827F4E" wp14:textId="77777777">
      <w:pPr>
        <w:numPr>
          <w:ilvl w:val="1"/>
          <w:numId w:val="27"/>
        </w:numPr>
        <w:ind w:left="0" w:firstLine="567"/>
        <w:jc w:val="both"/>
      </w:pPr>
      <w:r w:rsidRPr="00D75EEF">
        <w:t>Заказчик имеет прав</w:t>
      </w:r>
      <w:r w:rsidRPr="00D75EEF" w:rsidR="00090CF9">
        <w:t xml:space="preserve">о в любое время до сдачи ему результата работы отказаться от исполнения </w:t>
      </w:r>
      <w:r w:rsidRPr="00D75EEF" w:rsidR="009C7946">
        <w:t xml:space="preserve">настоящего </w:t>
      </w:r>
      <w:r w:rsidRPr="00D75EEF" w:rsidR="00090CF9">
        <w:t>договора,</w:t>
      </w:r>
      <w:r w:rsidRPr="00D75EEF" w:rsidR="00FB64E3">
        <w:t xml:space="preserve"> а также приостановить его исполнение,</w:t>
      </w:r>
      <w:r w:rsidRPr="00D75EEF" w:rsidR="00090CF9">
        <w:t xml:space="preserve"> </w:t>
      </w:r>
      <w:r w:rsidRPr="00D75EEF" w:rsidR="009C7946">
        <w:t>о</w:t>
      </w:r>
      <w:r w:rsidRPr="00D75EEF" w:rsidR="00090CF9">
        <w:t xml:space="preserve">платив </w:t>
      </w:r>
      <w:r w:rsidRPr="00D75EEF" w:rsidR="00D62BDE">
        <w:t>Исполнителю</w:t>
      </w:r>
      <w:r w:rsidRPr="00D75EEF" w:rsidR="00090CF9">
        <w:t xml:space="preserve"> часть от общей стоимости работ пропорционально части работ, выполненной до получения </w:t>
      </w:r>
      <w:r w:rsidRPr="00D75EEF" w:rsidR="00FB64E3">
        <w:t xml:space="preserve">такого </w:t>
      </w:r>
      <w:r w:rsidRPr="00D75EEF" w:rsidR="00D62BDE">
        <w:t>уведомления</w:t>
      </w:r>
      <w:r w:rsidR="00F509D8">
        <w:t xml:space="preserve"> при условии отсутствия замечаний по выполненным работам</w:t>
      </w:r>
      <w:r w:rsidRPr="00D75EEF" w:rsidR="00FB64E3">
        <w:t>.</w:t>
      </w:r>
      <w:r w:rsidRPr="00D75EEF" w:rsidR="00090CF9">
        <w:t xml:space="preserve"> Исполнитель в течение 3 (Трех) </w:t>
      </w:r>
      <w:r w:rsidRPr="00D75EEF" w:rsidR="00FB64E3">
        <w:t>рабочих</w:t>
      </w:r>
      <w:r w:rsidRPr="00D75EEF" w:rsidR="00090CF9">
        <w:t xml:space="preserve"> дней с момента получения такого уведомления направляет Заказчику </w:t>
      </w:r>
      <w:r w:rsidRPr="00D75EEF" w:rsidR="00B12314">
        <w:t xml:space="preserve">расчет стоимости </w:t>
      </w:r>
      <w:r w:rsidRPr="00D75EEF" w:rsidR="00E91E1F">
        <w:t xml:space="preserve">работ, </w:t>
      </w:r>
      <w:r w:rsidRPr="00D75EEF" w:rsidR="00B12314">
        <w:t xml:space="preserve">фактически </w:t>
      </w:r>
      <w:r w:rsidRPr="00D75EEF" w:rsidR="00E91E1F">
        <w:t xml:space="preserve">выполненных к моменту получения уведомления от Заказчика. Заказчик обязуется оплатить работы Исполнителя в течение </w:t>
      </w:r>
      <w:r w:rsidRPr="00900D6F" w:rsidR="00F509D8">
        <w:t xml:space="preserve">10 </w:t>
      </w:r>
      <w:r w:rsidRPr="00900D6F" w:rsidR="00E91E1F">
        <w:t>(</w:t>
      </w:r>
      <w:r w:rsidRPr="00900D6F" w:rsidR="00F509D8">
        <w:t>десяти</w:t>
      </w:r>
      <w:r w:rsidRPr="00900D6F" w:rsidR="00E91E1F">
        <w:t>)</w:t>
      </w:r>
      <w:r w:rsidRPr="00D75EEF" w:rsidR="00E91E1F">
        <w:t xml:space="preserve"> </w:t>
      </w:r>
      <w:r w:rsidRPr="00D75EEF" w:rsidR="00FA380B">
        <w:t>рабочих</w:t>
      </w:r>
      <w:r w:rsidRPr="00D75EEF" w:rsidR="00E91E1F">
        <w:t xml:space="preserve"> дней с момента получения</w:t>
      </w:r>
      <w:r w:rsidRPr="00D75EEF" w:rsidR="00D62BDE">
        <w:t xml:space="preserve"> расчета стоимости работ, выполненных к моменту получения уведомления Заказчика</w:t>
      </w:r>
      <w:r w:rsidRPr="008D3304" w:rsidR="00D62BDE">
        <w:t>.</w:t>
      </w:r>
      <w:r w:rsidRPr="00900D6F" w:rsidR="008D3304">
        <w:t xml:space="preserve"> Передача Исполнителем проектной документации</w:t>
      </w:r>
      <w:r w:rsidR="008F098E">
        <w:t xml:space="preserve"> (соответствующей части работ на момент расторжения)</w:t>
      </w:r>
      <w:r w:rsidRPr="00900D6F" w:rsidR="008D3304">
        <w:t xml:space="preserve"> должна быть осуществлена в срок не более 3 (трех) </w:t>
      </w:r>
      <w:r w:rsidR="008D3304">
        <w:t>рабочих</w:t>
      </w:r>
      <w:r w:rsidRPr="00900D6F" w:rsidR="008D3304">
        <w:t xml:space="preserve"> дней</w:t>
      </w:r>
      <w:r w:rsidR="00F509D8">
        <w:t xml:space="preserve"> с момента получения уведомления от Заказчика</w:t>
      </w:r>
      <w:r w:rsidRPr="00900D6F" w:rsidR="008D3304">
        <w:t>.</w:t>
      </w:r>
    </w:p>
    <w:p xmlns:wp14="http://schemas.microsoft.com/office/word/2010/wordml" w:rsidRPr="008D3304" w:rsidR="00900D6F" w:rsidP="00900D6F" w:rsidRDefault="00900D6F" w14:paraId="45FB0818" wp14:textId="77777777">
      <w:pPr>
        <w:ind w:left="567"/>
        <w:jc w:val="both"/>
      </w:pPr>
    </w:p>
    <w:p xmlns:wp14="http://schemas.microsoft.com/office/word/2010/wordml" w:rsidRPr="00D75EEF" w:rsidR="004560CC" w:rsidP="00D75EEF" w:rsidRDefault="009D5DB4" w14:paraId="4B882317" wp14:textId="77777777">
      <w:pPr>
        <w:numPr>
          <w:ilvl w:val="0"/>
          <w:numId w:val="27"/>
        </w:numPr>
        <w:ind w:left="0" w:firstLine="0"/>
        <w:jc w:val="center"/>
        <w:rPr>
          <w:b/>
        </w:rPr>
      </w:pPr>
      <w:r w:rsidRPr="00D75EEF">
        <w:rPr>
          <w:b/>
        </w:rPr>
        <w:t>ЗАКЛЮЧИТЕЛЬ</w:t>
      </w:r>
      <w:r w:rsidRPr="00D75EEF" w:rsidR="00835E64">
        <w:rPr>
          <w:b/>
        </w:rPr>
        <w:t>Н</w:t>
      </w:r>
      <w:r w:rsidRPr="00D75EEF">
        <w:rPr>
          <w:b/>
        </w:rPr>
        <w:t>ЫЕ ПОЛОЖЕНИЯ</w:t>
      </w:r>
      <w:r w:rsidRPr="00D75EEF" w:rsidR="00FB64E3">
        <w:rPr>
          <w:b/>
        </w:rPr>
        <w:t>.</w:t>
      </w:r>
    </w:p>
    <w:p xmlns:wp14="http://schemas.microsoft.com/office/word/2010/wordml" w:rsidRPr="00D75EEF" w:rsidR="00F25EAA" w:rsidP="00D75EEF" w:rsidRDefault="00F25EAA" w14:paraId="5C45DCAD" wp14:textId="77777777">
      <w:pPr>
        <w:numPr>
          <w:ilvl w:val="1"/>
          <w:numId w:val="27"/>
        </w:numPr>
        <w:autoSpaceDE w:val="0"/>
        <w:autoSpaceDN w:val="0"/>
        <w:adjustRightInd w:val="0"/>
        <w:ind w:left="0" w:firstLine="567"/>
        <w:jc w:val="both"/>
      </w:pPr>
      <w:r w:rsidRPr="00D75EEF">
        <w:t xml:space="preserve">Стороны по взаимному соглашению допускают подписание настоящего </w:t>
      </w:r>
      <w:r w:rsidRPr="00D75EEF" w:rsidR="005B6473">
        <w:t>д</w:t>
      </w:r>
      <w:r w:rsidRPr="00D75EEF">
        <w:t>оговора, а также дополнительных соглашений к нему, с использованием средств электронной связи, а также с использованием сети «Интернет».</w:t>
      </w:r>
    </w:p>
    <w:p xmlns:wp14="http://schemas.microsoft.com/office/word/2010/wordml" w:rsidRPr="00D75EEF" w:rsidR="00F25EAA" w:rsidP="00D75EEF" w:rsidRDefault="00F25EAA" w14:paraId="437C07D3" wp14:textId="77777777">
      <w:pPr>
        <w:numPr>
          <w:ilvl w:val="1"/>
          <w:numId w:val="27"/>
        </w:numPr>
        <w:autoSpaceDE w:val="0"/>
        <w:autoSpaceDN w:val="0"/>
        <w:adjustRightInd w:val="0"/>
        <w:ind w:left="0" w:firstLine="567"/>
        <w:jc w:val="both"/>
      </w:pPr>
      <w:r w:rsidRPr="00D75EEF">
        <w:t>Стороны признают полную юридическую силу документов, подписанных и пер</w:t>
      </w:r>
      <w:r w:rsidRPr="00D75EEF">
        <w:t>е</w:t>
      </w:r>
      <w:r w:rsidRPr="00D75EEF">
        <w:t>данных с использованием средств</w:t>
      </w:r>
      <w:r w:rsidR="00826F5E">
        <w:t>,</w:t>
      </w:r>
      <w:r w:rsidRPr="00D75EEF">
        <w:t xml:space="preserve"> указанных в п. </w:t>
      </w:r>
      <w:r w:rsidRPr="00D75EEF" w:rsidR="002D5321">
        <w:t>1</w:t>
      </w:r>
      <w:r w:rsidRPr="00D75EEF" w:rsidR="00B12314">
        <w:t>1</w:t>
      </w:r>
      <w:r w:rsidRPr="00D75EEF">
        <w:t xml:space="preserve">.1. настоящего </w:t>
      </w:r>
      <w:r w:rsidRPr="00D75EEF" w:rsidR="005B6473">
        <w:t>д</w:t>
      </w:r>
      <w:r w:rsidRPr="00D75EEF">
        <w:t>оговора до получения оригиналов таких документов. Оригиналы таких документов, при наличии их у отправителя, направляются другой стороне почтой с уведомлением о получении и/или нарочно не позднее 3 (Трех) дней, следующих за днем передачи таких докуме</w:t>
      </w:r>
      <w:r w:rsidRPr="00D75EEF">
        <w:t>н</w:t>
      </w:r>
      <w:r w:rsidRPr="00D75EEF">
        <w:t>тов посредством факсимильной или электронной связи.</w:t>
      </w:r>
    </w:p>
    <w:p xmlns:wp14="http://schemas.microsoft.com/office/word/2010/wordml" w:rsidRPr="00D75EEF" w:rsidR="00B12314" w:rsidP="00D75EEF" w:rsidRDefault="00206292" w14:paraId="057319D7" wp14:textId="77777777">
      <w:pPr>
        <w:numPr>
          <w:ilvl w:val="1"/>
          <w:numId w:val="27"/>
        </w:numPr>
        <w:autoSpaceDE w:val="0"/>
        <w:autoSpaceDN w:val="0"/>
        <w:adjustRightInd w:val="0"/>
        <w:ind w:left="0" w:firstLine="567"/>
        <w:jc w:val="both"/>
      </w:pPr>
      <w:r w:rsidRPr="00D75EEF">
        <w:t xml:space="preserve">Обмен документами (переписка Сторон) о предмете договора и иных его существенных условиях, а также об изменении, дополнении или исполнении условий договора, может осуществляться с использованием электронных средств. </w:t>
      </w:r>
      <w:r w:rsidRPr="00D75EEF" w:rsidR="00B12314">
        <w:t>Вся официальная переписка, а также документооборот производится сторонами по следующим адресам:</w:t>
      </w:r>
    </w:p>
    <w:p xmlns:wp14="http://schemas.microsoft.com/office/word/2010/wordml" w:rsidRPr="00D75EEF" w:rsidR="00B12314" w:rsidP="00D75EEF" w:rsidRDefault="00BD1A53" w14:paraId="2D93D8E3" wp14:textId="77777777">
      <w:pPr>
        <w:autoSpaceDE w:val="0"/>
        <w:autoSpaceDN w:val="0"/>
        <w:adjustRightInd w:val="0"/>
        <w:ind w:left="567"/>
        <w:jc w:val="both"/>
        <w:rPr>
          <w:b/>
        </w:rPr>
      </w:pPr>
      <w:r>
        <w:rPr>
          <w:b/>
        </w:rPr>
        <w:t>Заказчик</w:t>
      </w:r>
      <w:r w:rsidRPr="00D75EEF" w:rsidR="0088735A">
        <w:rPr>
          <w:b/>
        </w:rPr>
        <w:t>:</w:t>
      </w:r>
    </w:p>
    <w:p xmlns:wp14="http://schemas.microsoft.com/office/word/2010/wordml" w:rsidRPr="00960128" w:rsidR="00B12314" w:rsidP="6CDE1C22" w:rsidRDefault="0088735A" w14:paraId="23534199" wp14:textId="75E1C3BF">
      <w:pPr>
        <w:autoSpaceDE w:val="0"/>
        <w:autoSpaceDN w:val="0"/>
        <w:adjustRightInd w:val="0"/>
        <w:ind w:left="567"/>
        <w:jc w:val="both"/>
        <w:rPr>
          <w:shd w:val="clear" w:color="auto" w:fill="FFFFFF"/>
        </w:rPr>
      </w:pPr>
      <w:r w:rsidR="0088735A">
        <w:rPr/>
        <w:t>адрес электронной почты:</w:t>
      </w:r>
      <w:r w:rsidR="00B12314">
        <w:rPr/>
        <w:t xml:space="preserve"> </w:t>
      </w:r>
      <w:hyperlink r:id="R6d982227c37c4cf9">
        <w:r w:rsidRPr="6CDE1C22" w:rsidR="00F509D8">
          <w:rPr>
            <w:rStyle w:val="ac"/>
          </w:rPr>
          <w:t>al.chernyh@agroinvest.com</w:t>
        </w:r>
      </w:hyperlink>
      <w:r w:rsidR="00F509D8">
        <w:rPr/>
        <w:t xml:space="preserve">; </w:t>
      </w:r>
      <w:hyperlink r:id="Rb914628a0fd343df">
        <w:r w:rsidRPr="6CDE1C22" w:rsidR="76A89F92">
          <w:rPr>
            <w:rStyle w:val="ac"/>
          </w:rPr>
          <w:t>a.tkachev@agroinvest.com</w:t>
        </w:r>
      </w:hyperlink>
      <w:r w:rsidR="76A89F92">
        <w:rPr/>
        <w:t>.</w:t>
      </w:r>
    </w:p>
    <w:p xmlns:wp14="http://schemas.microsoft.com/office/word/2010/wordml" w:rsidRPr="00D75EEF" w:rsidR="00B12314" w:rsidP="00D75EEF" w:rsidRDefault="0088735A" w14:paraId="53B1CFCC" wp14:textId="20C2016E">
      <w:pPr>
        <w:autoSpaceDE w:val="0"/>
        <w:autoSpaceDN w:val="0"/>
        <w:adjustRightInd w:val="0"/>
        <w:ind w:left="567"/>
        <w:jc w:val="both"/>
        <w:rPr>
          <w:shd w:val="clear" w:color="auto" w:fill="FFFFFF"/>
        </w:rPr>
      </w:pPr>
      <w:r w:rsidRPr="00D75EEF" w:rsidR="0088735A">
        <w:rPr>
          <w:shd w:val="clear" w:color="auto" w:fill="FFFFFF"/>
        </w:rPr>
        <w:t xml:space="preserve">почтовый адрес: </w:t>
      </w:r>
      <w:r w:rsidR="00F509D8">
        <w:rPr>
          <w:shd w:val="clear" w:color="auto" w:fill="FFFFFF"/>
        </w:rPr>
        <w:t>г. Воронеж, ул. Свободы</w:t>
      </w:r>
      <w:r w:rsidR="2F2A6A61">
        <w:rPr>
          <w:shd w:val="clear" w:color="auto" w:fill="FFFFFF"/>
        </w:rPr>
        <w:t>, д.</w:t>
      </w:r>
      <w:r w:rsidR="00F509D8">
        <w:rPr>
          <w:shd w:val="clear" w:color="auto" w:fill="FFFFFF"/>
        </w:rPr>
        <w:t xml:space="preserve"> 21</w:t>
      </w:r>
    </w:p>
    <w:p xmlns:wp14="http://schemas.microsoft.com/office/word/2010/wordml" w:rsidRPr="00D75EEF" w:rsidR="0088735A" w:rsidP="00D75EEF" w:rsidRDefault="00BD1A53" w14:paraId="28D81CEB" wp14:textId="77777777">
      <w:pPr>
        <w:autoSpaceDE w:val="0"/>
        <w:autoSpaceDN w:val="0"/>
        <w:adjustRightInd w:val="0"/>
        <w:ind w:left="567"/>
        <w:jc w:val="both"/>
        <w:rPr>
          <w:b/>
        </w:rPr>
      </w:pPr>
      <w:r>
        <w:rPr>
          <w:b/>
        </w:rPr>
        <w:t>Исполнитель</w:t>
      </w:r>
      <w:r w:rsidRPr="00D75EEF" w:rsidR="00B12314">
        <w:rPr>
          <w:b/>
        </w:rPr>
        <w:t>:</w:t>
      </w:r>
    </w:p>
    <w:p xmlns:wp14="http://schemas.microsoft.com/office/word/2010/wordml" w:rsidR="009C3C17" w:rsidP="00D75EEF" w:rsidRDefault="0088735A" w14:paraId="4CED89B8" wp14:textId="596419E1">
      <w:pPr>
        <w:autoSpaceDE w:val="0"/>
        <w:autoSpaceDN w:val="0"/>
        <w:adjustRightInd w:val="0"/>
        <w:ind w:left="567"/>
        <w:jc w:val="both"/>
        <w:rPr>
          <w:color w:val="333333"/>
          <w:shd w:val="clear" w:color="auto" w:fill="FFFFFF"/>
        </w:rPr>
      </w:pPr>
      <w:r w:rsidR="0088735A">
        <w:rPr/>
        <w:t>адрес электро</w:t>
      </w:r>
      <w:r w:rsidR="001E4255">
        <w:rPr/>
        <w:t xml:space="preserve">нной почты: </w:t>
      </w:r>
      <w:r w:rsidRPr="6CDE1C22" w:rsidR="38F60092">
        <w:rPr>
          <w:b w:val="1"/>
          <w:bCs w:val="1"/>
          <w:lang w:val="en-US"/>
        </w:rPr>
        <w:t>____________</w:t>
      </w:r>
    </w:p>
    <w:p xmlns:wp14="http://schemas.microsoft.com/office/word/2010/wordml" w:rsidRPr="00D94BFC" w:rsidR="0088735A" w:rsidP="6CDE1C22" w:rsidRDefault="009C3C17" w14:paraId="13039371" wp14:textId="77777777">
      <w:pPr>
        <w:autoSpaceDE w:val="0"/>
        <w:autoSpaceDN w:val="0"/>
        <w:adjustRightInd w:val="0"/>
        <w:ind w:left="567"/>
        <w:jc w:val="both"/>
        <w:rPr>
          <w:b w:val="1"/>
          <w:bCs w:val="1"/>
          <w:shd w:val="clear" w:color="auto" w:fill="FFFFFF"/>
        </w:rPr>
      </w:pPr>
      <w:r w:rsidR="009C3C17">
        <w:rPr>
          <w:shd w:val="clear" w:color="auto" w:fill="FFFFFF"/>
        </w:rPr>
        <w:t>почтовый адрес:</w:t>
      </w:r>
      <w:r w:rsidR="00D94BFC">
        <w:rPr>
          <w:shd w:val="clear" w:color="auto" w:fill="FFFFFF"/>
        </w:rPr>
        <w:t xml:space="preserve"> </w:t>
      </w:r>
      <w:r w:rsidRPr="6CDE1C22" w:rsidR="260A3108">
        <w:rPr>
          <w:b w:val="1"/>
          <w:bCs w:val="1"/>
          <w:shd w:val="clear" w:color="auto" w:fill="FFFFFF"/>
        </w:rPr>
        <w:t>____________________</w:t>
      </w:r>
    </w:p>
    <w:p xmlns:wp14="http://schemas.microsoft.com/office/word/2010/wordml" w:rsidRPr="00D75EEF" w:rsidR="00D03E03" w:rsidP="008D3304" w:rsidRDefault="00D03E03" w14:paraId="1E1BCC44" wp14:textId="77777777">
      <w:pPr>
        <w:numPr>
          <w:ilvl w:val="1"/>
          <w:numId w:val="27"/>
        </w:numPr>
        <w:autoSpaceDE w:val="0"/>
        <w:autoSpaceDN w:val="0"/>
        <w:adjustRightInd w:val="0"/>
        <w:ind w:left="0" w:firstLine="567"/>
        <w:jc w:val="both"/>
      </w:pPr>
      <w:r w:rsidRPr="00D75EEF">
        <w:t xml:space="preserve">С момента подписания настоящего договора в трехдневный срок, </w:t>
      </w:r>
      <w:r w:rsidR="00F509D8">
        <w:t>о</w:t>
      </w:r>
      <w:r w:rsidR="00251014">
        <w:t>б</w:t>
      </w:r>
      <w:r w:rsidR="00F509D8">
        <w:t>е стороны договора</w:t>
      </w:r>
      <w:r w:rsidRPr="00D75EEF">
        <w:t xml:space="preserve"> обязан</w:t>
      </w:r>
      <w:r w:rsidR="00F509D8">
        <w:t>ы</w:t>
      </w:r>
      <w:r w:rsidRPr="00D75EEF">
        <w:t xml:space="preserve"> назначить </w:t>
      </w:r>
      <w:r w:rsidRPr="00D75EEF" w:rsidR="00251014">
        <w:t>ответственн</w:t>
      </w:r>
      <w:r w:rsidR="00251014">
        <w:t>ых</w:t>
      </w:r>
      <w:r w:rsidRPr="00D75EEF" w:rsidR="00251014">
        <w:t xml:space="preserve"> </w:t>
      </w:r>
      <w:r w:rsidRPr="00D75EEF">
        <w:t>лиц, отвечающ</w:t>
      </w:r>
      <w:r w:rsidR="00251014">
        <w:t>их</w:t>
      </w:r>
      <w:r w:rsidRPr="00D75EEF">
        <w:t xml:space="preserve"> за исполнение условий настоящего договора, а также с возложением на такое лицо права на ведение официальной переписки с предоставлением подтверждающих документов (доверенность, приказ, уведомление, справка и т.п).</w:t>
      </w:r>
    </w:p>
    <w:p xmlns:wp14="http://schemas.microsoft.com/office/word/2010/wordml" w:rsidRPr="00D75EEF" w:rsidR="007F76FB" w:rsidP="00D75EEF" w:rsidRDefault="007F76FB" w14:paraId="09548946" wp14:textId="77777777">
      <w:pPr>
        <w:numPr>
          <w:ilvl w:val="1"/>
          <w:numId w:val="27"/>
        </w:numPr>
        <w:autoSpaceDE w:val="0"/>
        <w:autoSpaceDN w:val="0"/>
        <w:adjustRightInd w:val="0"/>
        <w:ind w:left="0" w:firstLine="567"/>
        <w:jc w:val="both"/>
      </w:pPr>
      <w:r w:rsidRPr="00D75EEF">
        <w:t xml:space="preserve">При подписании настоящего </w:t>
      </w:r>
      <w:r w:rsidRPr="00D75EEF" w:rsidR="005B6473">
        <w:t>д</w:t>
      </w:r>
      <w:r w:rsidRPr="00D75EEF">
        <w:t>оговора Стороны заверяют и гарантируют друг друга, что являются надлежащим образом учрежденными и зарегистрированными юридическими лицами или надлежащим образом зарегистрированным предпринимателем. Для закл</w:t>
      </w:r>
      <w:r w:rsidRPr="00D75EEF" w:rsidR="005B6473">
        <w:t>ючения и исполнения настоящего д</w:t>
      </w:r>
      <w:r w:rsidRPr="00D75EEF">
        <w:t>оговора, каждая из сторон получила все необходимые согласия, одобрения и разрешения, получение которых необходимо в соответствии с действующим законодательством Российской Федерации, учредительными и локальными документами каждой из Сторон. Не существует законодательных, подзаконных нормативных и индивидуальных актов, локальных документов каждой из Сторон, а также решений органов управления каждой из Сторон, запрещающих Сторонам или ограничивающих Стороны заключать и испо</w:t>
      </w:r>
      <w:r w:rsidRPr="00D75EEF" w:rsidR="005B6473">
        <w:t>лнять настоящий д</w:t>
      </w:r>
      <w:r w:rsidRPr="00D75EEF">
        <w:t>оговор. Лица подписы</w:t>
      </w:r>
      <w:r w:rsidRPr="00D75EEF" w:rsidR="005B6473">
        <w:t>вающие (заключающие) настоящий д</w:t>
      </w:r>
      <w:r w:rsidRPr="00D75EEF">
        <w:t>оговор, приложения и дополнения к нему, от имени и по поручению каждой из Сторон на день подписания (заключения) имеют все необходимые для такого подписания полномочия и занимают должности, ук</w:t>
      </w:r>
      <w:r w:rsidRPr="00D75EEF" w:rsidR="005B6473">
        <w:t>азанные в преамбуле настоящего д</w:t>
      </w:r>
      <w:r w:rsidRPr="00D75EEF">
        <w:t>оговора, приложений и дополнени</w:t>
      </w:r>
      <w:r w:rsidRPr="00D75EEF" w:rsidR="009C7946">
        <w:t>й</w:t>
      </w:r>
      <w:r w:rsidRPr="00D75EEF">
        <w:t xml:space="preserve"> к нему, а также каждая из Сторон своевременно и в полном объеме предоставляет налоговую отчетность в Налоговые органы Российской Федерации, в соответствии с </w:t>
      </w:r>
      <w:r w:rsidRPr="00D75EEF" w:rsidR="009C7946">
        <w:t xml:space="preserve">действующим </w:t>
      </w:r>
      <w:r w:rsidRPr="00D75EEF">
        <w:t>законодательством РФ.</w:t>
      </w:r>
    </w:p>
    <w:p xmlns:wp14="http://schemas.microsoft.com/office/word/2010/wordml" w:rsidRPr="00D75EEF" w:rsidR="007F76FB" w:rsidP="00D75EEF" w:rsidRDefault="007F76FB" w14:paraId="496788D0" wp14:textId="77777777">
      <w:pPr>
        <w:numPr>
          <w:ilvl w:val="1"/>
          <w:numId w:val="27"/>
        </w:numPr>
        <w:autoSpaceDE w:val="0"/>
        <w:autoSpaceDN w:val="0"/>
        <w:adjustRightInd w:val="0"/>
        <w:ind w:left="0" w:firstLine="567"/>
        <w:jc w:val="both"/>
      </w:pPr>
      <w:r w:rsidRPr="00D75EEF">
        <w:t xml:space="preserve">Ответственность за правильность предоставления реквизитов, необходимых для исполнения настоящего </w:t>
      </w:r>
      <w:r w:rsidRPr="00D75EEF" w:rsidR="005B6473">
        <w:t>д</w:t>
      </w:r>
      <w:r w:rsidRPr="00D75EEF">
        <w:t>оговор, лежит на Стороне, предоставившей соответствующие реквизиты.</w:t>
      </w:r>
    </w:p>
    <w:p xmlns:wp14="http://schemas.microsoft.com/office/word/2010/wordml" w:rsidRPr="00D75EEF" w:rsidR="007F76FB" w:rsidP="00D75EEF" w:rsidRDefault="007F76FB" w14:paraId="2354A951" wp14:textId="77777777">
      <w:pPr>
        <w:numPr>
          <w:ilvl w:val="1"/>
          <w:numId w:val="27"/>
        </w:numPr>
        <w:autoSpaceDE w:val="0"/>
        <w:autoSpaceDN w:val="0"/>
        <w:adjustRightInd w:val="0"/>
        <w:ind w:left="0" w:firstLine="567"/>
        <w:jc w:val="both"/>
      </w:pPr>
      <w:r w:rsidRPr="00D75EEF">
        <w:rPr>
          <w:rStyle w:val="9"/>
        </w:rPr>
        <w:t>Стороны обязаны сообщать друг другу об изменении: своих адресов, номеров телефонов,</w:t>
      </w:r>
      <w:r w:rsidRPr="00D75EEF">
        <w:rPr>
          <w:rStyle w:val="10"/>
        </w:rPr>
        <w:t xml:space="preserve"> адреса электронной почты, </w:t>
      </w:r>
      <w:r w:rsidRPr="00D75EEF">
        <w:rPr>
          <w:rStyle w:val="9"/>
        </w:rPr>
        <w:t>телефакса и банковских реквизитов в 5 (Пятидневный) срок, с момента регистрации таких изменений.</w:t>
      </w:r>
    </w:p>
    <w:p xmlns:wp14="http://schemas.microsoft.com/office/word/2010/wordml" w:rsidRPr="00D75EEF" w:rsidR="007F76FB" w:rsidP="00D75EEF" w:rsidRDefault="007F76FB" w14:paraId="53C892FA" wp14:textId="77777777">
      <w:pPr>
        <w:numPr>
          <w:ilvl w:val="1"/>
          <w:numId w:val="27"/>
        </w:numPr>
        <w:autoSpaceDE w:val="0"/>
        <w:autoSpaceDN w:val="0"/>
        <w:adjustRightInd w:val="0"/>
        <w:ind w:left="0" w:firstLine="567"/>
        <w:jc w:val="both"/>
      </w:pPr>
      <w:r w:rsidRPr="00D75EEF">
        <w:t xml:space="preserve">В случае ликвидации одной из Сторон, </w:t>
      </w:r>
      <w:r w:rsidRPr="00D75EEF" w:rsidR="009C7946">
        <w:t xml:space="preserve">права и обязанности </w:t>
      </w:r>
      <w:r w:rsidRPr="00D75EEF">
        <w:t xml:space="preserve">по исполнению условий настоящего </w:t>
      </w:r>
      <w:r w:rsidRPr="00D75EEF" w:rsidR="005B6473">
        <w:t>д</w:t>
      </w:r>
      <w:r w:rsidRPr="00D75EEF">
        <w:t xml:space="preserve">оговора, переходят </w:t>
      </w:r>
      <w:r w:rsidRPr="00D75EEF" w:rsidR="009C7946">
        <w:t xml:space="preserve">к </w:t>
      </w:r>
      <w:r w:rsidRPr="00D75EEF">
        <w:t>правопреемнику.</w:t>
      </w:r>
    </w:p>
    <w:p xmlns:wp14="http://schemas.microsoft.com/office/word/2010/wordml" w:rsidRPr="00D75EEF" w:rsidR="007F76FB" w:rsidP="00D75EEF" w:rsidRDefault="007F76FB" w14:paraId="61144EB8" wp14:textId="77777777">
      <w:pPr>
        <w:numPr>
          <w:ilvl w:val="1"/>
          <w:numId w:val="27"/>
        </w:numPr>
        <w:autoSpaceDE w:val="0"/>
        <w:autoSpaceDN w:val="0"/>
        <w:adjustRightInd w:val="0"/>
        <w:ind w:left="0" w:firstLine="567"/>
        <w:jc w:val="both"/>
      </w:pPr>
      <w:r w:rsidRPr="00D75EEF">
        <w:t>Примен</w:t>
      </w:r>
      <w:r w:rsidRPr="00D75EEF" w:rsidR="005B6473">
        <w:t>имым правом по настоящему д</w:t>
      </w:r>
      <w:r w:rsidRPr="00D75EEF">
        <w:t>оговору является право Российской Федерации.</w:t>
      </w:r>
    </w:p>
    <w:p xmlns:wp14="http://schemas.microsoft.com/office/word/2010/wordml" w:rsidRPr="00D75EEF" w:rsidR="00F25EAA" w:rsidP="00D75EEF" w:rsidRDefault="00F25EAA" w14:paraId="695EDE10" wp14:textId="77777777">
      <w:pPr>
        <w:numPr>
          <w:ilvl w:val="1"/>
          <w:numId w:val="27"/>
        </w:numPr>
        <w:autoSpaceDE w:val="0"/>
        <w:autoSpaceDN w:val="0"/>
        <w:adjustRightInd w:val="0"/>
        <w:ind w:left="0" w:firstLine="567"/>
        <w:jc w:val="both"/>
      </w:pPr>
      <w:r w:rsidRPr="00D75EEF">
        <w:t>Стороны не имеют никаких сопутствующих устных договоренностей. Содержание текста насто</w:t>
      </w:r>
      <w:r w:rsidRPr="00D75EEF">
        <w:t>я</w:t>
      </w:r>
      <w:r w:rsidRPr="00D75EEF" w:rsidR="005B6473">
        <w:t>щего д</w:t>
      </w:r>
      <w:r w:rsidRPr="00D75EEF">
        <w:t>оговора полностью соответствует действительному волеизъявлению Сторон, и является понятной для ка</w:t>
      </w:r>
      <w:r w:rsidRPr="00D75EEF">
        <w:t>ж</w:t>
      </w:r>
      <w:r w:rsidRPr="00D75EEF">
        <w:t>дой из Сторон.</w:t>
      </w:r>
    </w:p>
    <w:p xmlns:wp14="http://schemas.microsoft.com/office/word/2010/wordml" w:rsidRPr="00D75EEF" w:rsidR="00F25EAA" w:rsidP="00D75EEF" w:rsidRDefault="00F25EAA" w14:paraId="11C2097F" wp14:textId="77777777">
      <w:pPr>
        <w:numPr>
          <w:ilvl w:val="1"/>
          <w:numId w:val="27"/>
        </w:numPr>
        <w:autoSpaceDE w:val="0"/>
        <w:autoSpaceDN w:val="0"/>
        <w:adjustRightInd w:val="0"/>
        <w:ind w:left="0" w:firstLine="567"/>
        <w:jc w:val="both"/>
      </w:pPr>
      <w:r w:rsidRPr="00D75EEF">
        <w:t>Вся пе</w:t>
      </w:r>
      <w:r w:rsidRPr="00D75EEF" w:rsidR="005B6473">
        <w:t>реписка по предмету настоящего д</w:t>
      </w:r>
      <w:r w:rsidRPr="00D75EEF">
        <w:t>оговора, предшествующая его заключению, теряет юр</w:t>
      </w:r>
      <w:r w:rsidRPr="00D75EEF">
        <w:t>и</w:t>
      </w:r>
      <w:r w:rsidRPr="00D75EEF">
        <w:t>дическую сил</w:t>
      </w:r>
      <w:r w:rsidRPr="00D75EEF" w:rsidR="005B6473">
        <w:t>у со дня заключения настоящего д</w:t>
      </w:r>
      <w:r w:rsidRPr="00D75EEF">
        <w:t>оговора.</w:t>
      </w:r>
    </w:p>
    <w:p xmlns:wp14="http://schemas.microsoft.com/office/word/2010/wordml" w:rsidRPr="00D75EEF" w:rsidR="00F25EAA" w:rsidP="00D75EEF" w:rsidRDefault="00F25EAA" w14:paraId="53E59C19" wp14:textId="42521E2B">
      <w:pPr>
        <w:numPr>
          <w:ilvl w:val="1"/>
          <w:numId w:val="27"/>
        </w:numPr>
        <w:autoSpaceDE w:val="0"/>
        <w:autoSpaceDN w:val="0"/>
        <w:adjustRightInd w:val="0"/>
        <w:ind w:left="0" w:firstLine="567"/>
        <w:jc w:val="both"/>
        <w:rPr/>
      </w:pPr>
      <w:r w:rsidR="00F25EAA">
        <w:rPr/>
        <w:t xml:space="preserve">Стороны </w:t>
      </w:r>
      <w:r w:rsidR="5E8D76BD">
        <w:rPr/>
        <w:t>признают,</w:t>
      </w:r>
      <w:r w:rsidR="3894BDA3">
        <w:rPr/>
        <w:t xml:space="preserve"> что,</w:t>
      </w:r>
      <w:r w:rsidR="00F25EAA">
        <w:rPr/>
        <w:t xml:space="preserve"> если како</w:t>
      </w:r>
      <w:r w:rsidR="005B6473">
        <w:rPr/>
        <w:t>е-либо из положений настоящего д</w:t>
      </w:r>
      <w:r w:rsidR="00F25EAA">
        <w:rPr/>
        <w:t>оговора становится недействительным в течение срока его действия вследствие изменения законод</w:t>
      </w:r>
      <w:r w:rsidR="00F25EAA">
        <w:rPr/>
        <w:t>а</w:t>
      </w:r>
      <w:r w:rsidR="00F25EAA">
        <w:rPr/>
        <w:t xml:space="preserve">тельства, остальные положения настоящего </w:t>
      </w:r>
      <w:r w:rsidR="005B6473">
        <w:rPr/>
        <w:t>д</w:t>
      </w:r>
      <w:r w:rsidR="00F25EAA">
        <w:rPr/>
        <w:t>оговора обязательны для Сторон в теч</w:t>
      </w:r>
      <w:r w:rsidR="005B6473">
        <w:rPr/>
        <w:t>ение срока действия настоящего д</w:t>
      </w:r>
      <w:r w:rsidR="00F25EAA">
        <w:rPr/>
        <w:t>оговора.</w:t>
      </w:r>
    </w:p>
    <w:p xmlns:wp14="http://schemas.microsoft.com/office/word/2010/wordml" w:rsidRPr="00D75EEF" w:rsidR="007F76FB" w:rsidP="00D75EEF" w:rsidRDefault="00F25EAA" w14:paraId="7791C963" wp14:textId="77777777">
      <w:pPr>
        <w:numPr>
          <w:ilvl w:val="1"/>
          <w:numId w:val="27"/>
        </w:numPr>
        <w:autoSpaceDE w:val="0"/>
        <w:autoSpaceDN w:val="0"/>
        <w:adjustRightInd w:val="0"/>
        <w:ind w:left="0" w:firstLine="567"/>
        <w:jc w:val="both"/>
      </w:pPr>
      <w:r w:rsidRPr="00D75EEF">
        <w:t>Любая информация о финансовом положени</w:t>
      </w:r>
      <w:r w:rsidRPr="00D75EEF" w:rsidR="005B6473">
        <w:t>и Сторон и условиях настоящего д</w:t>
      </w:r>
      <w:r w:rsidRPr="00D75EEF">
        <w:t>оговора, дополнительных соглашений, а также договоров с третьими лицами</w:t>
      </w:r>
      <w:r w:rsidRPr="00D75EEF" w:rsidR="007F76FB">
        <w:t xml:space="preserve"> по исполнению настоящего договора</w:t>
      </w:r>
      <w:r w:rsidRPr="00D75EEF">
        <w:t>, будет считаться конфиденциальной и не подлежит разглашению. Иные условия ко</w:t>
      </w:r>
      <w:r w:rsidRPr="00D75EEF">
        <w:t>н</w:t>
      </w:r>
      <w:r w:rsidRPr="00D75EEF">
        <w:t>фиденциальности могут быть установлены по требованию любой из Сторон.</w:t>
      </w:r>
    </w:p>
    <w:p xmlns:wp14="http://schemas.microsoft.com/office/word/2010/wordml" w:rsidR="007F76FB" w:rsidP="00D75EEF" w:rsidRDefault="00F25EAA" w14:paraId="0073ECEF" wp14:textId="77777777">
      <w:pPr>
        <w:numPr>
          <w:ilvl w:val="1"/>
          <w:numId w:val="27"/>
        </w:numPr>
        <w:autoSpaceDE w:val="0"/>
        <w:autoSpaceDN w:val="0"/>
        <w:adjustRightInd w:val="0"/>
        <w:ind w:left="0" w:firstLine="567"/>
        <w:jc w:val="both"/>
      </w:pPr>
      <w:r w:rsidRPr="00D75EEF">
        <w:t>Настоя</w:t>
      </w:r>
      <w:r w:rsidRPr="00D75EEF" w:rsidR="005B6473">
        <w:t>щий д</w:t>
      </w:r>
      <w:r w:rsidRPr="00D75EEF">
        <w:t xml:space="preserve">оговор составлен в </w:t>
      </w:r>
      <w:r w:rsidRPr="00D75EEF" w:rsidR="002A3169">
        <w:t>д</w:t>
      </w:r>
      <w:r w:rsidRPr="00D75EEF">
        <w:t xml:space="preserve">вух подлинных экземплярах, на </w:t>
      </w:r>
      <w:r w:rsidR="00F509D8">
        <w:t>7</w:t>
      </w:r>
      <w:r w:rsidRPr="000A0C98" w:rsidR="00F509D8">
        <w:t xml:space="preserve"> </w:t>
      </w:r>
      <w:r w:rsidRPr="000A0C98">
        <w:t>(</w:t>
      </w:r>
      <w:r w:rsidR="00F509D8">
        <w:t>семи</w:t>
      </w:r>
      <w:r w:rsidRPr="000A0C98">
        <w:t>)</w:t>
      </w:r>
      <w:r w:rsidRPr="00D75EEF">
        <w:t xml:space="preserve"> листах, на Русском языке по одному экзе</w:t>
      </w:r>
      <w:r w:rsidRPr="00D75EEF">
        <w:t>м</w:t>
      </w:r>
      <w:r w:rsidRPr="00D75EEF">
        <w:t>пляру для каждой из Сторон, имеющих равную юридическую силу.</w:t>
      </w:r>
    </w:p>
    <w:p xmlns:wp14="http://schemas.microsoft.com/office/word/2010/wordml" w:rsidR="00BD1A53" w:rsidP="6CDE1C22" w:rsidRDefault="00BD1A53" w14:paraId="049F31CB" wp14:textId="77777777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p xmlns:wp14="http://schemas.microsoft.com/office/word/2010/wordml" w:rsidR="00BD1A53" w:rsidP="6CDE1C22" w:rsidRDefault="00BD1A53" w14:paraId="70CF601A" wp14:textId="77777777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6CDE1C22" w:rsidR="00BD1A53">
        <w:rPr>
          <w:sz w:val="24"/>
          <w:szCs w:val="24"/>
        </w:rPr>
        <w:t>Приложение:</w:t>
      </w:r>
    </w:p>
    <w:p xmlns:wp14="http://schemas.microsoft.com/office/word/2010/wordml" w:rsidRPr="001C58AD" w:rsidR="004B1993" w:rsidP="6CDE1C22" w:rsidRDefault="004B1993" w14:paraId="03C53ACB" wp14:textId="77777777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bookmarkStart w:name="_Hlk58508595" w:id="9"/>
      <w:r w:rsidRPr="6CDE1C22" w:rsidR="004B1993">
        <w:rPr>
          <w:sz w:val="24"/>
          <w:szCs w:val="24"/>
        </w:rPr>
        <w:t>Приложение № 1 – Задание на проектирование;</w:t>
      </w:r>
    </w:p>
    <w:p xmlns:wp14="http://schemas.microsoft.com/office/word/2010/wordml" w:rsidRPr="001C58AD" w:rsidR="004B1993" w:rsidP="6CDE1C22" w:rsidRDefault="004B1993" w14:paraId="548E8C27" wp14:textId="77777777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6CDE1C22" w:rsidR="004B1993">
        <w:rPr>
          <w:sz w:val="24"/>
          <w:szCs w:val="24"/>
        </w:rPr>
        <w:t xml:space="preserve">Приложение № 2 – график разработки и выдачи проектной документации </w:t>
      </w:r>
    </w:p>
    <w:p xmlns:wp14="http://schemas.microsoft.com/office/word/2010/wordml" w:rsidRPr="001C58AD" w:rsidR="004B1993" w:rsidP="6CDE1C22" w:rsidRDefault="004B1993" w14:paraId="4C7EA5F9" wp14:textId="77777777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6CDE1C22" w:rsidR="004B1993">
        <w:rPr>
          <w:sz w:val="24"/>
          <w:szCs w:val="24"/>
        </w:rPr>
        <w:t>Приложение № 3 – сметный расчет</w:t>
      </w:r>
    </w:p>
    <w:p xmlns:wp14="http://schemas.microsoft.com/office/word/2010/wordml" w:rsidRPr="001C58AD" w:rsidR="004B1993" w:rsidP="6CDE1C22" w:rsidRDefault="004B1993" w14:paraId="182F6745" wp14:textId="77777777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6CDE1C22" w:rsidR="004B1993">
        <w:rPr>
          <w:sz w:val="24"/>
          <w:szCs w:val="24"/>
        </w:rPr>
        <w:t>Приложение № 4 – ситуационный план;</w:t>
      </w:r>
    </w:p>
    <w:p xmlns:wp14="http://schemas.microsoft.com/office/word/2010/wordml" w:rsidRPr="001C58AD" w:rsidR="004B1993" w:rsidP="6CDE1C22" w:rsidRDefault="004B1993" w14:paraId="009B1BBA" wp14:textId="77777777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6CDE1C22" w:rsidR="004B1993">
        <w:rPr>
          <w:sz w:val="24"/>
          <w:szCs w:val="24"/>
        </w:rPr>
        <w:t>Приложение № 5 – технологическая схема.</w:t>
      </w:r>
    </w:p>
    <w:p xmlns:wp14="http://schemas.microsoft.com/office/word/2010/wordml" w:rsidRPr="00D75EEF" w:rsidR="004B1993" w:rsidP="6CDE1C22" w:rsidRDefault="004B1993" w14:paraId="19D60FAE" wp14:textId="75819F7F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bookmarkEnd w:id="9"/>
    <w:p xmlns:wp14="http://schemas.microsoft.com/office/word/2010/wordml" w:rsidRPr="00D75EEF" w:rsidR="00763B4B" w:rsidP="6CDE1C22" w:rsidRDefault="00763B4B" w14:paraId="53128261" wp14:textId="77777777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p xmlns:wp14="http://schemas.microsoft.com/office/word/2010/wordml" w:rsidRPr="004664B7" w:rsidR="00D40E19" w:rsidP="6CDE1C22" w:rsidRDefault="009D5DB4" w14:paraId="5C00FB92" wp14:textId="77777777">
      <w:pPr>
        <w:numPr>
          <w:ilvl w:val="0"/>
          <w:numId w:val="27"/>
        </w:numPr>
        <w:autoSpaceDE w:val="0"/>
        <w:autoSpaceDN w:val="0"/>
        <w:adjustRightInd w:val="0"/>
        <w:ind w:left="0" w:firstLine="0"/>
        <w:jc w:val="center"/>
        <w:rPr>
          <w:sz w:val="24"/>
          <w:szCs w:val="24"/>
        </w:rPr>
      </w:pPr>
      <w:r w:rsidRPr="6CDE1C22" w:rsidR="009D5DB4">
        <w:rPr>
          <w:b w:val="1"/>
          <w:bCs w:val="1"/>
          <w:sz w:val="24"/>
          <w:szCs w:val="24"/>
        </w:rPr>
        <w:t>РЕКВИЗИТЫ СТОРОН</w:t>
      </w:r>
    </w:p>
    <w:p xmlns:wp14="http://schemas.microsoft.com/office/word/2010/wordml" w:rsidRPr="00D75EEF" w:rsidR="004664B7" w:rsidP="6CDE1C22" w:rsidRDefault="004664B7" w14:paraId="62486C05" wp14:textId="77777777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61"/>
        <w:gridCol w:w="4961"/>
      </w:tblGrid>
      <w:tr xmlns:wp14="http://schemas.microsoft.com/office/word/2010/wordml" w:rsidRPr="00C42C6B" w:rsidR="004664B7" w:rsidTr="6CDE1C22" w14:paraId="683E7154" wp14:textId="77777777">
        <w:tc>
          <w:tcPr>
            <w:tcW w:w="2500" w:type="pct"/>
            <w:shd w:val="clear" w:color="auto" w:fill="auto"/>
            <w:tcMar/>
          </w:tcPr>
          <w:p w:rsidRPr="00C42C6B" w:rsidR="004664B7" w:rsidP="6CDE1C22" w:rsidRDefault="00BD1A53" w14:paraId="71EAE360" wp14:textId="77777777">
            <w:pPr>
              <w:tabs>
                <w:tab w:val="left" w:pos="950"/>
              </w:tabs>
              <w:spacing w:before="24" w:line="276" w:lineRule="auto"/>
              <w:jc w:val="both"/>
              <w:rPr>
                <w:b w:val="1"/>
                <w:bCs w:val="1"/>
                <w:color w:val="000000"/>
                <w:spacing w:val="6"/>
                <w:sz w:val="24"/>
                <w:szCs w:val="24"/>
                <w:lang w:val="en-US"/>
              </w:rPr>
            </w:pPr>
            <w:r w:rsidRPr="6CDE1C22" w:rsidR="00BD1A53">
              <w:rPr>
                <w:b w:val="1"/>
                <w:bCs w:val="1"/>
                <w:color w:val="000000"/>
                <w:spacing w:val="6"/>
                <w:sz w:val="24"/>
                <w:szCs w:val="24"/>
              </w:rPr>
              <w:t>ИСПОЛНИТЕЛЬ</w:t>
            </w:r>
            <w:r w:rsidRPr="6CDE1C22" w:rsidR="09A5B465">
              <w:rPr>
                <w:b w:val="1"/>
                <w:bCs w:val="1"/>
                <w:color w:val="000000"/>
                <w:spacing w:val="6"/>
                <w:sz w:val="24"/>
                <w:szCs w:val="24"/>
              </w:rPr>
              <w:t>:</w:t>
            </w:r>
          </w:p>
        </w:tc>
        <w:tc>
          <w:tcPr>
            <w:tcW w:w="2500" w:type="pct"/>
            <w:shd w:val="clear" w:color="auto" w:fill="auto"/>
            <w:tcMar/>
          </w:tcPr>
          <w:p w:rsidRPr="00C42C6B" w:rsidR="004664B7" w:rsidP="6CDE1C22" w:rsidRDefault="00BD1A53" w14:paraId="58CDB3C7" wp14:textId="77777777">
            <w:pPr>
              <w:tabs>
                <w:tab w:val="left" w:pos="950"/>
              </w:tabs>
              <w:spacing w:before="24" w:line="276" w:lineRule="auto"/>
              <w:jc w:val="both"/>
              <w:rPr>
                <w:b w:val="1"/>
                <w:bCs w:val="1"/>
                <w:color w:val="000000"/>
                <w:spacing w:val="6"/>
                <w:sz w:val="24"/>
                <w:szCs w:val="24"/>
              </w:rPr>
            </w:pPr>
            <w:r w:rsidRPr="6CDE1C22" w:rsidR="00BD1A53">
              <w:rPr>
                <w:b w:val="1"/>
                <w:bCs w:val="1"/>
                <w:color w:val="000000"/>
                <w:spacing w:val="6"/>
                <w:sz w:val="24"/>
                <w:szCs w:val="24"/>
              </w:rPr>
              <w:t>ЗАКАЗЧИК</w:t>
            </w:r>
            <w:r w:rsidRPr="6CDE1C22" w:rsidR="09A5B465">
              <w:rPr>
                <w:b w:val="1"/>
                <w:bCs w:val="1"/>
                <w:color w:val="000000"/>
                <w:spacing w:val="6"/>
                <w:sz w:val="24"/>
                <w:szCs w:val="24"/>
              </w:rPr>
              <w:t>:</w:t>
            </w:r>
          </w:p>
          <w:p w:rsidRPr="00C42C6B" w:rsidR="004664B7" w:rsidP="6CDE1C22" w:rsidRDefault="004664B7" w14:paraId="4101652C" wp14:textId="77777777">
            <w:pPr>
              <w:tabs>
                <w:tab w:val="left" w:pos="950"/>
              </w:tabs>
              <w:spacing w:before="24" w:line="276" w:lineRule="auto"/>
              <w:jc w:val="both"/>
              <w:rPr>
                <w:b w:val="1"/>
                <w:bCs w:val="1"/>
                <w:color w:val="000000"/>
                <w:spacing w:val="6"/>
                <w:sz w:val="24"/>
                <w:szCs w:val="24"/>
                <w:lang w:val="en-US"/>
              </w:rPr>
            </w:pPr>
          </w:p>
        </w:tc>
      </w:tr>
      <w:tr xmlns:wp14="http://schemas.microsoft.com/office/word/2010/wordml" w:rsidRPr="00C42C6B" w:rsidR="004664B7" w:rsidTr="6CDE1C22" w14:paraId="4DA397FB" wp14:textId="77777777">
        <w:trPr>
          <w:trHeight w:val="4314"/>
        </w:trPr>
        <w:tc>
          <w:tcPr>
            <w:tcW w:w="2500" w:type="pct"/>
            <w:shd w:val="clear" w:color="auto" w:fill="auto"/>
            <w:tcMar/>
          </w:tcPr>
          <w:p w:rsidRPr="00467769" w:rsidR="004664B7" w:rsidP="6CDE1C22" w:rsidRDefault="00A870B9" w14:paraId="659F0F7C" wp14:textId="02647061">
            <w:pPr>
              <w:spacing w:line="264" w:lineRule="auto"/>
              <w:rPr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  <w:tcMar/>
          </w:tcPr>
          <w:p w:rsidRPr="00BD1A53" w:rsidR="00BD1A53" w:rsidP="6CDE1C22" w:rsidRDefault="00BD1A53" w14:paraId="4C080BC2" wp14:textId="41DAD54E">
            <w:pPr>
              <w:pStyle w:val="NoSpacing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6CDE1C22" w:rsidR="1250791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Полное наименование:</w:t>
            </w:r>
            <w:r w:rsidRPr="6CDE1C22" w:rsidR="1250791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</w:p>
          <w:p w:rsidRPr="00BD1A53" w:rsidR="00BD1A53" w:rsidP="6CDE1C22" w:rsidRDefault="00BD1A53" w14:paraId="7D20833C" wp14:textId="259F873B">
            <w:pPr>
              <w:pStyle w:val="NoSpacing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6CDE1C22" w:rsidR="1250791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Общество с ограниченной ответственностью </w:t>
            </w:r>
          </w:p>
          <w:p w:rsidRPr="00BD1A53" w:rsidR="00BD1A53" w:rsidP="6CDE1C22" w:rsidRDefault="00BD1A53" w14:paraId="50C43B3E" wp14:textId="4530FA4E">
            <w:pPr>
              <w:pStyle w:val="NoSpacing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6CDE1C22" w:rsidR="1250791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«</w:t>
            </w:r>
            <w:proofErr w:type="spellStart"/>
            <w:r w:rsidRPr="6CDE1C22" w:rsidR="1250791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АгроИнвест</w:t>
            </w:r>
            <w:proofErr w:type="spellEnd"/>
            <w:r w:rsidRPr="6CDE1C22" w:rsidR="1250791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-Кшенский элеватор»</w:t>
            </w:r>
          </w:p>
          <w:p w:rsidRPr="00BD1A53" w:rsidR="00BD1A53" w:rsidP="6CDE1C22" w:rsidRDefault="00BD1A53" w14:paraId="742E8131" wp14:textId="3AADE74A">
            <w:pPr>
              <w:pStyle w:val="NoSpacing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6CDE1C22" w:rsidR="1250791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Сокращенное наименование:</w:t>
            </w:r>
            <w:r w:rsidRPr="6CDE1C22" w:rsidR="1250791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>
              <w:br/>
            </w:r>
            <w:r w:rsidRPr="6CDE1C22" w:rsidR="1250791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ООО «</w:t>
            </w:r>
            <w:proofErr w:type="spellStart"/>
            <w:r w:rsidRPr="6CDE1C22" w:rsidR="1250791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АгроИнвест</w:t>
            </w:r>
            <w:proofErr w:type="spellEnd"/>
            <w:r w:rsidRPr="6CDE1C22" w:rsidR="1250791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-Кшенский элеватор»</w:t>
            </w:r>
          </w:p>
          <w:p w:rsidRPr="00BD1A53" w:rsidR="00BD1A53" w:rsidP="6CDE1C22" w:rsidRDefault="00BD1A53" w14:paraId="016076BB" wp14:textId="25409C49">
            <w:pPr>
              <w:spacing w:before="24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</w:p>
          <w:p w:rsidRPr="00BD1A53" w:rsidR="00BD1A53" w:rsidP="6CDE1C22" w:rsidRDefault="00BD1A53" w14:paraId="30C6A376" wp14:textId="5BB99519">
            <w:pPr>
              <w:pStyle w:val="NoSpacing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6CDE1C22" w:rsidR="1250791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Юридический адрес</w:t>
            </w:r>
            <w:r w:rsidRPr="6CDE1C22" w:rsidR="1250791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: 306632, Курская обл., Советский р-н, п. Соколовка, </w:t>
            </w:r>
            <w:r>
              <w:br/>
            </w:r>
            <w:r w:rsidRPr="6CDE1C22" w:rsidR="1250791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ул. Курская, д. 3, </w:t>
            </w:r>
            <w:proofErr w:type="spellStart"/>
            <w:r w:rsidRPr="6CDE1C22" w:rsidR="1250791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каб</w:t>
            </w:r>
            <w:proofErr w:type="spellEnd"/>
            <w:r w:rsidRPr="6CDE1C22" w:rsidR="1250791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. 1.</w:t>
            </w:r>
          </w:p>
          <w:p w:rsidRPr="00BD1A53" w:rsidR="00BD1A53" w:rsidP="6CDE1C22" w:rsidRDefault="00BD1A53" w14:paraId="7C1545A3" wp14:textId="0C8C9336">
            <w:pPr>
              <w:spacing w:before="24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</w:p>
          <w:p w:rsidRPr="00BD1A53" w:rsidR="00BD1A53" w:rsidP="6CDE1C22" w:rsidRDefault="00BD1A53" w14:paraId="4F2A7E31" wp14:textId="1AAF1ADE">
            <w:pPr>
              <w:pStyle w:val="NoSpacing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6CDE1C22" w:rsidR="1250791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ОГРН</w:t>
            </w:r>
            <w:r w:rsidRPr="6CDE1C22" w:rsidR="1250791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1203600041138</w:t>
            </w:r>
          </w:p>
          <w:p w:rsidRPr="00BD1A53" w:rsidR="00BD1A53" w:rsidP="6CDE1C22" w:rsidRDefault="00BD1A53" w14:paraId="51ED6B1F" wp14:textId="62A242FD">
            <w:pPr>
              <w:pStyle w:val="NoSpacing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6CDE1C22" w:rsidR="1250791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ИНН</w:t>
            </w:r>
            <w:r w:rsidRPr="6CDE1C22" w:rsidR="1250791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4621009268</w:t>
            </w:r>
          </w:p>
          <w:p w:rsidRPr="00BD1A53" w:rsidR="00BD1A53" w:rsidP="6CDE1C22" w:rsidRDefault="00BD1A53" w14:paraId="2D05520E" wp14:textId="774EAABA">
            <w:pPr>
              <w:pStyle w:val="NoSpacing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6CDE1C22" w:rsidR="1250791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КПП</w:t>
            </w:r>
            <w:r w:rsidRPr="6CDE1C22" w:rsidR="1250791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462101001</w:t>
            </w:r>
          </w:p>
          <w:p w:rsidRPr="00BD1A53" w:rsidR="00BD1A53" w:rsidP="6CDE1C22" w:rsidRDefault="00BD1A53" w14:paraId="3A730862" wp14:textId="6DD78B8E">
            <w:pPr>
              <w:spacing w:before="24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</w:p>
          <w:p w:rsidRPr="00BD1A53" w:rsidR="00BD1A53" w:rsidP="6CDE1C22" w:rsidRDefault="00BD1A53" w14:paraId="5F52D375" wp14:textId="2FB17054">
            <w:pPr>
              <w:pStyle w:val="NoSpacing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6CDE1C22" w:rsidR="1250791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р/с: </w:t>
            </w:r>
            <w:r w:rsidRPr="6CDE1C22" w:rsidR="1250791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40702810213000005952</w:t>
            </w:r>
          </w:p>
          <w:p w:rsidRPr="00BD1A53" w:rsidR="00BD1A53" w:rsidP="6CDE1C22" w:rsidRDefault="00BD1A53" w14:paraId="726FC5E4" wp14:textId="4AA58C16">
            <w:pPr>
              <w:pStyle w:val="NoSpacing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6CDE1C22" w:rsidR="167DDB9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к</w:t>
            </w:r>
            <w:r w:rsidRPr="6CDE1C22" w:rsidR="1250791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.с</w:t>
            </w:r>
            <w:r w:rsidRPr="6CDE1C22" w:rsidR="1250791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. </w:t>
            </w:r>
            <w:r w:rsidRPr="6CDE1C22" w:rsidR="1250791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30101810600000000681</w:t>
            </w:r>
          </w:p>
          <w:p w:rsidRPr="00BD1A53" w:rsidR="00BD1A53" w:rsidP="6CDE1C22" w:rsidRDefault="00BD1A53" w14:paraId="3C1BDD40" wp14:textId="5934C482">
            <w:pPr>
              <w:pStyle w:val="NoSpacing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6CDE1C22" w:rsidR="1250791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БИК </w:t>
            </w:r>
            <w:r w:rsidRPr="6CDE1C22" w:rsidR="1250791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042007681</w:t>
            </w:r>
          </w:p>
          <w:p w:rsidRPr="00BD1A53" w:rsidR="00BD1A53" w:rsidP="6CDE1C22" w:rsidRDefault="00BD1A53" w14:paraId="16B4001C" wp14:textId="4664B18F">
            <w:pPr>
              <w:spacing w:before="24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</w:p>
          <w:p w:rsidRPr="00BD1A53" w:rsidR="00BD1A53" w:rsidP="6CDE1C22" w:rsidRDefault="00BD1A53" w14:paraId="60FFF2EE" wp14:textId="6EE840B2">
            <w:pPr>
              <w:pStyle w:val="NoSpacing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6CDE1C22" w:rsidR="1250791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ОКПО </w:t>
            </w:r>
            <w:r w:rsidRPr="6CDE1C22" w:rsidR="1250791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46797558</w:t>
            </w:r>
          </w:p>
          <w:p w:rsidRPr="00BD1A53" w:rsidR="00BD1A53" w:rsidP="6CDE1C22" w:rsidRDefault="00BD1A53" w14:paraId="56E157A9" wp14:textId="682B344D">
            <w:pPr>
              <w:pStyle w:val="NoSpacing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6CDE1C22" w:rsidR="1250791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ОКВЭД </w:t>
            </w:r>
            <w:r w:rsidRPr="6CDE1C22" w:rsidR="1250791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52.10.3</w:t>
            </w:r>
          </w:p>
          <w:p w:rsidRPr="00BD1A53" w:rsidR="00BD1A53" w:rsidP="6CDE1C22" w:rsidRDefault="00BD1A53" w14:paraId="626A8FDD" wp14:textId="3F13BC83">
            <w:pPr>
              <w:pStyle w:val="NoSpacing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6CDE1C22" w:rsidR="1250791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ОКАТО </w:t>
            </w:r>
            <w:r w:rsidRPr="6CDE1C22" w:rsidR="1250791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38236824009</w:t>
            </w:r>
          </w:p>
          <w:p w:rsidRPr="00BD1A53" w:rsidR="00BD1A53" w:rsidP="6CDE1C22" w:rsidRDefault="00BD1A53" w14:paraId="1048C7F2" wp14:textId="5A992730">
            <w:pPr>
              <w:pStyle w:val="NoSpacing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6CDE1C22" w:rsidR="1250791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ОКТМО </w:t>
            </w:r>
            <w:r w:rsidRPr="6CDE1C22" w:rsidR="1250791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38636424141</w:t>
            </w:r>
          </w:p>
          <w:p w:rsidRPr="00BD1A53" w:rsidR="00BD1A53" w:rsidP="6CDE1C22" w:rsidRDefault="00BD1A53" w14:paraId="1436DEED" wp14:textId="5F9305A3">
            <w:pPr>
              <w:pStyle w:val="a"/>
              <w:spacing w:before="24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pacing w:val="6"/>
                <w:sz w:val="24"/>
                <w:szCs w:val="24"/>
                <w:lang w:val="ru-RU"/>
              </w:rPr>
            </w:pPr>
          </w:p>
        </w:tc>
      </w:tr>
      <w:tr xmlns:wp14="http://schemas.microsoft.com/office/word/2010/wordml" w:rsidRPr="00C42C6B" w:rsidR="004664B7" w:rsidTr="6CDE1C22" w14:paraId="0C521B6E" wp14:textId="77777777">
        <w:trPr>
          <w:trHeight w:val="1427"/>
        </w:trPr>
        <w:tc>
          <w:tcPr>
            <w:tcW w:w="2500" w:type="pct"/>
            <w:shd w:val="clear" w:color="auto" w:fill="auto"/>
            <w:tcMar/>
          </w:tcPr>
          <w:p w:rsidR="004664B7" w:rsidP="00C42C6B" w:rsidRDefault="004664B7" w14:paraId="0AF4E271" wp14:textId="77777777">
            <w:pPr>
              <w:jc w:val="both"/>
              <w:rPr>
                <w:b/>
                <w:color w:val="000000"/>
              </w:rPr>
            </w:pPr>
            <w:r w:rsidRPr="00C42C6B">
              <w:rPr>
                <w:b/>
                <w:color w:val="000000"/>
              </w:rPr>
              <w:t>Генеральный директор</w:t>
            </w:r>
          </w:p>
          <w:p w:rsidRPr="00C42C6B" w:rsidR="00A870B9" w:rsidP="6CDE1C22" w:rsidRDefault="00A870B9" w14:paraId="3EE79BCF" wp14:textId="207B063D">
            <w:pPr>
              <w:jc w:val="both"/>
              <w:rPr>
                <w:b w:val="1"/>
                <w:bCs w:val="1"/>
                <w:color w:val="000000"/>
              </w:rPr>
            </w:pPr>
            <w:r w:rsidRPr="6CDE1C22" w:rsidR="767EF088">
              <w:rPr>
                <w:b w:val="1"/>
                <w:bCs w:val="1"/>
                <w:color w:val="000000" w:themeColor="text1" w:themeTint="FF" w:themeShade="FF"/>
              </w:rPr>
              <w:t xml:space="preserve">ООО </w:t>
            </w:r>
            <w:r w:rsidRPr="6CDE1C22" w:rsidR="33BE4E1F">
              <w:rPr>
                <w:b w:val="1"/>
                <w:bCs w:val="1"/>
                <w:color w:val="000000" w:themeColor="text1" w:themeTint="FF" w:themeShade="FF"/>
              </w:rPr>
              <w:t>_________</w:t>
            </w:r>
          </w:p>
          <w:p w:rsidRPr="00C42C6B" w:rsidR="004664B7" w:rsidP="00C42C6B" w:rsidRDefault="004664B7" w14:paraId="4B99056E" wp14:textId="77777777">
            <w:pPr>
              <w:shd w:val="clear" w:color="auto" w:fill="FFFFFF"/>
              <w:tabs>
                <w:tab w:val="left" w:pos="950"/>
              </w:tabs>
              <w:spacing w:before="24"/>
              <w:jc w:val="both"/>
              <w:rPr>
                <w:b/>
                <w:color w:val="000000"/>
              </w:rPr>
            </w:pPr>
          </w:p>
          <w:p w:rsidRPr="00C42C6B" w:rsidR="004664B7" w:rsidP="6CDE1C22" w:rsidRDefault="004664B7" w14:paraId="47CE5CC0" wp14:textId="0DC2D2C5">
            <w:pPr>
              <w:shd w:val="clear" w:color="auto" w:fill="FFFFFF" w:themeFill="background1"/>
              <w:tabs>
                <w:tab w:val="left" w:pos="950"/>
              </w:tabs>
              <w:spacing w:before="24"/>
              <w:jc w:val="both"/>
              <w:rPr>
                <w:b w:val="1"/>
                <w:bCs w:val="1"/>
                <w:color w:val="000000"/>
              </w:rPr>
            </w:pPr>
            <w:r w:rsidRPr="6CDE1C22" w:rsidR="09A5B465">
              <w:rPr>
                <w:b w:val="1"/>
                <w:bCs w:val="1"/>
                <w:color w:val="000000" w:themeColor="text1" w:themeTint="FF" w:themeShade="FF"/>
              </w:rPr>
              <w:t>__</w:t>
            </w:r>
            <w:r w:rsidRPr="6CDE1C22" w:rsidR="767EF088">
              <w:rPr>
                <w:b w:val="1"/>
                <w:bCs w:val="1"/>
                <w:color w:val="000000" w:themeColor="text1" w:themeTint="FF" w:themeShade="FF"/>
              </w:rPr>
              <w:t>_________________ /</w:t>
            </w:r>
            <w:r w:rsidRPr="6CDE1C22" w:rsidR="080B68BD">
              <w:rPr>
                <w:b w:val="1"/>
                <w:bCs w:val="1"/>
                <w:color w:val="000000" w:themeColor="text1" w:themeTint="FF" w:themeShade="FF"/>
              </w:rPr>
              <w:t>____________</w:t>
            </w:r>
            <w:r w:rsidRPr="6CDE1C22" w:rsidR="09A5B465">
              <w:rPr>
                <w:b w:val="1"/>
                <w:bCs w:val="1"/>
                <w:color w:val="000000" w:themeColor="text1" w:themeTint="FF" w:themeShade="FF"/>
              </w:rPr>
              <w:t>/</w:t>
            </w:r>
          </w:p>
        </w:tc>
        <w:tc>
          <w:tcPr>
            <w:tcW w:w="2500" w:type="pct"/>
            <w:shd w:val="clear" w:color="auto" w:fill="auto"/>
            <w:tcMar/>
          </w:tcPr>
          <w:p w:rsidR="004664B7" w:rsidP="00C42C6B" w:rsidRDefault="004664B7" w14:paraId="3991FE19" wp14:textId="77777777">
            <w:pPr>
              <w:jc w:val="both"/>
              <w:rPr>
                <w:b/>
                <w:color w:val="000000"/>
              </w:rPr>
            </w:pPr>
            <w:r w:rsidRPr="00C42C6B">
              <w:rPr>
                <w:b/>
                <w:color w:val="000000"/>
              </w:rPr>
              <w:t>Генеральный директор</w:t>
            </w:r>
          </w:p>
          <w:p w:rsidRPr="00C42C6B" w:rsidR="006C15C6" w:rsidP="6CDE1C22" w:rsidRDefault="006C15C6" w14:paraId="5EBF4E2F" wp14:textId="7B9E6E2E">
            <w:pPr>
              <w:pStyle w:val="a"/>
              <w:jc w:val="both"/>
              <w:rPr>
                <w:b w:val="1"/>
                <w:bCs w:val="1"/>
                <w:sz w:val="24"/>
                <w:szCs w:val="24"/>
              </w:rPr>
            </w:pPr>
            <w:r w:rsidRPr="6CDE1C22" w:rsidR="5AD41670">
              <w:rPr>
                <w:b w:val="1"/>
                <w:bCs w:val="1"/>
                <w:color w:val="000000" w:themeColor="text1" w:themeTint="FF" w:themeShade="FF"/>
              </w:rPr>
              <w:t xml:space="preserve">ООО </w:t>
            </w:r>
            <w:r w:rsidRPr="6CDE1C22" w:rsidR="356C6024">
              <w:rPr>
                <w:b w:val="1"/>
                <w:bCs w:val="1"/>
              </w:rPr>
              <w:t>«АгроИнвест-Кшенский элеватор»</w:t>
            </w:r>
          </w:p>
          <w:p w:rsidRPr="00C42C6B" w:rsidR="004664B7" w:rsidP="00C42C6B" w:rsidRDefault="004664B7" w14:paraId="1299C43A" wp14:textId="77777777">
            <w:pPr>
              <w:jc w:val="both"/>
              <w:rPr>
                <w:b/>
                <w:color w:val="000000"/>
              </w:rPr>
            </w:pPr>
          </w:p>
          <w:p w:rsidRPr="00C42C6B" w:rsidR="004664B7" w:rsidP="6CDE1C22" w:rsidRDefault="00A870B9" w14:paraId="38489086" wp14:textId="73BE7388">
            <w:pPr>
              <w:jc w:val="both"/>
              <w:rPr>
                <w:b w:val="1"/>
                <w:bCs w:val="1"/>
                <w:color w:val="000000"/>
              </w:rPr>
            </w:pPr>
            <w:r w:rsidRPr="6CDE1C22" w:rsidR="767EF088">
              <w:rPr>
                <w:b w:val="1"/>
                <w:bCs w:val="1"/>
                <w:color w:val="000000" w:themeColor="text1" w:themeTint="FF" w:themeShade="FF"/>
              </w:rPr>
              <w:t>________________/</w:t>
            </w:r>
            <w:r w:rsidRPr="6CDE1C22" w:rsidR="00BD1A53">
              <w:rPr>
                <w:b w:val="1"/>
                <w:bCs w:val="1"/>
                <w:color w:val="000000" w:themeColor="text1" w:themeTint="FF" w:themeShade="FF"/>
              </w:rPr>
              <w:t>А</w:t>
            </w:r>
            <w:r w:rsidRPr="6CDE1C22" w:rsidR="421F605B">
              <w:rPr>
                <w:b w:val="1"/>
                <w:bCs w:val="1"/>
                <w:color w:val="000000" w:themeColor="text1" w:themeTint="FF" w:themeShade="FF"/>
              </w:rPr>
              <w:t>.</w:t>
            </w:r>
            <w:r w:rsidRPr="6CDE1C22" w:rsidR="65DB75B8">
              <w:rPr>
                <w:b w:val="1"/>
                <w:bCs w:val="1"/>
                <w:color w:val="000000" w:themeColor="text1" w:themeTint="FF" w:themeShade="FF"/>
              </w:rPr>
              <w:t>Г. Ткачев</w:t>
            </w:r>
            <w:r w:rsidRPr="6CDE1C22" w:rsidR="09A5B465">
              <w:rPr>
                <w:b w:val="1"/>
                <w:bCs w:val="1"/>
                <w:color w:val="000000" w:themeColor="text1" w:themeTint="FF" w:themeShade="FF"/>
              </w:rPr>
              <w:t>/</w:t>
            </w:r>
          </w:p>
        </w:tc>
      </w:tr>
    </w:tbl>
    <w:p xmlns:wp14="http://schemas.microsoft.com/office/word/2010/wordml" w:rsidRPr="00D75EEF" w:rsidR="00D40E19" w:rsidP="00D75EEF" w:rsidRDefault="00D40E19" w14:paraId="4DDBEF00" wp14:textId="77777777">
      <w:pPr>
        <w:rPr>
          <w:b/>
        </w:rPr>
      </w:pPr>
    </w:p>
    <w:sectPr w:rsidRPr="00D75EEF" w:rsidR="00D40E19" w:rsidSect="00D75EEF">
      <w:footerReference w:type="even" r:id="rId17"/>
      <w:footerReference w:type="default" r:id="rId18"/>
      <w:footerReference w:type="first" r:id="rId19"/>
      <w:pgSz w:w="11906" w:h="16838" w:orient="portrait"/>
      <w:pgMar w:top="709" w:right="850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776146" w:rsidRDefault="00776146" w14:paraId="3461D779" wp14:textId="77777777">
      <w:r>
        <w:separator/>
      </w:r>
    </w:p>
  </w:endnote>
  <w:endnote w:type="continuationSeparator" w:id="0">
    <w:p xmlns:wp14="http://schemas.microsoft.com/office/word/2010/wordml" w:rsidR="00776146" w:rsidRDefault="00776146" w14:paraId="3CF2D8B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76F0C" w:rsidP="00684631" w:rsidRDefault="00976F0C" w14:paraId="53928121" wp14:textId="77777777">
    <w:pPr>
      <w:pStyle w:val="a7"/>
      <w:framePr w:wrap="around" w:hAnchor="margin" w:vAnchor="text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xmlns:wp14="http://schemas.microsoft.com/office/word/2010/wordml" w:rsidR="00976F0C" w:rsidP="008E2FFD" w:rsidRDefault="00976F0C" w14:paraId="0562CB0E" wp14:textId="7777777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76F0C" w:rsidP="00684631" w:rsidRDefault="00976F0C" w14:paraId="577C7B5B" wp14:textId="77777777">
    <w:pPr>
      <w:pStyle w:val="a7"/>
      <w:framePr w:wrap="around" w:hAnchor="margin" w:vAnchor="text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A5148">
      <w:rPr>
        <w:rStyle w:val="a9"/>
        <w:noProof/>
      </w:rPr>
      <w:t>8</w:t>
    </w:r>
    <w:r>
      <w:rPr>
        <w:rStyle w:val="a9"/>
      </w:rPr>
      <w:fldChar w:fldCharType="end"/>
    </w:r>
  </w:p>
  <w:p xmlns:wp14="http://schemas.microsoft.com/office/word/2010/wordml" w:rsidR="00976F0C" w:rsidP="008E2FFD" w:rsidRDefault="00976F0C" w14:paraId="413AF80A" wp14:textId="77777777">
    <w:pPr>
      <w:pStyle w:val="a7"/>
      <w:ind w:right="360"/>
    </w:pPr>
    <w:r>
      <w:t>____________________/Исполнитель/                                       _______________/Заказчик/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76F0C" w:rsidRDefault="00976F0C" w14:paraId="47EC3E81" wp14:textId="77777777">
    <w:pPr>
      <w:pStyle w:val="a7"/>
    </w:pPr>
    <w:r>
      <w:t>_________________/Исполнитель/                               _________________/Заказчик/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776146" w:rsidRDefault="00776146" w14:paraId="0FB78278" wp14:textId="77777777">
      <w:r>
        <w:separator/>
      </w:r>
    </w:p>
  </w:footnote>
  <w:footnote w:type="continuationSeparator" w:id="0">
    <w:p xmlns:wp14="http://schemas.microsoft.com/office/word/2010/wordml" w:rsidR="00776146" w:rsidRDefault="00776146" w14:paraId="1FC39945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2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55A0D3C"/>
    <w:multiLevelType w:val="multilevel"/>
    <w:tmpl w:val="97F62BB2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7102852"/>
    <w:multiLevelType w:val="multilevel"/>
    <w:tmpl w:val="0FDE15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A32DF8"/>
    <w:multiLevelType w:val="hybridMultilevel"/>
    <w:tmpl w:val="5D82E0D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84501A5"/>
    <w:multiLevelType w:val="hybridMultilevel"/>
    <w:tmpl w:val="95905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2673B5"/>
    <w:multiLevelType w:val="multilevel"/>
    <w:tmpl w:val="EADA57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D7572CF"/>
    <w:multiLevelType w:val="multilevel"/>
    <w:tmpl w:val="7632FB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513179"/>
    <w:multiLevelType w:val="multilevel"/>
    <w:tmpl w:val="6616DD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51B508F"/>
    <w:multiLevelType w:val="multilevel"/>
    <w:tmpl w:val="EADA57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61310F1"/>
    <w:multiLevelType w:val="multilevel"/>
    <w:tmpl w:val="EADA57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8193F3E"/>
    <w:multiLevelType w:val="multilevel"/>
    <w:tmpl w:val="EADA57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B6F3601"/>
    <w:multiLevelType w:val="multilevel"/>
    <w:tmpl w:val="68D637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BB225DD"/>
    <w:multiLevelType w:val="hybridMultilevel"/>
    <w:tmpl w:val="AA645FCE"/>
    <w:lvl w:ilvl="0" w:tplc="041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" w15:restartNumberingAfterBreak="0">
    <w:nsid w:val="1D1F6C78"/>
    <w:multiLevelType w:val="hybridMultilevel"/>
    <w:tmpl w:val="FDCCFE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7412B"/>
    <w:multiLevelType w:val="multilevel"/>
    <w:tmpl w:val="500C3CA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A8B2151"/>
    <w:multiLevelType w:val="multilevel"/>
    <w:tmpl w:val="F79CA70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77" w:hanging="14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77" w:hanging="141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7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7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7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7" w:hanging="14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15" w15:restartNumberingAfterBreak="0">
    <w:nsid w:val="3B8E075C"/>
    <w:multiLevelType w:val="hybridMultilevel"/>
    <w:tmpl w:val="290C3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D35EC"/>
    <w:multiLevelType w:val="multilevel"/>
    <w:tmpl w:val="88B64E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FF32122"/>
    <w:multiLevelType w:val="multilevel"/>
    <w:tmpl w:val="A98C0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1.%2.%3."/>
      <w:lvlJc w:val="lef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1.%2.%3.%4.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1.%2.%3.%4.%5.%6."/>
      <w:lvlJc w:val="lef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1.%2.%3.%4.%5.%6.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1.%2.%3.%4.%5.%6.%7.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2E3BCD"/>
    <w:multiLevelType w:val="multilevel"/>
    <w:tmpl w:val="EADA57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2D44B50"/>
    <w:multiLevelType w:val="multilevel"/>
    <w:tmpl w:val="EADA5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BA357E8"/>
    <w:multiLevelType w:val="multilevel"/>
    <w:tmpl w:val="EADA57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64E60F01"/>
    <w:multiLevelType w:val="multilevel"/>
    <w:tmpl w:val="EADA5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88B6821"/>
    <w:multiLevelType w:val="hybridMultilevel"/>
    <w:tmpl w:val="2F1008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6F404A79"/>
    <w:multiLevelType w:val="hybridMultilevel"/>
    <w:tmpl w:val="857675B4"/>
    <w:lvl w:ilvl="0" w:tplc="041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 w15:restartNumberingAfterBreak="0">
    <w:nsid w:val="72266AA7"/>
    <w:multiLevelType w:val="multilevel"/>
    <w:tmpl w:val="BE18213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5" w15:restartNumberingAfterBreak="0">
    <w:nsid w:val="72282C61"/>
    <w:multiLevelType w:val="multilevel"/>
    <w:tmpl w:val="88B64E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4275779"/>
    <w:multiLevelType w:val="hybridMultilevel"/>
    <w:tmpl w:val="41801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674F7E"/>
    <w:multiLevelType w:val="multilevel"/>
    <w:tmpl w:val="6616DD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35">
    <w:abstractNumId w:val="32"/>
  </w:num>
  <w:num w:numId="34">
    <w:abstractNumId w:val="31"/>
  </w:num>
  <w:num w:numId="33">
    <w:abstractNumId w:val="30"/>
  </w:num>
  <w:num w:numId="32">
    <w:abstractNumId w:val="29"/>
  </w:num>
  <w:num w:numId="31">
    <w:abstractNumId w:val="28"/>
  </w:num>
  <w:num w:numId="1">
    <w:abstractNumId w:val="17"/>
  </w:num>
  <w:num w:numId="2">
    <w:abstractNumId w:val="13"/>
  </w:num>
  <w:num w:numId="3">
    <w:abstractNumId w:val="26"/>
  </w:num>
  <w:num w:numId="4">
    <w:abstractNumId w:val="3"/>
  </w:num>
  <w:num w:numId="5">
    <w:abstractNumId w:val="0"/>
  </w:num>
  <w:num w:numId="6">
    <w:abstractNumId w:val="2"/>
  </w:num>
  <w:num w:numId="7">
    <w:abstractNumId w:val="22"/>
  </w:num>
  <w:num w:numId="8">
    <w:abstractNumId w:val="19"/>
  </w:num>
  <w:num w:numId="9">
    <w:abstractNumId w:val="7"/>
  </w:num>
  <w:num w:numId="10">
    <w:abstractNumId w:val="21"/>
  </w:num>
  <w:num w:numId="11">
    <w:abstractNumId w:val="18"/>
  </w:num>
  <w:num w:numId="12">
    <w:abstractNumId w:val="9"/>
  </w:num>
  <w:num w:numId="13">
    <w:abstractNumId w:val="25"/>
  </w:num>
  <w:num w:numId="14">
    <w:abstractNumId w:val="4"/>
  </w:num>
  <w:num w:numId="15">
    <w:abstractNumId w:val="6"/>
  </w:num>
  <w:num w:numId="16">
    <w:abstractNumId w:val="1"/>
  </w:num>
  <w:num w:numId="17">
    <w:abstractNumId w:val="8"/>
  </w:num>
  <w:num w:numId="18">
    <w:abstractNumId w:val="27"/>
  </w:num>
  <w:num w:numId="19">
    <w:abstractNumId w:val="24"/>
  </w:num>
  <w:num w:numId="20">
    <w:abstractNumId w:val="15"/>
  </w:num>
  <w:num w:numId="21">
    <w:abstractNumId w:val="12"/>
  </w:num>
  <w:num w:numId="22">
    <w:abstractNumId w:val="23"/>
  </w:num>
  <w:num w:numId="23">
    <w:abstractNumId w:val="14"/>
  </w:num>
  <w:num w:numId="24">
    <w:abstractNumId w:val="10"/>
  </w:num>
  <w:num w:numId="25">
    <w:abstractNumId w:val="20"/>
  </w:num>
  <w:num w:numId="26">
    <w:abstractNumId w:val="16"/>
  </w:num>
  <w:num w:numId="27">
    <w:abstractNumId w:val="5"/>
  </w:num>
  <w:num w:numId="28">
    <w:abstractNumId w:val="11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B4"/>
    <w:rsid w:val="00001603"/>
    <w:rsid w:val="00001EBE"/>
    <w:rsid w:val="00005F95"/>
    <w:rsid w:val="00006275"/>
    <w:rsid w:val="000074E5"/>
    <w:rsid w:val="00027630"/>
    <w:rsid w:val="00034DA5"/>
    <w:rsid w:val="00034E2E"/>
    <w:rsid w:val="00035419"/>
    <w:rsid w:val="00035FFE"/>
    <w:rsid w:val="000413FA"/>
    <w:rsid w:val="000422C4"/>
    <w:rsid w:val="000428C7"/>
    <w:rsid w:val="00045160"/>
    <w:rsid w:val="00051EE9"/>
    <w:rsid w:val="00052389"/>
    <w:rsid w:val="00065FBB"/>
    <w:rsid w:val="00073572"/>
    <w:rsid w:val="00081C42"/>
    <w:rsid w:val="0008475E"/>
    <w:rsid w:val="00085689"/>
    <w:rsid w:val="00090CF9"/>
    <w:rsid w:val="00095042"/>
    <w:rsid w:val="000A0C98"/>
    <w:rsid w:val="000A498B"/>
    <w:rsid w:val="000A746B"/>
    <w:rsid w:val="000A7D78"/>
    <w:rsid w:val="000B13F8"/>
    <w:rsid w:val="000B5972"/>
    <w:rsid w:val="000B5D88"/>
    <w:rsid w:val="000B74D4"/>
    <w:rsid w:val="000C11D3"/>
    <w:rsid w:val="000C67D2"/>
    <w:rsid w:val="000C6B5E"/>
    <w:rsid w:val="000D1216"/>
    <w:rsid w:val="000D54F1"/>
    <w:rsid w:val="000D79D0"/>
    <w:rsid w:val="000E3C4A"/>
    <w:rsid w:val="000E5921"/>
    <w:rsid w:val="000F17F3"/>
    <w:rsid w:val="000F1A2E"/>
    <w:rsid w:val="001012BD"/>
    <w:rsid w:val="00101AF9"/>
    <w:rsid w:val="00102445"/>
    <w:rsid w:val="001069BA"/>
    <w:rsid w:val="00117F0D"/>
    <w:rsid w:val="0012129F"/>
    <w:rsid w:val="00121408"/>
    <w:rsid w:val="001221BA"/>
    <w:rsid w:val="00124557"/>
    <w:rsid w:val="00126467"/>
    <w:rsid w:val="00130F3A"/>
    <w:rsid w:val="00131257"/>
    <w:rsid w:val="00134F2C"/>
    <w:rsid w:val="0013780A"/>
    <w:rsid w:val="00137D38"/>
    <w:rsid w:val="00147E17"/>
    <w:rsid w:val="001546B0"/>
    <w:rsid w:val="001623DE"/>
    <w:rsid w:val="0017183B"/>
    <w:rsid w:val="00172C0D"/>
    <w:rsid w:val="00172E07"/>
    <w:rsid w:val="00173BD7"/>
    <w:rsid w:val="00177875"/>
    <w:rsid w:val="001847D7"/>
    <w:rsid w:val="00191357"/>
    <w:rsid w:val="0019470F"/>
    <w:rsid w:val="001A17F5"/>
    <w:rsid w:val="001A2515"/>
    <w:rsid w:val="001A412B"/>
    <w:rsid w:val="001A6268"/>
    <w:rsid w:val="001A6C21"/>
    <w:rsid w:val="001A7274"/>
    <w:rsid w:val="001B2DBC"/>
    <w:rsid w:val="001B5C42"/>
    <w:rsid w:val="001B7590"/>
    <w:rsid w:val="001C3AE8"/>
    <w:rsid w:val="001C4E8C"/>
    <w:rsid w:val="001C69BC"/>
    <w:rsid w:val="001D2CCF"/>
    <w:rsid w:val="001E4255"/>
    <w:rsid w:val="001F0D78"/>
    <w:rsid w:val="001F4D05"/>
    <w:rsid w:val="001F5488"/>
    <w:rsid w:val="00205E51"/>
    <w:rsid w:val="00206292"/>
    <w:rsid w:val="002164D6"/>
    <w:rsid w:val="00220764"/>
    <w:rsid w:val="002226D8"/>
    <w:rsid w:val="00234BD4"/>
    <w:rsid w:val="00235718"/>
    <w:rsid w:val="00237AB6"/>
    <w:rsid w:val="00241209"/>
    <w:rsid w:val="00243A42"/>
    <w:rsid w:val="00245049"/>
    <w:rsid w:val="002450A5"/>
    <w:rsid w:val="00251014"/>
    <w:rsid w:val="00256153"/>
    <w:rsid w:val="00262749"/>
    <w:rsid w:val="00263BAB"/>
    <w:rsid w:val="002706A9"/>
    <w:rsid w:val="00271078"/>
    <w:rsid w:val="00271A8A"/>
    <w:rsid w:val="00271EF0"/>
    <w:rsid w:val="00280F75"/>
    <w:rsid w:val="00293AA2"/>
    <w:rsid w:val="002A0224"/>
    <w:rsid w:val="002A3169"/>
    <w:rsid w:val="002A7962"/>
    <w:rsid w:val="002B145B"/>
    <w:rsid w:val="002B6B07"/>
    <w:rsid w:val="002D5321"/>
    <w:rsid w:val="002D6A27"/>
    <w:rsid w:val="002E013A"/>
    <w:rsid w:val="002E0B23"/>
    <w:rsid w:val="002E4328"/>
    <w:rsid w:val="002E726A"/>
    <w:rsid w:val="002E7907"/>
    <w:rsid w:val="002F0814"/>
    <w:rsid w:val="002F23E8"/>
    <w:rsid w:val="002F6748"/>
    <w:rsid w:val="002F735B"/>
    <w:rsid w:val="00301F2F"/>
    <w:rsid w:val="0030461D"/>
    <w:rsid w:val="00314327"/>
    <w:rsid w:val="00320684"/>
    <w:rsid w:val="003241EA"/>
    <w:rsid w:val="003271C9"/>
    <w:rsid w:val="00333316"/>
    <w:rsid w:val="00334B21"/>
    <w:rsid w:val="00344B69"/>
    <w:rsid w:val="003457ED"/>
    <w:rsid w:val="00353F7D"/>
    <w:rsid w:val="00355037"/>
    <w:rsid w:val="00357301"/>
    <w:rsid w:val="00362249"/>
    <w:rsid w:val="00367DA7"/>
    <w:rsid w:val="003738C1"/>
    <w:rsid w:val="003876C2"/>
    <w:rsid w:val="003A233C"/>
    <w:rsid w:val="003B1F53"/>
    <w:rsid w:val="003B22E5"/>
    <w:rsid w:val="003B4AB5"/>
    <w:rsid w:val="003B53FA"/>
    <w:rsid w:val="003C1F5F"/>
    <w:rsid w:val="003C3471"/>
    <w:rsid w:val="003C59C6"/>
    <w:rsid w:val="003C6ACD"/>
    <w:rsid w:val="003D126E"/>
    <w:rsid w:val="003E11E2"/>
    <w:rsid w:val="003E2D89"/>
    <w:rsid w:val="003E2F1B"/>
    <w:rsid w:val="003E3D5D"/>
    <w:rsid w:val="003E4457"/>
    <w:rsid w:val="003F29C6"/>
    <w:rsid w:val="003F369B"/>
    <w:rsid w:val="003F4B04"/>
    <w:rsid w:val="0040098C"/>
    <w:rsid w:val="0040274E"/>
    <w:rsid w:val="00405378"/>
    <w:rsid w:val="00406DD5"/>
    <w:rsid w:val="004163E3"/>
    <w:rsid w:val="00416BDA"/>
    <w:rsid w:val="004208E8"/>
    <w:rsid w:val="00420D64"/>
    <w:rsid w:val="00444362"/>
    <w:rsid w:val="0044794F"/>
    <w:rsid w:val="0045242F"/>
    <w:rsid w:val="00452A07"/>
    <w:rsid w:val="00452F18"/>
    <w:rsid w:val="004560CC"/>
    <w:rsid w:val="00462226"/>
    <w:rsid w:val="00464C76"/>
    <w:rsid w:val="004664B7"/>
    <w:rsid w:val="00466B97"/>
    <w:rsid w:val="00467769"/>
    <w:rsid w:val="0047601D"/>
    <w:rsid w:val="00481FF4"/>
    <w:rsid w:val="00483A3E"/>
    <w:rsid w:val="00485A87"/>
    <w:rsid w:val="00487579"/>
    <w:rsid w:val="00493A7B"/>
    <w:rsid w:val="004A1C63"/>
    <w:rsid w:val="004B1993"/>
    <w:rsid w:val="004B6954"/>
    <w:rsid w:val="004C050D"/>
    <w:rsid w:val="004C1F8D"/>
    <w:rsid w:val="004C58B0"/>
    <w:rsid w:val="004D4EE6"/>
    <w:rsid w:val="004D4FBB"/>
    <w:rsid w:val="004F3B57"/>
    <w:rsid w:val="005011B4"/>
    <w:rsid w:val="00515EC9"/>
    <w:rsid w:val="00520295"/>
    <w:rsid w:val="005213FA"/>
    <w:rsid w:val="0052214C"/>
    <w:rsid w:val="005231E8"/>
    <w:rsid w:val="0052388E"/>
    <w:rsid w:val="00523FFC"/>
    <w:rsid w:val="0052412C"/>
    <w:rsid w:val="00535070"/>
    <w:rsid w:val="0053724C"/>
    <w:rsid w:val="00542582"/>
    <w:rsid w:val="005459BE"/>
    <w:rsid w:val="00557D4F"/>
    <w:rsid w:val="005635F8"/>
    <w:rsid w:val="00567450"/>
    <w:rsid w:val="00572612"/>
    <w:rsid w:val="005736F6"/>
    <w:rsid w:val="00577BE7"/>
    <w:rsid w:val="005862DA"/>
    <w:rsid w:val="00590C43"/>
    <w:rsid w:val="005A3318"/>
    <w:rsid w:val="005A5AB8"/>
    <w:rsid w:val="005A71DD"/>
    <w:rsid w:val="005B161F"/>
    <w:rsid w:val="005B32E8"/>
    <w:rsid w:val="005B6473"/>
    <w:rsid w:val="005B7C0A"/>
    <w:rsid w:val="005C7CEC"/>
    <w:rsid w:val="005D09B1"/>
    <w:rsid w:val="005D0D41"/>
    <w:rsid w:val="005D7CC4"/>
    <w:rsid w:val="005F3DE5"/>
    <w:rsid w:val="005F4B0B"/>
    <w:rsid w:val="00602876"/>
    <w:rsid w:val="00602BC7"/>
    <w:rsid w:val="00605AE6"/>
    <w:rsid w:val="00607E4B"/>
    <w:rsid w:val="006127CB"/>
    <w:rsid w:val="00612D32"/>
    <w:rsid w:val="00617531"/>
    <w:rsid w:val="00627854"/>
    <w:rsid w:val="006302C7"/>
    <w:rsid w:val="00633200"/>
    <w:rsid w:val="00633686"/>
    <w:rsid w:val="006374CA"/>
    <w:rsid w:val="00645259"/>
    <w:rsid w:val="006455B4"/>
    <w:rsid w:val="00645AB0"/>
    <w:rsid w:val="00651708"/>
    <w:rsid w:val="00655B34"/>
    <w:rsid w:val="00656F54"/>
    <w:rsid w:val="006665B4"/>
    <w:rsid w:val="00675AAA"/>
    <w:rsid w:val="00682AF8"/>
    <w:rsid w:val="00684334"/>
    <w:rsid w:val="00684631"/>
    <w:rsid w:val="00687144"/>
    <w:rsid w:val="00691806"/>
    <w:rsid w:val="006A0154"/>
    <w:rsid w:val="006A3EB8"/>
    <w:rsid w:val="006A51AF"/>
    <w:rsid w:val="006A544F"/>
    <w:rsid w:val="006B6ADE"/>
    <w:rsid w:val="006B7EC6"/>
    <w:rsid w:val="006C15C6"/>
    <w:rsid w:val="006D153C"/>
    <w:rsid w:val="006D26CA"/>
    <w:rsid w:val="006D2E95"/>
    <w:rsid w:val="006D7103"/>
    <w:rsid w:val="006E1CFE"/>
    <w:rsid w:val="006E25AA"/>
    <w:rsid w:val="006E4614"/>
    <w:rsid w:val="006F0864"/>
    <w:rsid w:val="00700DAD"/>
    <w:rsid w:val="007016BC"/>
    <w:rsid w:val="00706435"/>
    <w:rsid w:val="007067D5"/>
    <w:rsid w:val="0071060F"/>
    <w:rsid w:val="007130CC"/>
    <w:rsid w:val="007322EB"/>
    <w:rsid w:val="00736D71"/>
    <w:rsid w:val="00742488"/>
    <w:rsid w:val="007424DE"/>
    <w:rsid w:val="00742AB4"/>
    <w:rsid w:val="00745A67"/>
    <w:rsid w:val="007463A8"/>
    <w:rsid w:val="00752774"/>
    <w:rsid w:val="00754AE3"/>
    <w:rsid w:val="00754C13"/>
    <w:rsid w:val="00757FAA"/>
    <w:rsid w:val="00761C3B"/>
    <w:rsid w:val="00762794"/>
    <w:rsid w:val="00762800"/>
    <w:rsid w:val="00763219"/>
    <w:rsid w:val="00763B4B"/>
    <w:rsid w:val="007659C2"/>
    <w:rsid w:val="00770227"/>
    <w:rsid w:val="007718AD"/>
    <w:rsid w:val="00776146"/>
    <w:rsid w:val="00776AF4"/>
    <w:rsid w:val="007778B7"/>
    <w:rsid w:val="007829DA"/>
    <w:rsid w:val="007846BF"/>
    <w:rsid w:val="007901D6"/>
    <w:rsid w:val="00791A46"/>
    <w:rsid w:val="00792839"/>
    <w:rsid w:val="007A501E"/>
    <w:rsid w:val="007C400B"/>
    <w:rsid w:val="007D0D53"/>
    <w:rsid w:val="007E126E"/>
    <w:rsid w:val="007E46C6"/>
    <w:rsid w:val="007F76FB"/>
    <w:rsid w:val="008013E7"/>
    <w:rsid w:val="008028DA"/>
    <w:rsid w:val="00806BE9"/>
    <w:rsid w:val="00811BE9"/>
    <w:rsid w:val="00820BBD"/>
    <w:rsid w:val="00821DDA"/>
    <w:rsid w:val="00826F5E"/>
    <w:rsid w:val="008270EA"/>
    <w:rsid w:val="00834708"/>
    <w:rsid w:val="00835E64"/>
    <w:rsid w:val="00837A4B"/>
    <w:rsid w:val="008452ED"/>
    <w:rsid w:val="00845698"/>
    <w:rsid w:val="008530A4"/>
    <w:rsid w:val="0085316A"/>
    <w:rsid w:val="008555A8"/>
    <w:rsid w:val="008561E5"/>
    <w:rsid w:val="008579F4"/>
    <w:rsid w:val="008606B4"/>
    <w:rsid w:val="00860E6A"/>
    <w:rsid w:val="00867352"/>
    <w:rsid w:val="00870256"/>
    <w:rsid w:val="008716E6"/>
    <w:rsid w:val="00872560"/>
    <w:rsid w:val="0087572E"/>
    <w:rsid w:val="0088735A"/>
    <w:rsid w:val="0089395E"/>
    <w:rsid w:val="008967D4"/>
    <w:rsid w:val="008A3CFF"/>
    <w:rsid w:val="008B529D"/>
    <w:rsid w:val="008B6E4D"/>
    <w:rsid w:val="008C225B"/>
    <w:rsid w:val="008C2B4B"/>
    <w:rsid w:val="008C39EE"/>
    <w:rsid w:val="008C4347"/>
    <w:rsid w:val="008D2E49"/>
    <w:rsid w:val="008D3304"/>
    <w:rsid w:val="008D3F38"/>
    <w:rsid w:val="008D4228"/>
    <w:rsid w:val="008D56B6"/>
    <w:rsid w:val="008D5B82"/>
    <w:rsid w:val="008D6F74"/>
    <w:rsid w:val="008D773D"/>
    <w:rsid w:val="008E06E8"/>
    <w:rsid w:val="008E192A"/>
    <w:rsid w:val="008E2FBD"/>
    <w:rsid w:val="008E2FFD"/>
    <w:rsid w:val="008E4E6B"/>
    <w:rsid w:val="008F098E"/>
    <w:rsid w:val="008F4777"/>
    <w:rsid w:val="00900D6F"/>
    <w:rsid w:val="009011C9"/>
    <w:rsid w:val="00905CA0"/>
    <w:rsid w:val="00907075"/>
    <w:rsid w:val="009074D4"/>
    <w:rsid w:val="00911FE5"/>
    <w:rsid w:val="00914A9A"/>
    <w:rsid w:val="00914C65"/>
    <w:rsid w:val="00925AF6"/>
    <w:rsid w:val="0094031C"/>
    <w:rsid w:val="0094213E"/>
    <w:rsid w:val="0094233F"/>
    <w:rsid w:val="00943B15"/>
    <w:rsid w:val="00943B7C"/>
    <w:rsid w:val="00946DF7"/>
    <w:rsid w:val="009526C9"/>
    <w:rsid w:val="0095765F"/>
    <w:rsid w:val="00960128"/>
    <w:rsid w:val="009623D6"/>
    <w:rsid w:val="00967BE7"/>
    <w:rsid w:val="00971756"/>
    <w:rsid w:val="00974447"/>
    <w:rsid w:val="00974DD1"/>
    <w:rsid w:val="00976F0C"/>
    <w:rsid w:val="00990F0F"/>
    <w:rsid w:val="009A3284"/>
    <w:rsid w:val="009A394E"/>
    <w:rsid w:val="009A50DC"/>
    <w:rsid w:val="009B1227"/>
    <w:rsid w:val="009B24F7"/>
    <w:rsid w:val="009C3C17"/>
    <w:rsid w:val="009C3E93"/>
    <w:rsid w:val="009C4BA8"/>
    <w:rsid w:val="009C7946"/>
    <w:rsid w:val="009D0116"/>
    <w:rsid w:val="009D20FF"/>
    <w:rsid w:val="009D21A3"/>
    <w:rsid w:val="009D4D91"/>
    <w:rsid w:val="009D57FC"/>
    <w:rsid w:val="009D5DB4"/>
    <w:rsid w:val="009D5F08"/>
    <w:rsid w:val="009D7747"/>
    <w:rsid w:val="009D79F3"/>
    <w:rsid w:val="009E0A4C"/>
    <w:rsid w:val="009E0D72"/>
    <w:rsid w:val="009E1566"/>
    <w:rsid w:val="009E2A98"/>
    <w:rsid w:val="009E32BC"/>
    <w:rsid w:val="009E37FE"/>
    <w:rsid w:val="009E3F99"/>
    <w:rsid w:val="009F2054"/>
    <w:rsid w:val="009F59A7"/>
    <w:rsid w:val="00A023B9"/>
    <w:rsid w:val="00A16C04"/>
    <w:rsid w:val="00A2397D"/>
    <w:rsid w:val="00A24DC5"/>
    <w:rsid w:val="00A33036"/>
    <w:rsid w:val="00A343CB"/>
    <w:rsid w:val="00A35F86"/>
    <w:rsid w:val="00A430EE"/>
    <w:rsid w:val="00A45CA2"/>
    <w:rsid w:val="00A53EC4"/>
    <w:rsid w:val="00A572B1"/>
    <w:rsid w:val="00A607B6"/>
    <w:rsid w:val="00A61022"/>
    <w:rsid w:val="00A80F6B"/>
    <w:rsid w:val="00A870B9"/>
    <w:rsid w:val="00A90E74"/>
    <w:rsid w:val="00A9682A"/>
    <w:rsid w:val="00AA166F"/>
    <w:rsid w:val="00AA1BA3"/>
    <w:rsid w:val="00AA2C01"/>
    <w:rsid w:val="00AA37F2"/>
    <w:rsid w:val="00AB0453"/>
    <w:rsid w:val="00AB1BBD"/>
    <w:rsid w:val="00AB3BC0"/>
    <w:rsid w:val="00AB7816"/>
    <w:rsid w:val="00AC33A5"/>
    <w:rsid w:val="00AD0EE7"/>
    <w:rsid w:val="00AD0F94"/>
    <w:rsid w:val="00AD67F2"/>
    <w:rsid w:val="00AE202A"/>
    <w:rsid w:val="00AE2C73"/>
    <w:rsid w:val="00AE2F95"/>
    <w:rsid w:val="00AE40A2"/>
    <w:rsid w:val="00AF4D29"/>
    <w:rsid w:val="00AF5086"/>
    <w:rsid w:val="00B0726F"/>
    <w:rsid w:val="00B07DB1"/>
    <w:rsid w:val="00B1112F"/>
    <w:rsid w:val="00B11C8F"/>
    <w:rsid w:val="00B12314"/>
    <w:rsid w:val="00B20DE3"/>
    <w:rsid w:val="00B24775"/>
    <w:rsid w:val="00B401A2"/>
    <w:rsid w:val="00B415C7"/>
    <w:rsid w:val="00B43EAC"/>
    <w:rsid w:val="00B44322"/>
    <w:rsid w:val="00B45350"/>
    <w:rsid w:val="00B469A8"/>
    <w:rsid w:val="00B52A6D"/>
    <w:rsid w:val="00B562E8"/>
    <w:rsid w:val="00B57605"/>
    <w:rsid w:val="00B61875"/>
    <w:rsid w:val="00B62B0A"/>
    <w:rsid w:val="00B65F60"/>
    <w:rsid w:val="00B74C51"/>
    <w:rsid w:val="00B8140A"/>
    <w:rsid w:val="00B82A34"/>
    <w:rsid w:val="00B834E0"/>
    <w:rsid w:val="00B86AD3"/>
    <w:rsid w:val="00B86DEF"/>
    <w:rsid w:val="00B96326"/>
    <w:rsid w:val="00BB0502"/>
    <w:rsid w:val="00BB090F"/>
    <w:rsid w:val="00BB20F0"/>
    <w:rsid w:val="00BB3C30"/>
    <w:rsid w:val="00BB7589"/>
    <w:rsid w:val="00BB7BD4"/>
    <w:rsid w:val="00BC295F"/>
    <w:rsid w:val="00BD1A53"/>
    <w:rsid w:val="00BD768E"/>
    <w:rsid w:val="00BE4811"/>
    <w:rsid w:val="00BE6708"/>
    <w:rsid w:val="00BE7C8C"/>
    <w:rsid w:val="00BF2A7B"/>
    <w:rsid w:val="00C0108C"/>
    <w:rsid w:val="00C0245C"/>
    <w:rsid w:val="00C037F0"/>
    <w:rsid w:val="00C0454C"/>
    <w:rsid w:val="00C05C27"/>
    <w:rsid w:val="00C067B5"/>
    <w:rsid w:val="00C129C7"/>
    <w:rsid w:val="00C21A0A"/>
    <w:rsid w:val="00C2250B"/>
    <w:rsid w:val="00C32700"/>
    <w:rsid w:val="00C356DB"/>
    <w:rsid w:val="00C401CF"/>
    <w:rsid w:val="00C408FB"/>
    <w:rsid w:val="00C42C6B"/>
    <w:rsid w:val="00C477F6"/>
    <w:rsid w:val="00C54F4A"/>
    <w:rsid w:val="00C60B14"/>
    <w:rsid w:val="00C66C92"/>
    <w:rsid w:val="00C7680B"/>
    <w:rsid w:val="00C83C99"/>
    <w:rsid w:val="00C96184"/>
    <w:rsid w:val="00C97796"/>
    <w:rsid w:val="00CA3097"/>
    <w:rsid w:val="00CA6CDD"/>
    <w:rsid w:val="00CB1F32"/>
    <w:rsid w:val="00CC1230"/>
    <w:rsid w:val="00CD249B"/>
    <w:rsid w:val="00CD65C9"/>
    <w:rsid w:val="00CE0CE5"/>
    <w:rsid w:val="00CF097D"/>
    <w:rsid w:val="00CF13EE"/>
    <w:rsid w:val="00CF3831"/>
    <w:rsid w:val="00CF3939"/>
    <w:rsid w:val="00D01BD6"/>
    <w:rsid w:val="00D03660"/>
    <w:rsid w:val="00D03E03"/>
    <w:rsid w:val="00D06121"/>
    <w:rsid w:val="00D07487"/>
    <w:rsid w:val="00D168BE"/>
    <w:rsid w:val="00D168E4"/>
    <w:rsid w:val="00D20C1D"/>
    <w:rsid w:val="00D2196D"/>
    <w:rsid w:val="00D228A8"/>
    <w:rsid w:val="00D2427E"/>
    <w:rsid w:val="00D34F52"/>
    <w:rsid w:val="00D40E19"/>
    <w:rsid w:val="00D416EA"/>
    <w:rsid w:val="00D53DE3"/>
    <w:rsid w:val="00D54F35"/>
    <w:rsid w:val="00D5687F"/>
    <w:rsid w:val="00D62BDE"/>
    <w:rsid w:val="00D64ECD"/>
    <w:rsid w:val="00D6552C"/>
    <w:rsid w:val="00D66694"/>
    <w:rsid w:val="00D71D98"/>
    <w:rsid w:val="00D756EE"/>
    <w:rsid w:val="00D75EEF"/>
    <w:rsid w:val="00D778AE"/>
    <w:rsid w:val="00D806DF"/>
    <w:rsid w:val="00D91B16"/>
    <w:rsid w:val="00D91DA7"/>
    <w:rsid w:val="00D94BFC"/>
    <w:rsid w:val="00D94F22"/>
    <w:rsid w:val="00DA3756"/>
    <w:rsid w:val="00DA38C2"/>
    <w:rsid w:val="00DA63A2"/>
    <w:rsid w:val="00DB3D2E"/>
    <w:rsid w:val="00DC1B6D"/>
    <w:rsid w:val="00DC533F"/>
    <w:rsid w:val="00DC693E"/>
    <w:rsid w:val="00DC711B"/>
    <w:rsid w:val="00DD3019"/>
    <w:rsid w:val="00DD449C"/>
    <w:rsid w:val="00DE73E5"/>
    <w:rsid w:val="00DF6C1A"/>
    <w:rsid w:val="00E046DE"/>
    <w:rsid w:val="00E13453"/>
    <w:rsid w:val="00E16A21"/>
    <w:rsid w:val="00E20CDE"/>
    <w:rsid w:val="00E21424"/>
    <w:rsid w:val="00E23FDD"/>
    <w:rsid w:val="00E31861"/>
    <w:rsid w:val="00E428E7"/>
    <w:rsid w:val="00E4732C"/>
    <w:rsid w:val="00E47E2A"/>
    <w:rsid w:val="00E51F78"/>
    <w:rsid w:val="00E55860"/>
    <w:rsid w:val="00E576B0"/>
    <w:rsid w:val="00E64C9E"/>
    <w:rsid w:val="00E7596F"/>
    <w:rsid w:val="00E77BA8"/>
    <w:rsid w:val="00E84756"/>
    <w:rsid w:val="00E91E1F"/>
    <w:rsid w:val="00E9319F"/>
    <w:rsid w:val="00E940F1"/>
    <w:rsid w:val="00E94368"/>
    <w:rsid w:val="00E94A31"/>
    <w:rsid w:val="00E97FD0"/>
    <w:rsid w:val="00EA2638"/>
    <w:rsid w:val="00EA5148"/>
    <w:rsid w:val="00EB318F"/>
    <w:rsid w:val="00EC06A3"/>
    <w:rsid w:val="00EC4AAA"/>
    <w:rsid w:val="00EC62A9"/>
    <w:rsid w:val="00ED65FB"/>
    <w:rsid w:val="00EE42DC"/>
    <w:rsid w:val="00EE6DE1"/>
    <w:rsid w:val="00EE7B79"/>
    <w:rsid w:val="00EF5491"/>
    <w:rsid w:val="00EF5A0A"/>
    <w:rsid w:val="00F10810"/>
    <w:rsid w:val="00F129CE"/>
    <w:rsid w:val="00F2589D"/>
    <w:rsid w:val="00F25EAA"/>
    <w:rsid w:val="00F302B0"/>
    <w:rsid w:val="00F35AB0"/>
    <w:rsid w:val="00F3668A"/>
    <w:rsid w:val="00F509D8"/>
    <w:rsid w:val="00F519EC"/>
    <w:rsid w:val="00F60831"/>
    <w:rsid w:val="00F62BBF"/>
    <w:rsid w:val="00F64063"/>
    <w:rsid w:val="00F75E7D"/>
    <w:rsid w:val="00F77C4A"/>
    <w:rsid w:val="00F8404E"/>
    <w:rsid w:val="00FA2972"/>
    <w:rsid w:val="00FA380B"/>
    <w:rsid w:val="00FB2FC0"/>
    <w:rsid w:val="00FB64E3"/>
    <w:rsid w:val="00FC6F65"/>
    <w:rsid w:val="00FD0979"/>
    <w:rsid w:val="00FD5DFA"/>
    <w:rsid w:val="00FD7B02"/>
    <w:rsid w:val="00FD7E08"/>
    <w:rsid w:val="00FE3E00"/>
    <w:rsid w:val="00FE3F1F"/>
    <w:rsid w:val="00FF21EA"/>
    <w:rsid w:val="00FF25DC"/>
    <w:rsid w:val="00FF2681"/>
    <w:rsid w:val="00FF357D"/>
    <w:rsid w:val="00FF4AEF"/>
    <w:rsid w:val="00FF5D9F"/>
    <w:rsid w:val="00FF61E4"/>
    <w:rsid w:val="00FF6341"/>
    <w:rsid w:val="012C2C07"/>
    <w:rsid w:val="01C223F5"/>
    <w:rsid w:val="02612988"/>
    <w:rsid w:val="0270D1C3"/>
    <w:rsid w:val="02B98A73"/>
    <w:rsid w:val="03FCF9E9"/>
    <w:rsid w:val="04CBDFBD"/>
    <w:rsid w:val="05050D14"/>
    <w:rsid w:val="07635D0E"/>
    <w:rsid w:val="076E3984"/>
    <w:rsid w:val="0797B225"/>
    <w:rsid w:val="080B68BD"/>
    <w:rsid w:val="082D6517"/>
    <w:rsid w:val="08C41B86"/>
    <w:rsid w:val="09A5B465"/>
    <w:rsid w:val="0B13D854"/>
    <w:rsid w:val="0B4AC77A"/>
    <w:rsid w:val="0B5DE1A8"/>
    <w:rsid w:val="0CE697DB"/>
    <w:rsid w:val="0CF8D908"/>
    <w:rsid w:val="0D627971"/>
    <w:rsid w:val="0DD1100B"/>
    <w:rsid w:val="0E06F3A9"/>
    <w:rsid w:val="0E1957B5"/>
    <w:rsid w:val="0E51EB90"/>
    <w:rsid w:val="0ECD5E42"/>
    <w:rsid w:val="0F072974"/>
    <w:rsid w:val="0F3FAC90"/>
    <w:rsid w:val="101E389D"/>
    <w:rsid w:val="104C97E0"/>
    <w:rsid w:val="10692EA3"/>
    <w:rsid w:val="10CE3391"/>
    <w:rsid w:val="10CF2D6B"/>
    <w:rsid w:val="11373C18"/>
    <w:rsid w:val="1145865A"/>
    <w:rsid w:val="11D58E40"/>
    <w:rsid w:val="12507914"/>
    <w:rsid w:val="127F3AD8"/>
    <w:rsid w:val="1287F812"/>
    <w:rsid w:val="13436D53"/>
    <w:rsid w:val="163D7130"/>
    <w:rsid w:val="167B0E15"/>
    <w:rsid w:val="167CFCAC"/>
    <w:rsid w:val="167DDB9F"/>
    <w:rsid w:val="16FD245D"/>
    <w:rsid w:val="172CC881"/>
    <w:rsid w:val="17A0567E"/>
    <w:rsid w:val="17FA1759"/>
    <w:rsid w:val="18886E40"/>
    <w:rsid w:val="190AA169"/>
    <w:rsid w:val="19449150"/>
    <w:rsid w:val="1999867A"/>
    <w:rsid w:val="1ABF2169"/>
    <w:rsid w:val="1AEAD434"/>
    <w:rsid w:val="1B4FDF68"/>
    <w:rsid w:val="1BD7BE38"/>
    <w:rsid w:val="1C72DB20"/>
    <w:rsid w:val="1D948816"/>
    <w:rsid w:val="1DC1ED7F"/>
    <w:rsid w:val="1F4382B7"/>
    <w:rsid w:val="20197494"/>
    <w:rsid w:val="20CC28D8"/>
    <w:rsid w:val="20F98E41"/>
    <w:rsid w:val="217C23CC"/>
    <w:rsid w:val="21DD2B2F"/>
    <w:rsid w:val="22CEB52B"/>
    <w:rsid w:val="22F876D2"/>
    <w:rsid w:val="23892195"/>
    <w:rsid w:val="23A6F8AD"/>
    <w:rsid w:val="23CB232C"/>
    <w:rsid w:val="2461F37E"/>
    <w:rsid w:val="252B4052"/>
    <w:rsid w:val="25904606"/>
    <w:rsid w:val="25AEAC6F"/>
    <w:rsid w:val="260A3108"/>
    <w:rsid w:val="26935CEE"/>
    <w:rsid w:val="26C78FE5"/>
    <w:rsid w:val="2843C193"/>
    <w:rsid w:val="28A59BC9"/>
    <w:rsid w:val="28E05467"/>
    <w:rsid w:val="2AEBBE16"/>
    <w:rsid w:val="2B94FEBD"/>
    <w:rsid w:val="2CD2FE54"/>
    <w:rsid w:val="2CEF388C"/>
    <w:rsid w:val="2E44A2E8"/>
    <w:rsid w:val="2E8939C5"/>
    <w:rsid w:val="2EB8FA3B"/>
    <w:rsid w:val="2ED3B3B7"/>
    <w:rsid w:val="2F23B42A"/>
    <w:rsid w:val="2F2A6A61"/>
    <w:rsid w:val="2FBB180F"/>
    <w:rsid w:val="2FC0623E"/>
    <w:rsid w:val="3065FC07"/>
    <w:rsid w:val="31C2A9AF"/>
    <w:rsid w:val="31E8F042"/>
    <w:rsid w:val="321B5386"/>
    <w:rsid w:val="32B56969"/>
    <w:rsid w:val="32E7F218"/>
    <w:rsid w:val="32E8B40E"/>
    <w:rsid w:val="33011A75"/>
    <w:rsid w:val="33200EE6"/>
    <w:rsid w:val="33BE4E1F"/>
    <w:rsid w:val="33F7A139"/>
    <w:rsid w:val="349CEAD6"/>
    <w:rsid w:val="34BBDF47"/>
    <w:rsid w:val="356C6024"/>
    <w:rsid w:val="37AE00DA"/>
    <w:rsid w:val="37D48B98"/>
    <w:rsid w:val="37E7C0F2"/>
    <w:rsid w:val="3894BDA3"/>
    <w:rsid w:val="38F60092"/>
    <w:rsid w:val="3957339C"/>
    <w:rsid w:val="39E57648"/>
    <w:rsid w:val="3AC557BB"/>
    <w:rsid w:val="3AF303FD"/>
    <w:rsid w:val="3CBB3215"/>
    <w:rsid w:val="3CC84A82"/>
    <w:rsid w:val="3D88BE6F"/>
    <w:rsid w:val="3ED9778B"/>
    <w:rsid w:val="3F9F8C83"/>
    <w:rsid w:val="401D3A75"/>
    <w:rsid w:val="4023D4BB"/>
    <w:rsid w:val="403F2827"/>
    <w:rsid w:val="40A4C230"/>
    <w:rsid w:val="4174F9C0"/>
    <w:rsid w:val="421F605B"/>
    <w:rsid w:val="437EBCDF"/>
    <w:rsid w:val="43A9F245"/>
    <w:rsid w:val="4465588A"/>
    <w:rsid w:val="44814D0B"/>
    <w:rsid w:val="4512994A"/>
    <w:rsid w:val="45B305F3"/>
    <w:rsid w:val="4618FA1F"/>
    <w:rsid w:val="46486AE3"/>
    <w:rsid w:val="4799453E"/>
    <w:rsid w:val="490C1267"/>
    <w:rsid w:val="4961624A"/>
    <w:rsid w:val="49F9A569"/>
    <w:rsid w:val="4A34F3FD"/>
    <w:rsid w:val="4BC87231"/>
    <w:rsid w:val="4C05AE6B"/>
    <w:rsid w:val="4C48BC0D"/>
    <w:rsid w:val="4C8D90EF"/>
    <w:rsid w:val="4CB719EA"/>
    <w:rsid w:val="4D7F92BE"/>
    <w:rsid w:val="4D889B1C"/>
    <w:rsid w:val="4E00AE9E"/>
    <w:rsid w:val="4EEAF17F"/>
    <w:rsid w:val="4F49AC44"/>
    <w:rsid w:val="5010E427"/>
    <w:rsid w:val="504C2823"/>
    <w:rsid w:val="511819B8"/>
    <w:rsid w:val="51E2743B"/>
    <w:rsid w:val="52841403"/>
    <w:rsid w:val="5383C8E5"/>
    <w:rsid w:val="53A129BF"/>
    <w:rsid w:val="53EA433E"/>
    <w:rsid w:val="55CAA261"/>
    <w:rsid w:val="56F4EF8E"/>
    <w:rsid w:val="5773F3C3"/>
    <w:rsid w:val="57F56469"/>
    <w:rsid w:val="580E8F0B"/>
    <w:rsid w:val="58383051"/>
    <w:rsid w:val="58387D63"/>
    <w:rsid w:val="58473579"/>
    <w:rsid w:val="5A573A00"/>
    <w:rsid w:val="5AD41670"/>
    <w:rsid w:val="5B063741"/>
    <w:rsid w:val="5B572C44"/>
    <w:rsid w:val="5B663D7B"/>
    <w:rsid w:val="5B68CC24"/>
    <w:rsid w:val="5B8CC132"/>
    <w:rsid w:val="5C0C9A66"/>
    <w:rsid w:val="5CC0AC1F"/>
    <w:rsid w:val="5D96E44D"/>
    <w:rsid w:val="5E5A9F2F"/>
    <w:rsid w:val="5E7DD08F"/>
    <w:rsid w:val="5E8D76BD"/>
    <w:rsid w:val="6118AC28"/>
    <w:rsid w:val="619C46AF"/>
    <w:rsid w:val="63583C2B"/>
    <w:rsid w:val="637EDA6C"/>
    <w:rsid w:val="63FE83EE"/>
    <w:rsid w:val="6430BF46"/>
    <w:rsid w:val="64CDEFFE"/>
    <w:rsid w:val="65DB75B8"/>
    <w:rsid w:val="660E6A00"/>
    <w:rsid w:val="66232E67"/>
    <w:rsid w:val="662DB880"/>
    <w:rsid w:val="674A80FA"/>
    <w:rsid w:val="67686008"/>
    <w:rsid w:val="67A1C77A"/>
    <w:rsid w:val="67BBDFC8"/>
    <w:rsid w:val="68C9340A"/>
    <w:rsid w:val="68FF4B26"/>
    <w:rsid w:val="691875C8"/>
    <w:rsid w:val="6A44DF29"/>
    <w:rsid w:val="6A47AE8D"/>
    <w:rsid w:val="6A7C2716"/>
    <w:rsid w:val="6ABA2804"/>
    <w:rsid w:val="6AE80E6D"/>
    <w:rsid w:val="6BF34AFB"/>
    <w:rsid w:val="6BF80668"/>
    <w:rsid w:val="6C114379"/>
    <w:rsid w:val="6C6072E8"/>
    <w:rsid w:val="6CDE1C22"/>
    <w:rsid w:val="6D3B1E56"/>
    <w:rsid w:val="6DC53630"/>
    <w:rsid w:val="6DD6D275"/>
    <w:rsid w:val="6DE31B0F"/>
    <w:rsid w:val="6DFE486A"/>
    <w:rsid w:val="6E902083"/>
    <w:rsid w:val="6F0D3ED8"/>
    <w:rsid w:val="6F366FDC"/>
    <w:rsid w:val="6F87B74C"/>
    <w:rsid w:val="6FF153F3"/>
    <w:rsid w:val="7006E77D"/>
    <w:rsid w:val="702BD0C6"/>
    <w:rsid w:val="709C8C46"/>
    <w:rsid w:val="711C5CC3"/>
    <w:rsid w:val="7259E15F"/>
    <w:rsid w:val="7331A16A"/>
    <w:rsid w:val="75A20B8A"/>
    <w:rsid w:val="75F26A90"/>
    <w:rsid w:val="767EF088"/>
    <w:rsid w:val="76A89F92"/>
    <w:rsid w:val="76B8CE4D"/>
    <w:rsid w:val="76E5655C"/>
    <w:rsid w:val="773D9347"/>
    <w:rsid w:val="77E909BF"/>
    <w:rsid w:val="77F20BDA"/>
    <w:rsid w:val="7A119401"/>
    <w:rsid w:val="7C0B1060"/>
    <w:rsid w:val="7DC2B30B"/>
    <w:rsid w:val="7EC21FA6"/>
    <w:rsid w:val="7F42B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836D5FE"/>
  <w15:chartTrackingRefBased/>
  <w15:docId w15:val="{DEE77D45-A4A4-433E-A027-54B8F343BE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C693E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86A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paragraph" w:styleId="a3">
    <w:name w:val="Balloon Text"/>
    <w:basedOn w:val="a"/>
    <w:semiHidden/>
    <w:rsid w:val="00FD7E08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45242F"/>
    <w:pPr>
      <w:ind w:firstLine="567"/>
      <w:jc w:val="both"/>
    </w:pPr>
    <w:rPr>
      <w:sz w:val="28"/>
      <w:szCs w:val="20"/>
    </w:rPr>
  </w:style>
  <w:style w:type="paragraph" w:styleId="a5" w:customStyle="1">
    <w:name w:val="Таблицы (моноширинный)"/>
    <w:basedOn w:val="a"/>
    <w:next w:val="a"/>
    <w:rsid w:val="00333316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ListParagraph" w:customStyle="1">
    <w:name w:val="List Paragraph"/>
    <w:basedOn w:val="a"/>
    <w:rsid w:val="00BE4811"/>
    <w:pPr>
      <w:ind w:left="720"/>
      <w:contextualSpacing/>
    </w:pPr>
  </w:style>
  <w:style w:type="table" w:styleId="a6">
    <w:name w:val="Table Grid"/>
    <w:basedOn w:val="a1"/>
    <w:uiPriority w:val="59"/>
    <w:rsid w:val="00BE481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7">
    <w:name w:val="footer"/>
    <w:basedOn w:val="a"/>
    <w:link w:val="a8"/>
    <w:uiPriority w:val="99"/>
    <w:rsid w:val="008E2F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2FFD"/>
  </w:style>
  <w:style w:type="paragraph" w:styleId="1" w:customStyle="1">
    <w:name w:val="Абзац списка1"/>
    <w:aliases w:val="Подпункты"/>
    <w:basedOn w:val="a"/>
    <w:qFormat/>
    <w:rsid w:val="00DA63A2"/>
    <w:pPr>
      <w:suppressAutoHyphens/>
      <w:spacing w:after="200" w:line="360" w:lineRule="auto"/>
      <w:ind w:left="720" w:firstLine="709"/>
      <w:contextualSpacing/>
      <w:jc w:val="both"/>
    </w:pPr>
    <w:rPr>
      <w:b/>
      <w:sz w:val="28"/>
      <w:szCs w:val="22"/>
    </w:rPr>
  </w:style>
  <w:style w:type="paragraph" w:styleId="aa">
    <w:name w:val="Body Text"/>
    <w:basedOn w:val="a"/>
    <w:link w:val="ab"/>
    <w:rsid w:val="00C2250B"/>
    <w:pPr>
      <w:spacing w:after="120"/>
    </w:pPr>
  </w:style>
  <w:style w:type="character" w:styleId="ab" w:customStyle="1">
    <w:name w:val="Основной текст Знак"/>
    <w:link w:val="aa"/>
    <w:rsid w:val="00C2250B"/>
    <w:rPr>
      <w:sz w:val="24"/>
      <w:szCs w:val="24"/>
    </w:rPr>
  </w:style>
  <w:style w:type="character" w:styleId="9" w:customStyle="1">
    <w:name w:val="Основной текст9"/>
    <w:rsid w:val="007F76FB"/>
    <w:rPr>
      <w:shd w:val="clear" w:color="auto" w:fill="FFFFFF"/>
    </w:rPr>
  </w:style>
  <w:style w:type="character" w:styleId="10" w:customStyle="1">
    <w:name w:val="Основной текст10"/>
    <w:rsid w:val="007F76FB"/>
    <w:rPr>
      <w:shd w:val="clear" w:color="auto" w:fill="FFFFFF"/>
    </w:rPr>
  </w:style>
  <w:style w:type="character" w:styleId="apple-converted-space" w:customStyle="1">
    <w:name w:val="apple-converted-space"/>
    <w:basedOn w:val="a0"/>
    <w:rsid w:val="0013780A"/>
  </w:style>
  <w:style w:type="character" w:styleId="ac">
    <w:name w:val="Hyperlink"/>
    <w:uiPriority w:val="99"/>
    <w:unhideWhenUsed/>
    <w:rsid w:val="00754C13"/>
    <w:rPr>
      <w:color w:val="0000FF"/>
      <w:u w:val="single"/>
    </w:rPr>
  </w:style>
  <w:style w:type="paragraph" w:styleId="u" w:customStyle="1">
    <w:name w:val="u"/>
    <w:basedOn w:val="a"/>
    <w:rsid w:val="00754C13"/>
    <w:pPr>
      <w:spacing w:before="100" w:beforeAutospacing="1" w:after="100" w:afterAutospacing="1"/>
    </w:pPr>
  </w:style>
  <w:style w:type="character" w:styleId="20" w:customStyle="1">
    <w:name w:val="Заголовок 2 Знак"/>
    <w:link w:val="2"/>
    <w:uiPriority w:val="9"/>
    <w:rsid w:val="00B86AD3"/>
    <w:rPr>
      <w:b/>
      <w:bCs/>
      <w:sz w:val="36"/>
      <w:szCs w:val="36"/>
    </w:rPr>
  </w:style>
  <w:style w:type="paragraph" w:styleId="ad">
    <w:name w:val="Normal (Web)"/>
    <w:aliases w:val="Обычный (веб)"/>
    <w:basedOn w:val="a"/>
    <w:uiPriority w:val="99"/>
    <w:unhideWhenUsed/>
    <w:rsid w:val="00B86AD3"/>
    <w:pPr>
      <w:spacing w:before="100" w:beforeAutospacing="1" w:after="100" w:afterAutospacing="1"/>
    </w:pPr>
  </w:style>
  <w:style w:type="paragraph" w:styleId="ae">
    <w:name w:val="header"/>
    <w:basedOn w:val="a"/>
    <w:link w:val="af"/>
    <w:rsid w:val="00006275"/>
    <w:pPr>
      <w:tabs>
        <w:tab w:val="center" w:pos="4677"/>
        <w:tab w:val="right" w:pos="9355"/>
      </w:tabs>
    </w:pPr>
  </w:style>
  <w:style w:type="character" w:styleId="af" w:customStyle="1">
    <w:name w:val="Верхний колонтитул Знак"/>
    <w:link w:val="ae"/>
    <w:rsid w:val="00006275"/>
    <w:rPr>
      <w:sz w:val="24"/>
      <w:szCs w:val="24"/>
    </w:rPr>
  </w:style>
  <w:style w:type="character" w:styleId="a8" w:customStyle="1">
    <w:name w:val="Нижний колонтитул Знак"/>
    <w:link w:val="a7"/>
    <w:uiPriority w:val="99"/>
    <w:rsid w:val="00006275"/>
    <w:rPr>
      <w:sz w:val="24"/>
      <w:szCs w:val="24"/>
    </w:rPr>
  </w:style>
  <w:style w:type="character" w:styleId="af0">
    <w:name w:val="Mention"/>
    <w:uiPriority w:val="99"/>
    <w:semiHidden/>
    <w:unhideWhenUsed/>
    <w:rsid w:val="001E4255"/>
    <w:rPr>
      <w:color w:val="2B579A"/>
      <w:shd w:val="clear" w:color="auto" w:fill="E6E6E6"/>
    </w:rPr>
  </w:style>
  <w:style w:type="paragraph" w:styleId="af1">
    <w:name w:val="caption"/>
    <w:basedOn w:val="a"/>
    <w:qFormat/>
    <w:rsid w:val="00A870B9"/>
    <w:pPr>
      <w:suppressAutoHyphens/>
      <w:jc w:val="center"/>
    </w:pPr>
    <w:rPr>
      <w:i/>
      <w:iCs/>
      <w:sz w:val="96"/>
      <w:lang w:eastAsia="zh-CN"/>
    </w:rPr>
  </w:style>
  <w:style w:type="character" w:styleId="af2">
    <w:name w:val="annotation reference"/>
    <w:rsid w:val="00AA166F"/>
    <w:rPr>
      <w:sz w:val="16"/>
      <w:szCs w:val="16"/>
    </w:rPr>
  </w:style>
  <w:style w:type="paragraph" w:styleId="af3">
    <w:name w:val="annotation text"/>
    <w:basedOn w:val="a"/>
    <w:link w:val="af4"/>
    <w:rsid w:val="00AA166F"/>
    <w:rPr>
      <w:sz w:val="20"/>
      <w:szCs w:val="20"/>
    </w:rPr>
  </w:style>
  <w:style w:type="character" w:styleId="af4" w:customStyle="1">
    <w:name w:val="Текст примечания Знак"/>
    <w:basedOn w:val="a0"/>
    <w:link w:val="af3"/>
    <w:rsid w:val="00AA166F"/>
  </w:style>
  <w:style w:type="paragraph" w:styleId="af5">
    <w:name w:val="annotation subject"/>
    <w:basedOn w:val="af3"/>
    <w:next w:val="af3"/>
    <w:link w:val="af6"/>
    <w:rsid w:val="00AA166F"/>
    <w:rPr>
      <w:b/>
      <w:bCs/>
    </w:rPr>
  </w:style>
  <w:style w:type="character" w:styleId="af6" w:customStyle="1">
    <w:name w:val="Тема примечания Знак"/>
    <w:link w:val="af5"/>
    <w:rsid w:val="00AA166F"/>
    <w:rPr>
      <w:b/>
      <w:bCs/>
    </w:rPr>
  </w:style>
  <w:style w:type="paragraph" w:styleId="af7">
    <w:name w:val="Revision"/>
    <w:hidden/>
    <w:uiPriority w:val="99"/>
    <w:semiHidden/>
    <w:rsid w:val="00BE6708"/>
    <w:rPr>
      <w:sz w:val="24"/>
      <w:szCs w:val="24"/>
      <w:lang w:eastAsia="ru-RU"/>
    </w:rPr>
  </w:style>
  <w:style w:type="character" w:styleId="af8">
    <w:name w:val="Unresolved Mention"/>
    <w:uiPriority w:val="99"/>
    <w:semiHidden/>
    <w:unhideWhenUsed/>
    <w:rsid w:val="00F509D8"/>
    <w:rPr>
      <w:color w:val="605E5C"/>
      <w:shd w:val="clear" w:color="auto" w:fill="E1DFDD"/>
    </w:rPr>
  </w:style>
  <w:style w:type="paragraph" w:styleId="af9">
    <w:name w:val="List Paragraph0"/>
    <w:basedOn w:val="a"/>
    <w:uiPriority w:val="34"/>
    <w:qFormat/>
    <w:rsid w:val="008028DA"/>
    <w:pPr>
      <w:ind w:left="708"/>
    </w:p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8" /><Relationship Type="http://schemas.openxmlformats.org/officeDocument/2006/relationships/numbering" Target="numbering.xml" Id="rId3" /><Relationship Type="http://schemas.openxmlformats.org/officeDocument/2006/relationships/theme" Target="theme/theme1.xml" Id="rId21" /><Relationship Type="http://schemas.openxmlformats.org/officeDocument/2006/relationships/footnotes" Target="footnote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footer" Target="footer3.xml" Id="rId19" /><Relationship Type="http://schemas.openxmlformats.org/officeDocument/2006/relationships/styles" Target="styles.xml" Id="rId4" /><Relationship Type="http://schemas.openxmlformats.org/officeDocument/2006/relationships/customXml" Target="../customXml/item3.xml" Id="rId22" /><Relationship Type="http://schemas.openxmlformats.org/officeDocument/2006/relationships/hyperlink" Target="http://consultantplus://offline/ref=03AC36D128BC8DD6D9885251C6455B1BF409DFFA1ECE83C4FC298CA79AD193262027E90BDC1C4BC4D7435DE13CkFL" TargetMode="External" Id="R8181423814b84394" /><Relationship Type="http://schemas.openxmlformats.org/officeDocument/2006/relationships/hyperlink" Target="consultantplus://offline/ref=03AC36D128BC8DD6D9885251C6455B1BF409DFFA1ECE83C4FC298CA79AD193262027E90BDC1C4BC4D7435DE13CkFL" TargetMode="External" Id="R799e313c6b8f4bd3" /><Relationship Type="http://schemas.openxmlformats.org/officeDocument/2006/relationships/hyperlink" Target="http://consultantplus://offline/ref=03AC36D128BC8DD6D9885251C6455B1BF409DFFA1ECE83C4FC298CA79AD193262027E90BDC1C4BC4D7435DE13CkFL" TargetMode="External" Id="Rb5d6d1d1e3dc4cea" /><Relationship Type="http://schemas.openxmlformats.org/officeDocument/2006/relationships/hyperlink" Target="http://consultantplus://offline/ref=03AC36D128BC8DD6D9885251C6455B1BF409DFFA1ECE83C4FC298CA79AD193262027E90BDC1C4BC4D7435DE13CkFL" TargetMode="External" Id="R7c0cef668a66423f" /><Relationship Type="http://schemas.openxmlformats.org/officeDocument/2006/relationships/hyperlink" Target="http://consultantplus://offline/ref=03AC36D128BC8DD6D9885251C6455B1BF409DFFA1ECE83C4FC298CA79AD193262027E90BDC1C4BC4D7435DE13CkFL" TargetMode="External" Id="Rc041fc9b55b14b03" /><Relationship Type="http://schemas.openxmlformats.org/officeDocument/2006/relationships/hyperlink" Target="http://consultantplus://offline/ref=03AC36D128BC8DD6D9885251C6455B1BF409DFFA1ECE83C4FC298CA79AD193262027E90BDC1C4BC4D7435DE13CkFL" TargetMode="External" Id="Rf2966f7586174518" /><Relationship Type="http://schemas.openxmlformats.org/officeDocument/2006/relationships/hyperlink" Target="mailto:al.chernyh@agroinvest.com" TargetMode="External" Id="R6d982227c37c4cf9" /><Relationship Type="http://schemas.openxmlformats.org/officeDocument/2006/relationships/hyperlink" Target="mailto:a.tkachev@agroinvest.com" TargetMode="External" Id="Rb914628a0fd343d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03A49B8DEF0A49AA6CE975FCE7D5ED" ma:contentTypeVersion="7" ma:contentTypeDescription="Создание документа." ma:contentTypeScope="" ma:versionID="b3bea56d24614510d4778b292183ca54">
  <xsd:schema xmlns:xsd="http://www.w3.org/2001/XMLSchema" xmlns:xs="http://www.w3.org/2001/XMLSchema" xmlns:p="http://schemas.microsoft.com/office/2006/metadata/properties" xmlns:ns2="8d815eb1-d841-4b4a-98ad-d03e76dc9680" targetNamespace="http://schemas.microsoft.com/office/2006/metadata/properties" ma:root="true" ma:fieldsID="f685cd21fb04168bea1fd2426d0b76f4" ns2:_="">
    <xsd:import namespace="8d815eb1-d841-4b4a-98ad-d03e76dc96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15eb1-d841-4b4a-98ad-d03e76dc9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472F6A-9017-464F-88A0-74DD8C1DB4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DE071-8718-4DA5-9AEA-89F533A58963}"/>
</file>

<file path=customXml/itemProps3.xml><?xml version="1.0" encoding="utf-8"?>
<ds:datastoreItem xmlns:ds="http://schemas.openxmlformats.org/officeDocument/2006/customXml" ds:itemID="{A9808867-E1FA-4A9C-8349-1D97ABB38DB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505.ru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№_22/07_</dc:title>
  <dc:subject/>
  <dc:creator>*</dc:creator>
  <cp:keywords/>
  <dc:description/>
  <cp:lastModifiedBy>Никифорова Марина Александровна</cp:lastModifiedBy>
  <cp:revision>14</cp:revision>
  <cp:lastPrinted>2020-11-25T22:43:00Z</cp:lastPrinted>
  <dcterms:created xsi:type="dcterms:W3CDTF">2021-09-26T05:40:00Z</dcterms:created>
  <dcterms:modified xsi:type="dcterms:W3CDTF">2021-09-26T10:39:27Z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0x010100F303A49B8DEF0A49AA6CE975FCE7D5ED</vt:lpwstr>
  </property>
</Properties>
</file>