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Pr="00B230B6" w:rsidR="00BD23E7" w:rsidP="00CF630F" w:rsidRDefault="00BD23E7" w14:paraId="713B7BEC" w14:textId="77777777">
      <w:pPr>
        <w:pStyle w:val="a9"/>
        <w:rPr>
          <w:sz w:val="32"/>
          <w:szCs w:val="32"/>
        </w:rPr>
      </w:pPr>
    </w:p>
    <w:p w:rsidRPr="00B230B6" w:rsidR="004D021D" w:rsidP="00CF630F" w:rsidRDefault="004D021D" w14:paraId="407D89C1" w14:textId="18C24BC3">
      <w:pPr>
        <w:pStyle w:val="a9"/>
        <w:jc w:val="center"/>
        <w:rPr>
          <w:b/>
          <w:sz w:val="32"/>
          <w:szCs w:val="32"/>
        </w:rPr>
      </w:pPr>
      <w:r w:rsidRPr="00B230B6">
        <w:rPr>
          <w:b/>
          <w:sz w:val="32"/>
          <w:szCs w:val="32"/>
        </w:rPr>
        <w:t>КАРТ</w:t>
      </w:r>
      <w:r w:rsidRPr="00B230B6" w:rsidR="00CF630F">
        <w:rPr>
          <w:b/>
          <w:sz w:val="32"/>
          <w:szCs w:val="32"/>
        </w:rPr>
        <w:t>ОЧКА ПРЕДПРИЯТИЯ</w:t>
      </w:r>
    </w:p>
    <w:p w:rsidRPr="00B230B6" w:rsidR="004D021D" w:rsidP="00CF630F" w:rsidRDefault="004D021D" w14:paraId="2B1A79DF" w14:textId="77777777">
      <w:pPr>
        <w:pStyle w:val="a9"/>
        <w:jc w:val="center"/>
        <w:rPr>
          <w:b/>
          <w:sz w:val="32"/>
          <w:szCs w:val="32"/>
        </w:rPr>
      </w:pPr>
    </w:p>
    <w:p w:rsidRPr="00B230B6" w:rsidR="004D021D" w:rsidP="00CF630F" w:rsidRDefault="00717313" w14:paraId="31C221CD" w14:textId="1B52A27C">
      <w:pPr>
        <w:pStyle w:val="a9"/>
        <w:jc w:val="center"/>
        <w:rPr>
          <w:b/>
          <w:sz w:val="32"/>
          <w:szCs w:val="32"/>
        </w:rPr>
      </w:pPr>
      <w:r w:rsidRPr="00717313">
        <w:rPr>
          <w:b/>
          <w:bCs/>
          <w:sz w:val="32"/>
          <w:szCs w:val="32"/>
        </w:rPr>
        <w:t>Общество с ограниченной ответственностью</w:t>
      </w:r>
    </w:p>
    <w:p w:rsidRPr="00B230B6" w:rsidR="004D021D" w:rsidP="00CF630F" w:rsidRDefault="004D021D" w14:paraId="7F977B61" w14:textId="4F49124B">
      <w:pPr>
        <w:pStyle w:val="a9"/>
        <w:jc w:val="center"/>
        <w:rPr>
          <w:b/>
          <w:sz w:val="32"/>
          <w:szCs w:val="32"/>
        </w:rPr>
      </w:pPr>
      <w:r w:rsidRPr="00B230B6">
        <w:rPr>
          <w:b/>
          <w:sz w:val="32"/>
          <w:szCs w:val="32"/>
        </w:rPr>
        <w:t>«</w:t>
      </w:r>
      <w:r w:rsidR="001550E0">
        <w:rPr>
          <w:b/>
          <w:sz w:val="32"/>
          <w:szCs w:val="32"/>
        </w:rPr>
        <w:t>Городище</w:t>
      </w:r>
      <w:r w:rsidRPr="00B230B6" w:rsidR="00B230B6">
        <w:rPr>
          <w:b/>
          <w:sz w:val="32"/>
          <w:szCs w:val="32"/>
        </w:rPr>
        <w:t>-</w:t>
      </w:r>
      <w:proofErr w:type="spellStart"/>
      <w:r w:rsidRPr="00B230B6">
        <w:rPr>
          <w:b/>
          <w:sz w:val="32"/>
          <w:szCs w:val="32"/>
        </w:rPr>
        <w:t>А</w:t>
      </w:r>
      <w:r w:rsidRPr="00B230B6" w:rsidR="00B230B6">
        <w:rPr>
          <w:b/>
          <w:sz w:val="32"/>
          <w:szCs w:val="32"/>
        </w:rPr>
        <w:t>гро</w:t>
      </w:r>
      <w:r w:rsidRPr="00B230B6" w:rsidR="00213D09">
        <w:rPr>
          <w:b/>
          <w:sz w:val="32"/>
          <w:szCs w:val="32"/>
        </w:rPr>
        <w:t>И</w:t>
      </w:r>
      <w:r w:rsidRPr="00B230B6" w:rsidR="00B230B6">
        <w:rPr>
          <w:b/>
          <w:sz w:val="32"/>
          <w:szCs w:val="32"/>
        </w:rPr>
        <w:t>нвест</w:t>
      </w:r>
      <w:proofErr w:type="spellEnd"/>
      <w:r w:rsidRPr="00B230B6">
        <w:rPr>
          <w:b/>
          <w:sz w:val="32"/>
          <w:szCs w:val="32"/>
        </w:rPr>
        <w:t>»</w:t>
      </w:r>
    </w:p>
    <w:p w:rsidR="004D021D" w:rsidP="00050864" w:rsidRDefault="004D021D" w14:paraId="71652422" w14:textId="2ECFC3EA">
      <w:pPr>
        <w:pStyle w:val="a9"/>
        <w:jc w:val="both"/>
        <w:rPr>
          <w:sz w:val="28"/>
          <w:szCs w:val="28"/>
        </w:rPr>
      </w:pPr>
    </w:p>
    <w:p w:rsidRPr="00CF630F" w:rsidR="00B230B6" w:rsidP="00050864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Pr="00787DBE" w:rsidR="00B72608" w:rsidP="0012731E" w:rsidRDefault="0012731E" w14:paraId="1D10E33F" w14:textId="77777777">
      <w:pPr>
        <w:pStyle w:val="a9"/>
        <w:jc w:val="both"/>
        <w:rPr>
          <w:bCs/>
          <w:sz w:val="28"/>
          <w:szCs w:val="28"/>
        </w:rPr>
      </w:pPr>
      <w:r w:rsidRPr="006E1992">
        <w:rPr>
          <w:b/>
          <w:sz w:val="28"/>
          <w:szCs w:val="28"/>
        </w:rPr>
        <w:t xml:space="preserve">Полное </w:t>
      </w:r>
      <w:r w:rsidRPr="00787DBE">
        <w:rPr>
          <w:b/>
          <w:sz w:val="28"/>
          <w:szCs w:val="28"/>
        </w:rPr>
        <w:t>наименование:</w:t>
      </w:r>
      <w:r w:rsidRPr="00787DBE">
        <w:rPr>
          <w:bCs/>
          <w:sz w:val="28"/>
          <w:szCs w:val="28"/>
        </w:rPr>
        <w:t xml:space="preserve"> </w:t>
      </w:r>
    </w:p>
    <w:p w:rsidRPr="00787DBE" w:rsidR="0012731E" w:rsidP="0012731E" w:rsidRDefault="0012731E" w14:paraId="6C01D2FC" w14:textId="266AE019">
      <w:pPr>
        <w:pStyle w:val="a9"/>
        <w:jc w:val="both"/>
        <w:rPr>
          <w:bCs/>
          <w:sz w:val="28"/>
          <w:szCs w:val="28"/>
        </w:rPr>
      </w:pPr>
      <w:r w:rsidRPr="00787DBE">
        <w:rPr>
          <w:bCs/>
          <w:sz w:val="28"/>
          <w:szCs w:val="28"/>
        </w:rPr>
        <w:t>Общество с ограниченной ответственностью «</w:t>
      </w:r>
      <w:r w:rsidRPr="00787DBE" w:rsidR="001550E0">
        <w:rPr>
          <w:bCs/>
          <w:sz w:val="28"/>
          <w:szCs w:val="28"/>
        </w:rPr>
        <w:t>Городище</w:t>
      </w:r>
      <w:r w:rsidRPr="00787DBE">
        <w:rPr>
          <w:bCs/>
          <w:sz w:val="28"/>
          <w:szCs w:val="28"/>
        </w:rPr>
        <w:t>-</w:t>
      </w:r>
      <w:proofErr w:type="spellStart"/>
      <w:r w:rsidRPr="00787DBE">
        <w:rPr>
          <w:bCs/>
          <w:sz w:val="28"/>
          <w:szCs w:val="28"/>
        </w:rPr>
        <w:t>АгроИнвест</w:t>
      </w:r>
      <w:proofErr w:type="spellEnd"/>
      <w:r w:rsidRPr="00787DBE">
        <w:rPr>
          <w:bCs/>
          <w:sz w:val="28"/>
          <w:szCs w:val="28"/>
        </w:rPr>
        <w:t>»</w:t>
      </w:r>
    </w:p>
    <w:p w:rsidRPr="00787DBE" w:rsidR="00B72608" w:rsidP="00050864" w:rsidRDefault="004D021D" w14:paraId="6608C5E8" w14:textId="77777777">
      <w:pPr>
        <w:pStyle w:val="a9"/>
        <w:jc w:val="both"/>
        <w:rPr>
          <w:sz w:val="28"/>
          <w:szCs w:val="28"/>
        </w:rPr>
      </w:pPr>
      <w:r w:rsidRPr="00787DBE">
        <w:rPr>
          <w:b/>
          <w:bCs/>
          <w:sz w:val="28"/>
          <w:szCs w:val="28"/>
        </w:rPr>
        <w:t>Сокращенное наименование:</w:t>
      </w:r>
      <w:r w:rsidRPr="00787DBE">
        <w:rPr>
          <w:sz w:val="28"/>
          <w:szCs w:val="28"/>
        </w:rPr>
        <w:t xml:space="preserve"> </w:t>
      </w:r>
    </w:p>
    <w:p w:rsidRPr="00787DBE" w:rsidR="004D021D" w:rsidP="00050864" w:rsidRDefault="004D021D" w14:paraId="50281BC5" w14:textId="15316884">
      <w:pPr>
        <w:pStyle w:val="a9"/>
        <w:jc w:val="both"/>
        <w:rPr>
          <w:bCs/>
          <w:sz w:val="28"/>
          <w:szCs w:val="28"/>
        </w:rPr>
      </w:pPr>
      <w:r w:rsidRPr="00787DBE">
        <w:rPr>
          <w:bCs/>
          <w:sz w:val="28"/>
          <w:szCs w:val="28"/>
        </w:rPr>
        <w:t>ООО «</w:t>
      </w:r>
      <w:r w:rsidRPr="00787DBE" w:rsidR="001550E0">
        <w:rPr>
          <w:bCs/>
          <w:sz w:val="28"/>
          <w:szCs w:val="28"/>
        </w:rPr>
        <w:t>Городище</w:t>
      </w:r>
      <w:r w:rsidRPr="00787DBE" w:rsidR="00A52269">
        <w:rPr>
          <w:bCs/>
          <w:sz w:val="28"/>
          <w:szCs w:val="28"/>
        </w:rPr>
        <w:t>-</w:t>
      </w:r>
      <w:proofErr w:type="spellStart"/>
      <w:r w:rsidRPr="00787DBE" w:rsidR="00A52269">
        <w:rPr>
          <w:bCs/>
          <w:sz w:val="28"/>
          <w:szCs w:val="28"/>
        </w:rPr>
        <w:t>А</w:t>
      </w:r>
      <w:r w:rsidRPr="00787DBE" w:rsidR="00B230B6">
        <w:rPr>
          <w:bCs/>
          <w:sz w:val="28"/>
          <w:szCs w:val="28"/>
        </w:rPr>
        <w:t>гро</w:t>
      </w:r>
      <w:r w:rsidRPr="00787DBE" w:rsidR="00A52269">
        <w:rPr>
          <w:bCs/>
          <w:sz w:val="28"/>
          <w:szCs w:val="28"/>
        </w:rPr>
        <w:t>И</w:t>
      </w:r>
      <w:r w:rsidRPr="00787DBE" w:rsidR="00B230B6">
        <w:rPr>
          <w:bCs/>
          <w:sz w:val="28"/>
          <w:szCs w:val="28"/>
        </w:rPr>
        <w:t>нвест</w:t>
      </w:r>
      <w:proofErr w:type="spellEnd"/>
      <w:r w:rsidRPr="00787DBE">
        <w:rPr>
          <w:bCs/>
          <w:sz w:val="28"/>
          <w:szCs w:val="28"/>
        </w:rPr>
        <w:t>»</w:t>
      </w:r>
    </w:p>
    <w:p w:rsidRPr="00787DBE" w:rsidR="004D021D" w:rsidP="00050864" w:rsidRDefault="004D021D" w14:paraId="2DBE324E" w14:textId="77777777">
      <w:pPr>
        <w:pStyle w:val="a9"/>
        <w:jc w:val="both"/>
        <w:rPr>
          <w:sz w:val="28"/>
          <w:szCs w:val="28"/>
        </w:rPr>
      </w:pPr>
    </w:p>
    <w:p w:rsidRPr="00787DBE" w:rsidR="004D021D" w:rsidP="00050864" w:rsidRDefault="00213D09" w14:paraId="749C96BA" w14:textId="36440CFF">
      <w:pPr>
        <w:pStyle w:val="a9"/>
        <w:jc w:val="both"/>
        <w:rPr>
          <w:sz w:val="28"/>
          <w:szCs w:val="28"/>
        </w:rPr>
      </w:pPr>
      <w:r w:rsidRPr="00787DBE">
        <w:rPr>
          <w:b/>
          <w:sz w:val="28"/>
          <w:szCs w:val="28"/>
        </w:rPr>
        <w:t>ОГРН</w:t>
      </w:r>
      <w:r w:rsidRPr="00787DBE">
        <w:rPr>
          <w:sz w:val="28"/>
          <w:szCs w:val="28"/>
        </w:rPr>
        <w:t xml:space="preserve"> </w:t>
      </w:r>
      <w:r w:rsidRPr="00787DBE" w:rsidR="008412F8">
        <w:rPr>
          <w:sz w:val="28"/>
          <w:szCs w:val="28"/>
        </w:rPr>
        <w:t>1213400006566</w:t>
      </w:r>
    </w:p>
    <w:p w:rsidRPr="00787DBE" w:rsidR="00663883" w:rsidP="00050864" w:rsidRDefault="00253544" w14:paraId="680B2CBC" w14:textId="3865F089">
      <w:pPr>
        <w:pStyle w:val="a9"/>
        <w:jc w:val="both"/>
        <w:rPr>
          <w:sz w:val="28"/>
          <w:szCs w:val="28"/>
        </w:rPr>
      </w:pPr>
      <w:r w:rsidRPr="00787DBE">
        <w:rPr>
          <w:b/>
          <w:sz w:val="28"/>
          <w:szCs w:val="28"/>
        </w:rPr>
        <w:t>ИНН</w:t>
      </w:r>
      <w:r w:rsidRPr="00787DBE">
        <w:rPr>
          <w:sz w:val="28"/>
          <w:szCs w:val="28"/>
        </w:rPr>
        <w:t xml:space="preserve"> </w:t>
      </w:r>
      <w:r w:rsidRPr="00787DBE" w:rsidR="005F2341">
        <w:rPr>
          <w:sz w:val="28"/>
          <w:szCs w:val="28"/>
        </w:rPr>
        <w:t>3455055778</w:t>
      </w:r>
    </w:p>
    <w:p w:rsidRPr="00787DBE" w:rsidR="004D021D" w:rsidP="00050864" w:rsidRDefault="004D021D" w14:paraId="1A5DAE41" w14:textId="3B84AC46">
      <w:pPr>
        <w:pStyle w:val="a9"/>
        <w:jc w:val="both"/>
        <w:rPr>
          <w:sz w:val="28"/>
          <w:szCs w:val="28"/>
        </w:rPr>
      </w:pPr>
      <w:r w:rsidRPr="00787DBE">
        <w:rPr>
          <w:b/>
          <w:sz w:val="28"/>
          <w:szCs w:val="28"/>
        </w:rPr>
        <w:t>КПП</w:t>
      </w:r>
      <w:r w:rsidRPr="00787DBE">
        <w:rPr>
          <w:sz w:val="28"/>
          <w:szCs w:val="28"/>
        </w:rPr>
        <w:t xml:space="preserve"> </w:t>
      </w:r>
      <w:r w:rsidRPr="00787DBE" w:rsidR="005B2647">
        <w:rPr>
          <w:sz w:val="28"/>
          <w:szCs w:val="28"/>
        </w:rPr>
        <w:t>345</w:t>
      </w:r>
      <w:r w:rsidRPr="00787DBE" w:rsidR="005F2341">
        <w:rPr>
          <w:sz w:val="28"/>
          <w:szCs w:val="28"/>
        </w:rPr>
        <w:t>5</w:t>
      </w:r>
      <w:r w:rsidRPr="00787DBE" w:rsidR="005B2647">
        <w:rPr>
          <w:sz w:val="28"/>
          <w:szCs w:val="28"/>
        </w:rPr>
        <w:t>01</w:t>
      </w:r>
      <w:r w:rsidRPr="00787DBE" w:rsidR="00F2260D">
        <w:rPr>
          <w:sz w:val="28"/>
          <w:szCs w:val="28"/>
        </w:rPr>
        <w:t>001</w:t>
      </w:r>
    </w:p>
    <w:p w:rsidRPr="00787DBE" w:rsidR="004D021D" w:rsidP="00050864" w:rsidRDefault="004D021D" w14:paraId="16F2A8AA" w14:textId="77777777">
      <w:pPr>
        <w:pStyle w:val="a9"/>
        <w:jc w:val="both"/>
        <w:rPr>
          <w:sz w:val="28"/>
          <w:szCs w:val="28"/>
        </w:rPr>
      </w:pPr>
    </w:p>
    <w:p w:rsidRPr="00787DBE" w:rsidR="004D021D" w:rsidP="00D947BA" w:rsidRDefault="004D021D" w14:paraId="763D4C4F" w14:textId="5FAA9D89">
      <w:pPr>
        <w:rPr>
          <w:sz w:val="28"/>
          <w:szCs w:val="28"/>
        </w:rPr>
      </w:pPr>
      <w:r w:rsidRPr="00787DBE">
        <w:rPr>
          <w:b/>
          <w:sz w:val="28"/>
          <w:szCs w:val="28"/>
        </w:rPr>
        <w:t>Юридический адрес</w:t>
      </w:r>
      <w:r w:rsidRPr="00787DBE">
        <w:rPr>
          <w:sz w:val="28"/>
          <w:szCs w:val="28"/>
        </w:rPr>
        <w:t xml:space="preserve">: </w:t>
      </w:r>
      <w:r w:rsidRPr="00787DBE" w:rsidR="00882D5F">
        <w:rPr>
          <w:sz w:val="28"/>
          <w:szCs w:val="28"/>
        </w:rPr>
        <w:t xml:space="preserve">403003, Волгоградская область, </w:t>
      </w:r>
      <w:proofErr w:type="spellStart"/>
      <w:r w:rsidRPr="00787DBE" w:rsidR="00882D5F">
        <w:rPr>
          <w:sz w:val="28"/>
          <w:szCs w:val="28"/>
        </w:rPr>
        <w:t>Горо</w:t>
      </w:r>
      <w:r w:rsidR="00EC4931">
        <w:rPr>
          <w:sz w:val="28"/>
          <w:szCs w:val="28"/>
        </w:rPr>
        <w:t>д</w:t>
      </w:r>
      <w:r w:rsidRPr="00787DBE" w:rsidR="00882D5F">
        <w:rPr>
          <w:sz w:val="28"/>
          <w:szCs w:val="28"/>
        </w:rPr>
        <w:t>ищенский</w:t>
      </w:r>
      <w:proofErr w:type="spellEnd"/>
      <w:r w:rsidRPr="00787DBE" w:rsidR="00882D5F">
        <w:rPr>
          <w:sz w:val="28"/>
          <w:szCs w:val="28"/>
        </w:rPr>
        <w:t xml:space="preserve"> район, </w:t>
      </w:r>
      <w:proofErr w:type="spellStart"/>
      <w:r w:rsidRPr="00787DBE" w:rsidR="00882D5F">
        <w:rPr>
          <w:sz w:val="28"/>
          <w:szCs w:val="28"/>
        </w:rPr>
        <w:t>р.п</w:t>
      </w:r>
      <w:proofErr w:type="spellEnd"/>
      <w:r w:rsidRPr="00787DBE" w:rsidR="00882D5F">
        <w:rPr>
          <w:sz w:val="28"/>
          <w:szCs w:val="28"/>
        </w:rPr>
        <w:t>. Городище, улица Фрунзе, дом 1в, помещение 1</w:t>
      </w:r>
    </w:p>
    <w:p w:rsidRPr="00787DBE" w:rsidR="00D947BA" w:rsidP="00D947BA" w:rsidRDefault="00253544" w14:paraId="02FB1814" w14:textId="255CBCBC">
      <w:pPr>
        <w:rPr>
          <w:sz w:val="28"/>
          <w:szCs w:val="28"/>
        </w:rPr>
      </w:pPr>
      <w:r w:rsidRPr="00787DBE">
        <w:rPr>
          <w:b/>
          <w:sz w:val="28"/>
          <w:szCs w:val="28"/>
        </w:rPr>
        <w:t>Фактический адрес:</w:t>
      </w:r>
      <w:r w:rsidRPr="00787DBE">
        <w:rPr>
          <w:sz w:val="28"/>
          <w:szCs w:val="28"/>
        </w:rPr>
        <w:t xml:space="preserve"> </w:t>
      </w:r>
      <w:r w:rsidRPr="00787DBE" w:rsidR="00882D5F">
        <w:rPr>
          <w:sz w:val="28"/>
          <w:szCs w:val="28"/>
        </w:rPr>
        <w:t xml:space="preserve">403003, Волгоградская область, </w:t>
      </w:r>
      <w:proofErr w:type="spellStart"/>
      <w:r w:rsidRPr="00787DBE" w:rsidR="00882D5F">
        <w:rPr>
          <w:sz w:val="28"/>
          <w:szCs w:val="28"/>
        </w:rPr>
        <w:t>Горо</w:t>
      </w:r>
      <w:r w:rsidR="00EC4931">
        <w:rPr>
          <w:sz w:val="28"/>
          <w:szCs w:val="28"/>
        </w:rPr>
        <w:t>д</w:t>
      </w:r>
      <w:r w:rsidRPr="00787DBE" w:rsidR="00882D5F">
        <w:rPr>
          <w:sz w:val="28"/>
          <w:szCs w:val="28"/>
        </w:rPr>
        <w:t>ищенский</w:t>
      </w:r>
      <w:proofErr w:type="spellEnd"/>
      <w:r w:rsidRPr="00787DBE" w:rsidR="00882D5F">
        <w:rPr>
          <w:sz w:val="28"/>
          <w:szCs w:val="28"/>
        </w:rPr>
        <w:t xml:space="preserve"> район, </w:t>
      </w:r>
      <w:proofErr w:type="spellStart"/>
      <w:r w:rsidRPr="00787DBE" w:rsidR="00882D5F">
        <w:rPr>
          <w:sz w:val="28"/>
          <w:szCs w:val="28"/>
        </w:rPr>
        <w:t>р.п</w:t>
      </w:r>
      <w:proofErr w:type="spellEnd"/>
      <w:r w:rsidRPr="00787DBE" w:rsidR="00882D5F">
        <w:rPr>
          <w:sz w:val="28"/>
          <w:szCs w:val="28"/>
        </w:rPr>
        <w:t>. Городище, улица Фрунзе, дом 1в, помещение 1</w:t>
      </w:r>
    </w:p>
    <w:p w:rsidRPr="00787DBE" w:rsidR="0046536F" w:rsidP="00D947BA" w:rsidRDefault="0046536F" w14:paraId="6CAC0B74" w14:textId="6565870E">
      <w:pPr>
        <w:rPr>
          <w:sz w:val="28"/>
          <w:szCs w:val="28"/>
        </w:rPr>
      </w:pPr>
    </w:p>
    <w:p w:rsidRPr="00D66714" w:rsidR="004D021D" w:rsidP="00784201" w:rsidRDefault="0046536F" w14:paraId="69FFAD32" w14:textId="79AF636F">
      <w:pPr>
        <w:pStyle w:val="a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87DBE">
        <w:rPr>
          <w:b/>
          <w:sz w:val="28"/>
          <w:szCs w:val="28"/>
        </w:rPr>
        <w:t>р/с</w:t>
      </w:r>
      <w:r w:rsidRPr="00787DBE" w:rsidR="004D021D">
        <w:rPr>
          <w:b/>
          <w:color w:val="000000"/>
          <w:sz w:val="28"/>
          <w:szCs w:val="28"/>
          <w:shd w:val="clear" w:color="auto" w:fill="FFFFFF"/>
        </w:rPr>
        <w:t xml:space="preserve">: </w:t>
      </w:r>
      <w:r w:rsidRPr="00D66714" w:rsidR="005F0F09">
        <w:rPr>
          <w:sz w:val="28"/>
          <w:szCs w:val="28"/>
        </w:rPr>
        <w:t>40702810811000006126</w:t>
      </w:r>
    </w:p>
    <w:p w:rsidRPr="00787DBE" w:rsidR="00784201" w:rsidP="00784201" w:rsidRDefault="00784201" w14:paraId="1F8117FB" w14:textId="77777777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787DBE">
        <w:rPr>
          <w:color w:val="000000"/>
          <w:sz w:val="28"/>
          <w:szCs w:val="28"/>
        </w:rPr>
        <w:t>Волгоградское Отделение №8621 ПАО Сбербанк, г. Волгоград</w:t>
      </w:r>
    </w:p>
    <w:p w:rsidRPr="00787DBE" w:rsidR="00784201" w:rsidP="00784201" w:rsidRDefault="00784201" w14:paraId="3681BB3F" w14:textId="72BD4101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787DBE">
        <w:rPr>
          <w:b/>
          <w:color w:val="000000"/>
          <w:sz w:val="28"/>
          <w:szCs w:val="28"/>
        </w:rPr>
        <w:t>к/с</w:t>
      </w:r>
      <w:r w:rsidRPr="00787DBE">
        <w:rPr>
          <w:color w:val="000000"/>
          <w:sz w:val="28"/>
          <w:szCs w:val="28"/>
        </w:rPr>
        <w:t xml:space="preserve"> 30101810100000000647</w:t>
      </w:r>
      <w:r w:rsidR="005F0F09">
        <w:rPr>
          <w:color w:val="000000"/>
          <w:sz w:val="28"/>
          <w:szCs w:val="28"/>
        </w:rPr>
        <w:t xml:space="preserve">  </w:t>
      </w:r>
    </w:p>
    <w:p w:rsidRPr="00787DBE" w:rsidR="00784201" w:rsidP="00784201" w:rsidRDefault="00784201" w14:paraId="29F9292B" w14:textId="77777777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787DBE">
        <w:rPr>
          <w:b/>
          <w:color w:val="000000"/>
          <w:sz w:val="28"/>
          <w:szCs w:val="28"/>
        </w:rPr>
        <w:t>БИК</w:t>
      </w:r>
      <w:r w:rsidRPr="00787DBE">
        <w:rPr>
          <w:color w:val="000000"/>
          <w:sz w:val="28"/>
          <w:szCs w:val="28"/>
        </w:rPr>
        <w:t xml:space="preserve"> 041806647</w:t>
      </w:r>
    </w:p>
    <w:p w:rsidRPr="00787DBE" w:rsidR="004D021D" w:rsidP="00050864" w:rsidRDefault="004D021D" w14:paraId="10A441DD" w14:textId="77777777">
      <w:pPr>
        <w:pStyle w:val="a9"/>
        <w:jc w:val="both"/>
        <w:rPr>
          <w:b/>
          <w:sz w:val="28"/>
          <w:szCs w:val="28"/>
        </w:rPr>
      </w:pPr>
    </w:p>
    <w:p w:rsidRPr="00787DBE" w:rsidR="004D021D" w:rsidP="00050864" w:rsidRDefault="004D021D" w14:paraId="1F8ED50F" w14:textId="38C8E95A">
      <w:pPr>
        <w:pStyle w:val="a9"/>
        <w:jc w:val="both"/>
        <w:rPr>
          <w:b/>
          <w:sz w:val="28"/>
          <w:szCs w:val="28"/>
        </w:rPr>
      </w:pPr>
      <w:r w:rsidRPr="39CAAD59" w:rsidR="004D021D">
        <w:rPr>
          <w:b w:val="1"/>
          <w:bCs w:val="1"/>
          <w:sz w:val="28"/>
          <w:szCs w:val="28"/>
        </w:rPr>
        <w:t>ОКВ</w:t>
      </w:r>
      <w:r w:rsidRPr="39CAAD59" w:rsidR="001F4AF1">
        <w:rPr>
          <w:b w:val="1"/>
          <w:bCs w:val="1"/>
          <w:sz w:val="28"/>
          <w:szCs w:val="28"/>
        </w:rPr>
        <w:t>Э</w:t>
      </w:r>
      <w:r w:rsidRPr="39CAAD59" w:rsidR="004D021D">
        <w:rPr>
          <w:b w:val="1"/>
          <w:bCs w:val="1"/>
          <w:sz w:val="28"/>
          <w:szCs w:val="28"/>
        </w:rPr>
        <w:t xml:space="preserve">Д </w:t>
      </w:r>
      <w:r w:rsidRPr="39CAAD59" w:rsidR="004D021D">
        <w:rPr>
          <w:sz w:val="28"/>
          <w:szCs w:val="28"/>
        </w:rPr>
        <w:t>01.11</w:t>
      </w:r>
      <w:bookmarkStart w:name="_GoBack" w:id="0"/>
      <w:bookmarkEnd w:id="0"/>
    </w:p>
    <w:p w:rsidRPr="00787DBE" w:rsidR="000E2F26" w:rsidP="00050864" w:rsidRDefault="000E2F26" w14:paraId="30398296" w14:textId="77777777">
      <w:pPr>
        <w:pStyle w:val="a9"/>
        <w:jc w:val="both"/>
        <w:rPr>
          <w:b/>
          <w:sz w:val="28"/>
          <w:szCs w:val="28"/>
        </w:rPr>
      </w:pPr>
    </w:p>
    <w:p w:rsidRPr="00787DBE" w:rsidR="004D021D" w:rsidP="00050864" w:rsidRDefault="004D021D" w14:paraId="04CE7D31" w14:textId="77777777">
      <w:pPr>
        <w:pStyle w:val="a9"/>
        <w:jc w:val="both"/>
        <w:rPr>
          <w:sz w:val="28"/>
          <w:szCs w:val="28"/>
        </w:rPr>
      </w:pPr>
    </w:p>
    <w:p w:rsidRPr="00787DBE" w:rsidR="004D021D" w:rsidP="00050864" w:rsidRDefault="004D021D" w14:paraId="00A56692" w14:textId="4E336295">
      <w:pPr>
        <w:pStyle w:val="a9"/>
        <w:jc w:val="both"/>
        <w:rPr>
          <w:sz w:val="28"/>
          <w:szCs w:val="28"/>
        </w:rPr>
      </w:pPr>
      <w:r w:rsidRPr="458A53AD" w:rsidR="004D021D">
        <w:rPr>
          <w:b w:val="1"/>
          <w:bCs w:val="1"/>
          <w:sz w:val="28"/>
          <w:szCs w:val="28"/>
        </w:rPr>
        <w:t>Генеральный директор:</w:t>
      </w:r>
      <w:r w:rsidRPr="458A53AD" w:rsidR="004D021D">
        <w:rPr>
          <w:sz w:val="28"/>
          <w:szCs w:val="28"/>
        </w:rPr>
        <w:t xml:space="preserve"> </w:t>
      </w:r>
      <w:proofErr w:type="spellStart"/>
      <w:r w:rsidRPr="458A53AD" w:rsidR="004D021D">
        <w:rPr>
          <w:sz w:val="28"/>
          <w:szCs w:val="28"/>
        </w:rPr>
        <w:t>Епинин</w:t>
      </w:r>
      <w:proofErr w:type="spellEnd"/>
      <w:r w:rsidRPr="458A53AD" w:rsidR="004D021D">
        <w:rPr>
          <w:sz w:val="28"/>
          <w:szCs w:val="28"/>
        </w:rPr>
        <w:t xml:space="preserve"> Михаил Алексеевич</w:t>
      </w:r>
    </w:p>
    <w:p w:rsidRPr="000E2F26" w:rsidR="004D021D" w:rsidP="00050864" w:rsidRDefault="004D021D" w14:paraId="645C9121" w14:textId="77777777">
      <w:pPr>
        <w:pStyle w:val="a9"/>
        <w:jc w:val="both"/>
        <w:rPr>
          <w:sz w:val="28"/>
          <w:szCs w:val="28"/>
        </w:rPr>
      </w:pPr>
    </w:p>
    <w:p w:rsidRPr="00081E1D" w:rsidR="00081E1D" w:rsidP="00507660" w:rsidRDefault="00081E1D" w14:paraId="6B37AF58" w14:textId="77777777">
      <w:pPr>
        <w:suppressAutoHyphens w:val="0"/>
        <w:ind w:firstLine="708"/>
        <w:rPr>
          <w:lang w:eastAsia="ru-RU"/>
        </w:rPr>
      </w:pPr>
    </w:p>
    <w:sectPr w:rsidRPr="00081E1D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914" w:rsidP="00842136" w:rsidRDefault="00C87914" w14:paraId="61E7CFDF" w14:textId="77777777">
      <w:r>
        <w:separator/>
      </w:r>
    </w:p>
  </w:endnote>
  <w:endnote w:type="continuationSeparator" w:id="0">
    <w:p w:rsidR="00C87914" w:rsidP="00842136" w:rsidRDefault="00C87914" w14:paraId="4FC896C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914" w:rsidP="00842136" w:rsidRDefault="00C87914" w14:paraId="51FE00DA" w14:textId="77777777">
      <w:r>
        <w:separator/>
      </w:r>
    </w:p>
  </w:footnote>
  <w:footnote w:type="continuationSeparator" w:id="0">
    <w:p w:rsidR="00C87914" w:rsidP="00842136" w:rsidRDefault="00C87914" w14:paraId="2597DB5A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77C0C"/>
    <w:rsid w:val="00080098"/>
    <w:rsid w:val="00081E1D"/>
    <w:rsid w:val="000E2F26"/>
    <w:rsid w:val="000E4D39"/>
    <w:rsid w:val="000F1107"/>
    <w:rsid w:val="0012731E"/>
    <w:rsid w:val="001471C6"/>
    <w:rsid w:val="001550E0"/>
    <w:rsid w:val="00167FD7"/>
    <w:rsid w:val="00184AC9"/>
    <w:rsid w:val="001A186D"/>
    <w:rsid w:val="001E143B"/>
    <w:rsid w:val="001E238B"/>
    <w:rsid w:val="001E6FA7"/>
    <w:rsid w:val="001F4AF1"/>
    <w:rsid w:val="00213D09"/>
    <w:rsid w:val="00253252"/>
    <w:rsid w:val="00253544"/>
    <w:rsid w:val="002737B3"/>
    <w:rsid w:val="002E2286"/>
    <w:rsid w:val="002E7744"/>
    <w:rsid w:val="002E78A7"/>
    <w:rsid w:val="002F5183"/>
    <w:rsid w:val="00325CB0"/>
    <w:rsid w:val="00335F1C"/>
    <w:rsid w:val="003722ED"/>
    <w:rsid w:val="00382017"/>
    <w:rsid w:val="00401616"/>
    <w:rsid w:val="00406E15"/>
    <w:rsid w:val="00412854"/>
    <w:rsid w:val="004200CD"/>
    <w:rsid w:val="00432504"/>
    <w:rsid w:val="00442C92"/>
    <w:rsid w:val="00451058"/>
    <w:rsid w:val="004600C5"/>
    <w:rsid w:val="0046536F"/>
    <w:rsid w:val="0047011E"/>
    <w:rsid w:val="004750D2"/>
    <w:rsid w:val="004819CD"/>
    <w:rsid w:val="004842D1"/>
    <w:rsid w:val="004855DA"/>
    <w:rsid w:val="00491E95"/>
    <w:rsid w:val="0049797D"/>
    <w:rsid w:val="004A482B"/>
    <w:rsid w:val="004A5337"/>
    <w:rsid w:val="004B1092"/>
    <w:rsid w:val="004D021D"/>
    <w:rsid w:val="004D17EE"/>
    <w:rsid w:val="004E4DD9"/>
    <w:rsid w:val="00507660"/>
    <w:rsid w:val="005377AA"/>
    <w:rsid w:val="00584600"/>
    <w:rsid w:val="005977B0"/>
    <w:rsid w:val="005B2647"/>
    <w:rsid w:val="005B3F49"/>
    <w:rsid w:val="005E5EF3"/>
    <w:rsid w:val="005F0F09"/>
    <w:rsid w:val="005F2341"/>
    <w:rsid w:val="005F57C2"/>
    <w:rsid w:val="00621F89"/>
    <w:rsid w:val="00635EE1"/>
    <w:rsid w:val="00663883"/>
    <w:rsid w:val="00674B0D"/>
    <w:rsid w:val="00693C85"/>
    <w:rsid w:val="006C219C"/>
    <w:rsid w:val="006D30EF"/>
    <w:rsid w:val="006E1992"/>
    <w:rsid w:val="00713BB0"/>
    <w:rsid w:val="00717313"/>
    <w:rsid w:val="00745974"/>
    <w:rsid w:val="0077333C"/>
    <w:rsid w:val="00784201"/>
    <w:rsid w:val="007870D3"/>
    <w:rsid w:val="00787DBE"/>
    <w:rsid w:val="007D093F"/>
    <w:rsid w:val="007D28B4"/>
    <w:rsid w:val="007D76F4"/>
    <w:rsid w:val="007E087A"/>
    <w:rsid w:val="007E41D7"/>
    <w:rsid w:val="00802F6A"/>
    <w:rsid w:val="008412F8"/>
    <w:rsid w:val="00842136"/>
    <w:rsid w:val="00882D5F"/>
    <w:rsid w:val="0089171C"/>
    <w:rsid w:val="00892672"/>
    <w:rsid w:val="008A3BCC"/>
    <w:rsid w:val="008A6813"/>
    <w:rsid w:val="008B44D1"/>
    <w:rsid w:val="00921DEE"/>
    <w:rsid w:val="009343BA"/>
    <w:rsid w:val="0094026B"/>
    <w:rsid w:val="00941E95"/>
    <w:rsid w:val="00975170"/>
    <w:rsid w:val="00992111"/>
    <w:rsid w:val="009E16AF"/>
    <w:rsid w:val="00A26CD8"/>
    <w:rsid w:val="00A306F8"/>
    <w:rsid w:val="00A4588D"/>
    <w:rsid w:val="00A47640"/>
    <w:rsid w:val="00A52269"/>
    <w:rsid w:val="00A53487"/>
    <w:rsid w:val="00A63A47"/>
    <w:rsid w:val="00AA7CA3"/>
    <w:rsid w:val="00AC0CF8"/>
    <w:rsid w:val="00AC2F12"/>
    <w:rsid w:val="00B230B6"/>
    <w:rsid w:val="00B414AB"/>
    <w:rsid w:val="00B52121"/>
    <w:rsid w:val="00B72608"/>
    <w:rsid w:val="00BA13E9"/>
    <w:rsid w:val="00BD23E7"/>
    <w:rsid w:val="00BD48FE"/>
    <w:rsid w:val="00C02EA2"/>
    <w:rsid w:val="00C04D4B"/>
    <w:rsid w:val="00C87914"/>
    <w:rsid w:val="00C97CBF"/>
    <w:rsid w:val="00CA3602"/>
    <w:rsid w:val="00CA37D8"/>
    <w:rsid w:val="00CA7121"/>
    <w:rsid w:val="00CC0F77"/>
    <w:rsid w:val="00CF630F"/>
    <w:rsid w:val="00CF7DC8"/>
    <w:rsid w:val="00D0282C"/>
    <w:rsid w:val="00D057E8"/>
    <w:rsid w:val="00D66714"/>
    <w:rsid w:val="00D74670"/>
    <w:rsid w:val="00D947BA"/>
    <w:rsid w:val="00DA314B"/>
    <w:rsid w:val="00DD5AD2"/>
    <w:rsid w:val="00DD738E"/>
    <w:rsid w:val="00E04EE9"/>
    <w:rsid w:val="00E43A88"/>
    <w:rsid w:val="00E915B1"/>
    <w:rsid w:val="00E94FD9"/>
    <w:rsid w:val="00EA240D"/>
    <w:rsid w:val="00EB2178"/>
    <w:rsid w:val="00EC4931"/>
    <w:rsid w:val="00EE35C0"/>
    <w:rsid w:val="00F2260D"/>
    <w:rsid w:val="00F73D5F"/>
    <w:rsid w:val="00F95DEF"/>
    <w:rsid w:val="00FF74D2"/>
    <w:rsid w:val="15376C71"/>
    <w:rsid w:val="21E3EB16"/>
    <w:rsid w:val="280608B0"/>
    <w:rsid w:val="33E03AAC"/>
    <w:rsid w:val="35694A82"/>
    <w:rsid w:val="39CAAD59"/>
    <w:rsid w:val="458A53AD"/>
    <w:rsid w:val="4D4276BE"/>
    <w:rsid w:val="52EAFFA0"/>
    <w:rsid w:val="6EACE4FF"/>
    <w:rsid w:val="702B5BF7"/>
    <w:rsid w:val="737876D0"/>
    <w:rsid w:val="7C07D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70A6F674-9432-47E4-A425-3B40F215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f0">
    <w:name w:val="Normal (Web)"/>
    <w:basedOn w:val="a"/>
    <w:uiPriority w:val="99"/>
    <w:semiHidden/>
    <w:unhideWhenUsed/>
    <w:rsid w:val="007842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normaltextrun" w:customStyle="1">
    <w:name w:val="normaltextrun"/>
    <w:basedOn w:val="a0"/>
    <w:rsid w:val="00DD5AD2"/>
  </w:style>
  <w:style w:type="character" w:styleId="af1">
    <w:name w:val="Unresolved Mention"/>
    <w:basedOn w:val="a0"/>
    <w:uiPriority w:val="99"/>
    <w:semiHidden/>
    <w:unhideWhenUsed/>
    <w:rsid w:val="00DD5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9EE1D1-1279-429D-981D-83B79C782D01}"/>
</file>

<file path=customXml/itemProps2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20</revision>
  <lastPrinted>2020-01-17T08:01:00.0000000Z</lastPrinted>
  <dcterms:created xsi:type="dcterms:W3CDTF">2021-06-30T07:50:00.0000000Z</dcterms:created>
  <dcterms:modified xsi:type="dcterms:W3CDTF">2022-11-18T08:53:16.3800711Z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