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FB1C3" w14:textId="77777777" w:rsidR="00FE75AB" w:rsidRPr="00A26966" w:rsidRDefault="000F1D41" w:rsidP="005018C2">
      <w:pPr>
        <w:ind w:right="278"/>
        <w:jc w:val="center"/>
        <w:rPr>
          <w:b/>
          <w:bCs/>
        </w:rPr>
      </w:pPr>
      <w:r w:rsidRPr="00A26966">
        <w:rPr>
          <w:b/>
          <w:bCs/>
        </w:rPr>
        <w:t>ДОГОВОР №</w:t>
      </w:r>
      <w:r w:rsidR="00C53F05" w:rsidRPr="00A26966">
        <w:rPr>
          <w:b/>
          <w:bCs/>
        </w:rPr>
        <w:t xml:space="preserve"> </w:t>
      </w:r>
      <w:r w:rsidR="004B2C2E" w:rsidRPr="00A26966">
        <w:rPr>
          <w:b/>
          <w:bCs/>
          <w:highlight w:val="yellow"/>
        </w:rPr>
        <w:t>_______</w:t>
      </w:r>
    </w:p>
    <w:p w14:paraId="17934DEC" w14:textId="77777777" w:rsidR="00FE75AB" w:rsidRPr="00A26966" w:rsidRDefault="00FE75AB" w:rsidP="005018C2">
      <w:pPr>
        <w:ind w:right="278"/>
        <w:jc w:val="center"/>
        <w:rPr>
          <w:b/>
          <w:bCs/>
        </w:rPr>
      </w:pPr>
      <w:r w:rsidRPr="00A26966">
        <w:rPr>
          <w:b/>
          <w:bCs/>
        </w:rPr>
        <w:t>поставки сельскохозяйственной техники</w:t>
      </w:r>
      <w:r w:rsidR="00875A6A" w:rsidRPr="00A26966">
        <w:rPr>
          <w:b/>
          <w:bCs/>
        </w:rPr>
        <w:t>/оборудования.</w:t>
      </w:r>
    </w:p>
    <w:p w14:paraId="09212689" w14:textId="77777777" w:rsidR="00FE75AB" w:rsidRPr="00A26966" w:rsidRDefault="00FE75AB" w:rsidP="00A26966">
      <w:pPr>
        <w:ind w:right="278" w:firstLine="709"/>
        <w:rPr>
          <w:b/>
          <w:bCs/>
        </w:rPr>
      </w:pPr>
      <w:r w:rsidRPr="00A26966">
        <w:rPr>
          <w:b/>
          <w:bCs/>
        </w:rPr>
        <w:t xml:space="preserve">                                               </w:t>
      </w:r>
    </w:p>
    <w:p w14:paraId="57D01A67" w14:textId="239C2F4C" w:rsidR="00FE75AB" w:rsidRPr="00A26966" w:rsidRDefault="00FE75AB" w:rsidP="00A26966">
      <w:pPr>
        <w:ind w:right="278"/>
        <w:rPr>
          <w:b/>
          <w:bCs/>
        </w:rPr>
      </w:pPr>
      <w:r w:rsidRPr="0066087F">
        <w:rPr>
          <w:b/>
          <w:bCs/>
        </w:rPr>
        <w:t xml:space="preserve">г. </w:t>
      </w:r>
      <w:r w:rsidR="005C014C" w:rsidRPr="005C014C">
        <w:rPr>
          <w:b/>
          <w:bCs/>
          <w:highlight w:val="yellow"/>
        </w:rPr>
        <w:t>_____________</w:t>
      </w:r>
      <w:r w:rsidRPr="00A26966">
        <w:rPr>
          <w:b/>
          <w:bCs/>
        </w:rPr>
        <w:t xml:space="preserve">           </w:t>
      </w:r>
      <w:r w:rsidR="00A26966">
        <w:rPr>
          <w:b/>
          <w:bCs/>
        </w:rPr>
        <w:t xml:space="preserve">            </w:t>
      </w:r>
      <w:r w:rsidRPr="00A26966">
        <w:rPr>
          <w:b/>
          <w:bCs/>
        </w:rPr>
        <w:t xml:space="preserve">                       </w:t>
      </w:r>
      <w:r w:rsidR="000F1D41" w:rsidRPr="00A26966">
        <w:rPr>
          <w:b/>
          <w:bCs/>
        </w:rPr>
        <w:t xml:space="preserve"> </w:t>
      </w:r>
      <w:r w:rsidR="00C53F05" w:rsidRPr="00A26966">
        <w:rPr>
          <w:b/>
          <w:bCs/>
        </w:rPr>
        <w:t xml:space="preserve">                 </w:t>
      </w:r>
      <w:r w:rsidR="0066087F">
        <w:rPr>
          <w:b/>
          <w:bCs/>
        </w:rPr>
        <w:tab/>
      </w:r>
      <w:r w:rsidR="0066087F">
        <w:rPr>
          <w:b/>
          <w:bCs/>
        </w:rPr>
        <w:tab/>
      </w:r>
      <w:r w:rsidR="00C53F05" w:rsidRPr="00B41552">
        <w:rPr>
          <w:b/>
          <w:bCs/>
          <w:highlight w:val="yellow"/>
        </w:rPr>
        <w:t>«</w:t>
      </w:r>
      <w:r w:rsidR="004B2C2E" w:rsidRPr="00B41552">
        <w:rPr>
          <w:b/>
          <w:bCs/>
          <w:highlight w:val="yellow"/>
        </w:rPr>
        <w:t>_____</w:t>
      </w:r>
      <w:r w:rsidR="000F1D41" w:rsidRPr="00B41552">
        <w:rPr>
          <w:b/>
          <w:bCs/>
          <w:highlight w:val="yellow"/>
        </w:rPr>
        <w:t xml:space="preserve">» </w:t>
      </w:r>
      <w:r w:rsidR="004B2C2E" w:rsidRPr="00B41552">
        <w:rPr>
          <w:b/>
          <w:bCs/>
          <w:highlight w:val="yellow"/>
        </w:rPr>
        <w:t>__________</w:t>
      </w:r>
      <w:r w:rsidR="00C53F05" w:rsidRPr="00B41552">
        <w:rPr>
          <w:b/>
          <w:bCs/>
          <w:highlight w:val="yellow"/>
        </w:rPr>
        <w:t xml:space="preserve"> 20</w:t>
      </w:r>
      <w:r w:rsidR="004B2C2E" w:rsidRPr="00B41552">
        <w:rPr>
          <w:b/>
          <w:bCs/>
          <w:highlight w:val="yellow"/>
        </w:rPr>
        <w:t>____</w:t>
      </w:r>
      <w:r w:rsidRPr="00B41552">
        <w:rPr>
          <w:b/>
          <w:bCs/>
          <w:highlight w:val="yellow"/>
        </w:rPr>
        <w:t xml:space="preserve"> г.</w:t>
      </w:r>
      <w:r w:rsidRPr="00A26966">
        <w:rPr>
          <w:b/>
          <w:bCs/>
        </w:rPr>
        <w:t xml:space="preserve"> </w:t>
      </w:r>
    </w:p>
    <w:p w14:paraId="6591C9F1" w14:textId="77777777" w:rsidR="00787070" w:rsidRPr="00A26966" w:rsidRDefault="00787070" w:rsidP="00A26966">
      <w:pPr>
        <w:ind w:right="278" w:firstLine="709"/>
        <w:rPr>
          <w:b/>
          <w:bCs/>
        </w:rPr>
      </w:pPr>
    </w:p>
    <w:p w14:paraId="24FD0B4D" w14:textId="77777777" w:rsidR="00C53F05" w:rsidRPr="00A26966" w:rsidRDefault="004B2C2E" w:rsidP="00A26966">
      <w:pPr>
        <w:ind w:right="278" w:firstLine="709"/>
        <w:jc w:val="both"/>
      </w:pPr>
      <w:r w:rsidRPr="00A26966">
        <w:rPr>
          <w:b/>
          <w:highlight w:val="yellow"/>
        </w:rPr>
        <w:t xml:space="preserve">_______________________________________ </w:t>
      </w:r>
      <w:r w:rsidR="00787070" w:rsidRPr="00A26966">
        <w:t>, именуем</w:t>
      </w:r>
      <w:r w:rsidRPr="00A26966">
        <w:rPr>
          <w:highlight w:val="yellow"/>
        </w:rPr>
        <w:t>____</w:t>
      </w:r>
      <w:r w:rsidR="00787070" w:rsidRPr="00A26966">
        <w:t xml:space="preserve"> в дальнейшем «</w:t>
      </w:r>
      <w:r w:rsidR="00787070" w:rsidRPr="00A26966">
        <w:rPr>
          <w:b/>
        </w:rPr>
        <w:t>Поставщик»</w:t>
      </w:r>
      <w:r w:rsidR="002144FF" w:rsidRPr="00A26966">
        <w:t>,</w:t>
      </w:r>
      <w:r w:rsidR="00787070" w:rsidRPr="00A26966">
        <w:t xml:space="preserve"> в лице </w:t>
      </w:r>
      <w:r w:rsidRPr="00A26966">
        <w:rPr>
          <w:highlight w:val="yellow"/>
        </w:rPr>
        <w:t>______________</w:t>
      </w:r>
      <w:r w:rsidR="000B2CFD" w:rsidRPr="00B41552">
        <w:t>,</w:t>
      </w:r>
      <w:r w:rsidR="000B2CFD" w:rsidRPr="00A26966">
        <w:t xml:space="preserve"> </w:t>
      </w:r>
      <w:proofErr w:type="spellStart"/>
      <w:r w:rsidR="000B2CFD" w:rsidRPr="00A26966">
        <w:t>действующ</w:t>
      </w:r>
      <w:proofErr w:type="spellEnd"/>
      <w:r w:rsidR="00A26966" w:rsidRPr="00A26966">
        <w:rPr>
          <w:highlight w:val="yellow"/>
        </w:rPr>
        <w:t>___</w:t>
      </w:r>
      <w:r w:rsidR="000B2CFD" w:rsidRPr="00A26966">
        <w:t xml:space="preserve"> на основании </w:t>
      </w:r>
      <w:r w:rsidRPr="00A26966">
        <w:rPr>
          <w:highlight w:val="yellow"/>
        </w:rPr>
        <w:t>___________________</w:t>
      </w:r>
      <w:r w:rsidR="002144FF" w:rsidRPr="00A26966">
        <w:t xml:space="preserve">, </w:t>
      </w:r>
      <w:r w:rsidR="00787070" w:rsidRPr="00A26966">
        <w:t xml:space="preserve">с одной стороны, и </w:t>
      </w:r>
    </w:p>
    <w:p w14:paraId="1AA76044" w14:textId="61219B08" w:rsidR="00FE75AB" w:rsidRPr="00A26966" w:rsidRDefault="008E7ADC" w:rsidP="00A26966">
      <w:pPr>
        <w:ind w:right="278" w:firstLine="709"/>
        <w:jc w:val="both"/>
      </w:pPr>
      <w:r>
        <w:rPr>
          <w:b/>
          <w:bCs/>
          <w:highlight w:val="yellow"/>
        </w:rPr>
        <w:t>____________________________________</w:t>
      </w:r>
      <w:r>
        <w:rPr>
          <w:highlight w:val="yellow"/>
        </w:rPr>
        <w:t>,</w:t>
      </w:r>
      <w:r>
        <w:t xml:space="preserve"> именуем</w:t>
      </w:r>
      <w:r>
        <w:rPr>
          <w:highlight w:val="yellow"/>
        </w:rPr>
        <w:t>___</w:t>
      </w:r>
      <w:r>
        <w:t xml:space="preserve"> в дальнейшем </w:t>
      </w:r>
      <w:r>
        <w:rPr>
          <w:b/>
        </w:rPr>
        <w:t>«Покупатель»</w:t>
      </w:r>
      <w:r>
        <w:t xml:space="preserve">, в лице </w:t>
      </w:r>
      <w:r>
        <w:rPr>
          <w:highlight w:val="yellow"/>
        </w:rPr>
        <w:t>__________________________________,</w:t>
      </w:r>
      <w:r>
        <w:t xml:space="preserve"> </w:t>
      </w:r>
      <w:proofErr w:type="spellStart"/>
      <w:r>
        <w:t>действующ</w:t>
      </w:r>
      <w:proofErr w:type="spellEnd"/>
      <w:r>
        <w:rPr>
          <w:highlight w:val="yellow"/>
        </w:rPr>
        <w:t>____</w:t>
      </w:r>
      <w:r>
        <w:t xml:space="preserve"> на основании </w:t>
      </w:r>
      <w:r>
        <w:rPr>
          <w:highlight w:val="yellow"/>
        </w:rPr>
        <w:t>____________________________,</w:t>
      </w:r>
      <w:r>
        <w:t xml:space="preserve"> с другой стороны</w:t>
      </w:r>
      <w:r w:rsidR="002144FF" w:rsidRPr="00A26966">
        <w:t>, совместно и по отдельности</w:t>
      </w:r>
      <w:r w:rsidR="00787070" w:rsidRPr="00A26966">
        <w:t xml:space="preserve"> именуемые в дальнейшем, соответственно, </w:t>
      </w:r>
      <w:r w:rsidR="00787070" w:rsidRPr="0066087F">
        <w:rPr>
          <w:b/>
          <w:bCs/>
        </w:rPr>
        <w:t>«Стороны»</w:t>
      </w:r>
      <w:r w:rsidR="00787070" w:rsidRPr="00A26966">
        <w:t xml:space="preserve"> и </w:t>
      </w:r>
      <w:r w:rsidR="00787070" w:rsidRPr="0066087F">
        <w:rPr>
          <w:b/>
          <w:bCs/>
        </w:rPr>
        <w:t>«Сторона»</w:t>
      </w:r>
      <w:r w:rsidR="00787070" w:rsidRPr="00A26966">
        <w:t xml:space="preserve">, заключили настоящий договор, именуемый в дальнейшем </w:t>
      </w:r>
      <w:r w:rsidR="00787070" w:rsidRPr="0066087F">
        <w:rPr>
          <w:b/>
          <w:bCs/>
        </w:rPr>
        <w:t>«</w:t>
      </w:r>
      <w:r w:rsidR="002144FF" w:rsidRPr="0066087F">
        <w:rPr>
          <w:b/>
          <w:bCs/>
        </w:rPr>
        <w:t>Договор»</w:t>
      </w:r>
      <w:r w:rsidR="002144FF" w:rsidRPr="00A26966">
        <w:t xml:space="preserve"> </w:t>
      </w:r>
      <w:r w:rsidR="00787070" w:rsidRPr="00A26966">
        <w:t>о нижеследующем:</w:t>
      </w:r>
    </w:p>
    <w:p w14:paraId="2224DBA2" w14:textId="77777777" w:rsidR="00787070" w:rsidRPr="00A26966" w:rsidRDefault="00787070" w:rsidP="00A26966">
      <w:pPr>
        <w:ind w:right="278" w:firstLine="709"/>
      </w:pPr>
    </w:p>
    <w:p w14:paraId="7B0AA1E7" w14:textId="1C4AF4B6" w:rsidR="00FE75AB" w:rsidRPr="00C11174" w:rsidRDefault="00C11174" w:rsidP="00C11174">
      <w:pPr>
        <w:ind w:right="278"/>
        <w:jc w:val="center"/>
        <w:rPr>
          <w:b/>
          <w:bCs/>
        </w:rPr>
      </w:pPr>
      <w:r w:rsidRPr="00C11174">
        <w:rPr>
          <w:b/>
          <w:bCs/>
        </w:rPr>
        <w:t>1.</w:t>
      </w:r>
      <w:r>
        <w:rPr>
          <w:b/>
          <w:bCs/>
        </w:rPr>
        <w:t xml:space="preserve"> </w:t>
      </w:r>
      <w:r w:rsidR="00FE75AB" w:rsidRPr="00C11174">
        <w:rPr>
          <w:b/>
          <w:bCs/>
        </w:rPr>
        <w:t>ПРЕДМЕТ ДОГОВОРА</w:t>
      </w:r>
      <w:r w:rsidR="00B41552" w:rsidRPr="00C11174">
        <w:rPr>
          <w:b/>
          <w:bCs/>
        </w:rPr>
        <w:t>.</w:t>
      </w:r>
    </w:p>
    <w:p w14:paraId="202BBA43" w14:textId="77777777" w:rsidR="00C11174" w:rsidRPr="00C11174" w:rsidRDefault="00C11174" w:rsidP="00C11174"/>
    <w:p w14:paraId="61F202C4" w14:textId="77777777" w:rsidR="00C16B60" w:rsidRPr="00A26966" w:rsidRDefault="007374EE" w:rsidP="00A26966">
      <w:pPr>
        <w:ind w:right="278" w:firstLine="709"/>
        <w:jc w:val="both"/>
      </w:pPr>
      <w:r w:rsidRPr="00A26966">
        <w:t xml:space="preserve">1.1. </w:t>
      </w:r>
      <w:r w:rsidR="00DC3C66" w:rsidRPr="00A26966">
        <w:t>В соответствии с условиями настоящего Договора Поставщик</w:t>
      </w:r>
      <w:r w:rsidR="00FE75AB" w:rsidRPr="00A26966">
        <w:t xml:space="preserve"> обязуется пер</w:t>
      </w:r>
      <w:r w:rsidR="00DC3C66" w:rsidRPr="00A26966">
        <w:t xml:space="preserve">едать в собственность Покупателя </w:t>
      </w:r>
      <w:r w:rsidR="00FE75AB" w:rsidRPr="00A26966">
        <w:rPr>
          <w:b/>
        </w:rPr>
        <w:t>сельскохозяйственную</w:t>
      </w:r>
      <w:r w:rsidR="00DC3C66" w:rsidRPr="00A26966">
        <w:rPr>
          <w:b/>
        </w:rPr>
        <w:t xml:space="preserve"> технику</w:t>
      </w:r>
      <w:r w:rsidR="00F111DA" w:rsidRPr="00A26966">
        <w:rPr>
          <w:b/>
        </w:rPr>
        <w:t>, оборудование</w:t>
      </w:r>
      <w:r w:rsidR="00DC3C66" w:rsidRPr="00A26966">
        <w:t xml:space="preserve"> (дал</w:t>
      </w:r>
      <w:r w:rsidR="00156F6E">
        <w:t>е</w:t>
      </w:r>
      <w:r w:rsidR="00DC3C66" w:rsidRPr="00A26966">
        <w:t xml:space="preserve">е по тексту </w:t>
      </w:r>
      <w:r w:rsidR="00946C10" w:rsidRPr="00A26966">
        <w:t>«</w:t>
      </w:r>
      <w:r w:rsidR="00DC3C66" w:rsidRPr="00A26966">
        <w:t>Товар</w:t>
      </w:r>
      <w:r w:rsidR="00946C10" w:rsidRPr="00A26966">
        <w:t>»</w:t>
      </w:r>
      <w:r w:rsidR="00DC3C66" w:rsidRPr="00A26966">
        <w:t>), а Покупател</w:t>
      </w:r>
      <w:r w:rsidR="00F86123" w:rsidRPr="00A26966">
        <w:t>ь</w:t>
      </w:r>
      <w:r w:rsidR="00DC3C66" w:rsidRPr="00A26966">
        <w:t xml:space="preserve"> </w:t>
      </w:r>
      <w:r w:rsidR="00FE75AB" w:rsidRPr="00A26966">
        <w:t>об</w:t>
      </w:r>
      <w:r w:rsidR="00DC3C66" w:rsidRPr="00A26966">
        <w:t>язуется принять и оплатить Товар</w:t>
      </w:r>
      <w:r w:rsidR="00FE75AB" w:rsidRPr="00A26966">
        <w:t>.</w:t>
      </w:r>
      <w:r w:rsidR="00C16B60" w:rsidRPr="00A26966">
        <w:t xml:space="preserve"> </w:t>
      </w:r>
    </w:p>
    <w:p w14:paraId="1C61101E" w14:textId="77777777" w:rsidR="00C16B60" w:rsidRPr="00A26966" w:rsidRDefault="007374EE" w:rsidP="00A26966">
      <w:pPr>
        <w:ind w:right="278" w:firstLine="709"/>
        <w:jc w:val="both"/>
      </w:pPr>
      <w:r w:rsidRPr="00A26966">
        <w:t xml:space="preserve">1.2. </w:t>
      </w:r>
      <w:r w:rsidR="00DC3C66" w:rsidRPr="00A26966">
        <w:t>Наименование</w:t>
      </w:r>
      <w:r w:rsidR="00FE75AB" w:rsidRPr="00A26966">
        <w:t>,</w:t>
      </w:r>
      <w:r w:rsidR="00167D5B" w:rsidRPr="00A26966">
        <w:t xml:space="preserve"> год выпуска,</w:t>
      </w:r>
      <w:r w:rsidR="00FE75AB" w:rsidRPr="00A26966">
        <w:t xml:space="preserve"> </w:t>
      </w:r>
      <w:r w:rsidR="00036AA0" w:rsidRPr="00A26966">
        <w:t xml:space="preserve">комплектация </w:t>
      </w:r>
      <w:r w:rsidR="00274E69" w:rsidRPr="00A26966">
        <w:t xml:space="preserve">и </w:t>
      </w:r>
      <w:r w:rsidR="00FE75AB" w:rsidRPr="00A26966">
        <w:t>количество</w:t>
      </w:r>
      <w:r w:rsidR="004B6809" w:rsidRPr="00A26966">
        <w:t xml:space="preserve"> </w:t>
      </w:r>
      <w:r w:rsidR="00274E69" w:rsidRPr="00A26966">
        <w:t>Товара</w:t>
      </w:r>
      <w:r w:rsidR="00167D5B" w:rsidRPr="00A26966">
        <w:t>, дополнительное оборудование</w:t>
      </w:r>
      <w:r w:rsidR="00DC3C66" w:rsidRPr="00A26966">
        <w:t xml:space="preserve">, </w:t>
      </w:r>
      <w:r w:rsidR="00946C10" w:rsidRPr="00A26966">
        <w:t>определяются спецификаци</w:t>
      </w:r>
      <w:r w:rsidR="00274E69" w:rsidRPr="00A26966">
        <w:t>ей (Приложение № 1)</w:t>
      </w:r>
      <w:r w:rsidR="00946C10" w:rsidRPr="00A26966">
        <w:t>, являющ</w:t>
      </w:r>
      <w:r w:rsidR="00274E69" w:rsidRPr="00A26966">
        <w:t>ей</w:t>
      </w:r>
      <w:r w:rsidR="00946C10" w:rsidRPr="00A26966">
        <w:t>ся неотъемлемой частью настоящего Договора</w:t>
      </w:r>
      <w:r w:rsidR="00C16B60" w:rsidRPr="00A26966">
        <w:t>.</w:t>
      </w:r>
    </w:p>
    <w:p w14:paraId="52B40C7D" w14:textId="77777777" w:rsidR="00D65740" w:rsidRPr="00A26966" w:rsidRDefault="00946C10" w:rsidP="00A26966">
      <w:pPr>
        <w:ind w:right="278" w:firstLine="709"/>
        <w:jc w:val="both"/>
      </w:pPr>
      <w:r w:rsidRPr="00A26966">
        <w:t>Стороны вправе согласовать в спецификаци</w:t>
      </w:r>
      <w:r w:rsidR="00274E69" w:rsidRPr="00A26966">
        <w:t>и</w:t>
      </w:r>
      <w:r w:rsidRPr="00A26966">
        <w:t xml:space="preserve"> и иные условия, необходимые для исполнения обязательств по Договору.</w:t>
      </w:r>
    </w:p>
    <w:p w14:paraId="604FFD16" w14:textId="5D139332" w:rsidR="006523EA" w:rsidRPr="00A26966" w:rsidRDefault="006523EA" w:rsidP="00A26966">
      <w:pPr>
        <w:ind w:right="278" w:firstLine="709"/>
        <w:jc w:val="both"/>
      </w:pPr>
      <w:r w:rsidRPr="00A26966">
        <w:t xml:space="preserve">1.3. Покупатель, которому поставлены </w:t>
      </w:r>
      <w:r w:rsidR="004004A9">
        <w:t>Т</w:t>
      </w:r>
      <w:r w:rsidRPr="00A26966">
        <w:t>овары с нарушением условий Договора, требований закона, иных правовых актов либо обычно предъявляемых требований к комплектности, вправе предъявить П</w:t>
      </w:r>
      <w:r w:rsidR="00A26966">
        <w:t>оставщику</w:t>
      </w:r>
      <w:r w:rsidRPr="00A26966">
        <w:t xml:space="preserve"> требования, предусмотренные ст. 480 ГК РФ, если только П</w:t>
      </w:r>
      <w:r w:rsidR="00A26966">
        <w:t>оставщик</w:t>
      </w:r>
      <w:r w:rsidRPr="00A26966">
        <w:t>, получивший уведомление Покупателя о некомплектности поставленных товаров, без промедления не доукомплектует товары либо не заменит их комплектными.</w:t>
      </w:r>
    </w:p>
    <w:p w14:paraId="77AD217C" w14:textId="77777777" w:rsidR="00946C10" w:rsidRPr="00A26966" w:rsidRDefault="00946C10" w:rsidP="00A26966">
      <w:pPr>
        <w:ind w:right="278" w:firstLine="709"/>
        <w:jc w:val="both"/>
      </w:pPr>
      <w:r w:rsidRPr="00A26966">
        <w:t>1.</w:t>
      </w:r>
      <w:r w:rsidR="006523EA" w:rsidRPr="00A26966">
        <w:t>4</w:t>
      </w:r>
      <w:r w:rsidRPr="00A26966">
        <w:t>. Поставщик гарантирует, что поставляемый Товар является новым, не заложен, не арестован, не является предметом исков третьих лиц, надлежащим образом ввезен на территорию РФ и свободен от таможенных пошлин, сборов и налогов, иных обременений и обязательств.</w:t>
      </w:r>
    </w:p>
    <w:p w14:paraId="47EA92D9" w14:textId="77777777" w:rsidR="00946C10" w:rsidRPr="00A26966" w:rsidRDefault="00946C10" w:rsidP="00A26966">
      <w:pPr>
        <w:ind w:right="278" w:firstLine="709"/>
        <w:jc w:val="both"/>
      </w:pPr>
      <w:r w:rsidRPr="00A26966">
        <w:t>1.</w:t>
      </w:r>
      <w:r w:rsidR="004668C1" w:rsidRPr="00A26966">
        <w:t>5</w:t>
      </w:r>
      <w:r w:rsidRPr="00A26966">
        <w:t xml:space="preserve">. Поставщик обязуется произвести ввод Товара в эксплуатацию (монтаж и пуско-наладку), а также осуществлять консультирование </w:t>
      </w:r>
      <w:r w:rsidR="003C51E3" w:rsidRPr="00A26966">
        <w:t>работников</w:t>
      </w:r>
      <w:r w:rsidRPr="00A26966">
        <w:t xml:space="preserve"> Покупателя, обеспечивающее необходимый уровень знаний для эксплуатации и обслуживания Товара.</w:t>
      </w:r>
    </w:p>
    <w:p w14:paraId="0D1071F7" w14:textId="77777777" w:rsidR="00946C10" w:rsidRPr="00A26966" w:rsidRDefault="00946C10" w:rsidP="00A26966">
      <w:pPr>
        <w:ind w:right="278" w:firstLine="709"/>
        <w:jc w:val="both"/>
      </w:pPr>
    </w:p>
    <w:p w14:paraId="4AF0D01F" w14:textId="05008F54" w:rsidR="007374EE" w:rsidRDefault="00C0582A" w:rsidP="005018C2">
      <w:pPr>
        <w:ind w:right="278"/>
        <w:jc w:val="center"/>
        <w:rPr>
          <w:b/>
          <w:bCs/>
        </w:rPr>
      </w:pPr>
      <w:r w:rsidRPr="00A26966">
        <w:rPr>
          <w:b/>
          <w:bCs/>
        </w:rPr>
        <w:t xml:space="preserve">2. </w:t>
      </w:r>
      <w:r w:rsidR="00FE75AB" w:rsidRPr="00A26966">
        <w:rPr>
          <w:b/>
          <w:bCs/>
        </w:rPr>
        <w:t>СТОИМОСТЬ ТОВАРА, СРОКИ, ФОРМА И ПОРЯДОК РАСЧЕТОВ</w:t>
      </w:r>
      <w:r w:rsidR="00C11174">
        <w:rPr>
          <w:b/>
          <w:bCs/>
        </w:rPr>
        <w:t>.</w:t>
      </w:r>
    </w:p>
    <w:p w14:paraId="01873C79" w14:textId="77777777" w:rsidR="00C11174" w:rsidRPr="00A26966" w:rsidRDefault="00C11174" w:rsidP="005018C2">
      <w:pPr>
        <w:ind w:right="278"/>
        <w:jc w:val="center"/>
        <w:rPr>
          <w:b/>
          <w:bCs/>
        </w:rPr>
      </w:pPr>
    </w:p>
    <w:p w14:paraId="136D025E" w14:textId="77777777" w:rsidR="00510926" w:rsidRPr="00A26966" w:rsidRDefault="0083599C" w:rsidP="00A26966">
      <w:pPr>
        <w:ind w:right="278" w:firstLine="709"/>
        <w:jc w:val="both"/>
      </w:pPr>
      <w:r w:rsidRPr="00A26966">
        <w:t>2</w:t>
      </w:r>
      <w:r w:rsidR="007374EE" w:rsidRPr="00A26966">
        <w:t xml:space="preserve">.1. </w:t>
      </w:r>
      <w:r w:rsidR="00510926" w:rsidRPr="00A26966">
        <w:t>Стоимость (ц</w:t>
      </w:r>
      <w:r w:rsidR="007374EE" w:rsidRPr="00A26966">
        <w:t>ена</w:t>
      </w:r>
      <w:r w:rsidR="00510926" w:rsidRPr="00A26966">
        <w:t>)</w:t>
      </w:r>
      <w:r w:rsidR="007374EE" w:rsidRPr="00A26966">
        <w:t xml:space="preserve"> </w:t>
      </w:r>
      <w:r w:rsidR="00653C14" w:rsidRPr="00A26966">
        <w:t>Товара,</w:t>
      </w:r>
      <w:r w:rsidR="00510926" w:rsidRPr="00A26966">
        <w:t xml:space="preserve"> подлежащего поставке по настоящему </w:t>
      </w:r>
      <w:r w:rsidR="00653C14" w:rsidRPr="00A26966">
        <w:t>Договору,</w:t>
      </w:r>
      <w:r w:rsidR="00510926" w:rsidRPr="00A26966">
        <w:t xml:space="preserve"> </w:t>
      </w:r>
      <w:r w:rsidR="00653C14" w:rsidRPr="00A26966">
        <w:t xml:space="preserve">составляет: </w:t>
      </w:r>
      <w:r w:rsidR="00653C14" w:rsidRPr="00A26966">
        <w:rPr>
          <w:highlight w:val="yellow"/>
        </w:rPr>
        <w:t>_</w:t>
      </w:r>
      <w:r w:rsidR="00510926" w:rsidRPr="00A26966">
        <w:rPr>
          <w:highlight w:val="yellow"/>
        </w:rPr>
        <w:t>______________ (_________________________) __________</w:t>
      </w:r>
      <w:r w:rsidR="00510926" w:rsidRPr="00A26966">
        <w:t>,</w:t>
      </w:r>
      <w:r w:rsidR="00466328" w:rsidRPr="00A26966">
        <w:t xml:space="preserve"> </w:t>
      </w:r>
      <w:r w:rsidR="00466328" w:rsidRPr="00A26966">
        <w:rPr>
          <w:i/>
          <w:iCs/>
          <w:color w:val="FF0000"/>
          <w:highlight w:val="yellow"/>
        </w:rPr>
        <w:t>(____указать валюту___</w:t>
      </w:r>
      <w:proofErr w:type="gramStart"/>
      <w:r w:rsidR="00466328" w:rsidRPr="00A26966">
        <w:rPr>
          <w:i/>
          <w:iCs/>
          <w:color w:val="FF0000"/>
          <w:highlight w:val="yellow"/>
        </w:rPr>
        <w:t>_)</w:t>
      </w:r>
      <w:r w:rsidR="00466328" w:rsidRPr="00A26966">
        <w:rPr>
          <w:highlight w:val="yellow"/>
        </w:rPr>
        <w:t xml:space="preserve"> </w:t>
      </w:r>
      <w:r w:rsidR="00510926" w:rsidRPr="00A26966">
        <w:rPr>
          <w:highlight w:val="yellow"/>
        </w:rPr>
        <w:t xml:space="preserve"> </w:t>
      </w:r>
      <w:r w:rsidR="00510926" w:rsidRPr="00A26966">
        <w:t>в</w:t>
      </w:r>
      <w:proofErr w:type="gramEnd"/>
      <w:r w:rsidR="00510926" w:rsidRPr="00A26966">
        <w:t xml:space="preserve"> т.ч. НДС 20%.</w:t>
      </w:r>
    </w:p>
    <w:p w14:paraId="5800801A" w14:textId="77777777" w:rsidR="007374EE" w:rsidRPr="00A26966" w:rsidRDefault="003C51E3" w:rsidP="00A26966">
      <w:pPr>
        <w:ind w:right="278" w:firstLine="709"/>
        <w:jc w:val="both"/>
      </w:pPr>
      <w:r w:rsidRPr="00A26966">
        <w:t>Цена</w:t>
      </w:r>
      <w:r w:rsidR="00510926" w:rsidRPr="00A26966">
        <w:t xml:space="preserve"> </w:t>
      </w:r>
      <w:r w:rsidRPr="00A26966">
        <w:t>Товара включает в себя все расходы и затраты Поставщика, связанные с исполнением Договора, в том числе: на таможенное оформление, ввод в эксплуатацию, проведение консультаций работников Покупателя, доставку Товара до согласованного Сторонами места, затраты на оформление необходимой документации, его гарантийно</w:t>
      </w:r>
      <w:r w:rsidR="00A27B7F" w:rsidRPr="00A26966">
        <w:t>е</w:t>
      </w:r>
      <w:r w:rsidRPr="00A26966">
        <w:t xml:space="preserve"> обслуживани</w:t>
      </w:r>
      <w:r w:rsidR="00A27B7F" w:rsidRPr="00A26966">
        <w:t>е</w:t>
      </w:r>
      <w:r w:rsidR="00A233EE" w:rsidRPr="00A26966">
        <w:t>.</w:t>
      </w:r>
    </w:p>
    <w:p w14:paraId="263F48E1" w14:textId="77777777" w:rsidR="003C51E3" w:rsidRPr="00136348" w:rsidRDefault="0083599C" w:rsidP="00A26966">
      <w:pPr>
        <w:ind w:right="278" w:firstLine="709"/>
        <w:jc w:val="both"/>
        <w:rPr>
          <w:highlight w:val="yellow"/>
        </w:rPr>
      </w:pPr>
      <w:r w:rsidRPr="00A26966">
        <w:t>2</w:t>
      </w:r>
      <w:r w:rsidR="007374EE" w:rsidRPr="00A26966">
        <w:t>.2</w:t>
      </w:r>
      <w:r w:rsidR="003C51E3" w:rsidRPr="00A26966">
        <w:t>. Сроки и порядок оплаты Товара</w:t>
      </w:r>
      <w:r w:rsidR="00153DDD" w:rsidRPr="00A26966">
        <w:t xml:space="preserve"> </w:t>
      </w:r>
      <w:r w:rsidR="00153DDD" w:rsidRPr="00136348">
        <w:rPr>
          <w:color w:val="FF0000"/>
          <w:highlight w:val="yellow"/>
          <w:u w:val="single"/>
        </w:rPr>
        <w:t>(выбрать один из вариантов при заключении договора)</w:t>
      </w:r>
      <w:r w:rsidR="003C51E3" w:rsidRPr="00136348">
        <w:rPr>
          <w:highlight w:val="yellow"/>
        </w:rPr>
        <w:t>:</w:t>
      </w:r>
    </w:p>
    <w:p w14:paraId="64DB94A3" w14:textId="77777777" w:rsidR="003C51E3" w:rsidRPr="00136348" w:rsidRDefault="00C637EA" w:rsidP="00A26966">
      <w:pPr>
        <w:ind w:right="278" w:firstLine="709"/>
        <w:jc w:val="both"/>
        <w:rPr>
          <w:highlight w:val="yellow"/>
        </w:rPr>
      </w:pPr>
      <w:r w:rsidRPr="00136348">
        <w:rPr>
          <w:i/>
          <w:color w:val="FF0000"/>
          <w:highlight w:val="yellow"/>
        </w:rPr>
        <w:t>Вариант 1.</w:t>
      </w:r>
      <w:r w:rsidRPr="00136348">
        <w:rPr>
          <w:i/>
          <w:highlight w:val="yellow"/>
        </w:rPr>
        <w:t xml:space="preserve"> </w:t>
      </w:r>
      <w:r w:rsidRPr="00136348">
        <w:rPr>
          <w:highlight w:val="yellow"/>
        </w:rPr>
        <w:t xml:space="preserve">2.2.1. </w:t>
      </w:r>
      <w:r w:rsidR="001B1559" w:rsidRPr="00136348">
        <w:rPr>
          <w:highlight w:val="yellow"/>
        </w:rPr>
        <w:t>Оплата в размере 100 (Сто) % от стоимости Товара, указанной в п. 2.1. настоящего Договора в течение тридцати рабочих дней с даты подписания Сторонами документов, подтверждающих передачу Товара Покупателю (товарная накладная (ТОРГ-12) или УПД).</w:t>
      </w:r>
    </w:p>
    <w:p w14:paraId="3A2D99FB" w14:textId="0966541C" w:rsidR="003C51E3" w:rsidRPr="00136348" w:rsidRDefault="00C637EA" w:rsidP="00A26966">
      <w:pPr>
        <w:ind w:right="278" w:firstLine="709"/>
        <w:jc w:val="both"/>
        <w:rPr>
          <w:highlight w:val="yellow"/>
        </w:rPr>
      </w:pPr>
      <w:r w:rsidRPr="00112354">
        <w:rPr>
          <w:i/>
          <w:color w:val="FF0000"/>
          <w:highlight w:val="yellow"/>
        </w:rPr>
        <w:lastRenderedPageBreak/>
        <w:t xml:space="preserve">Вариант </w:t>
      </w:r>
      <w:r w:rsidR="00136348" w:rsidRPr="00112354">
        <w:rPr>
          <w:i/>
          <w:color w:val="FF0000"/>
          <w:highlight w:val="yellow"/>
        </w:rPr>
        <w:t>2</w:t>
      </w:r>
      <w:r w:rsidRPr="00112354">
        <w:rPr>
          <w:i/>
          <w:color w:val="FF0000"/>
          <w:highlight w:val="yellow"/>
        </w:rPr>
        <w:t>.</w:t>
      </w:r>
      <w:r w:rsidRPr="00112354">
        <w:rPr>
          <w:color w:val="FF0000"/>
          <w:highlight w:val="yellow"/>
        </w:rPr>
        <w:t xml:space="preserve"> </w:t>
      </w:r>
      <w:r w:rsidRPr="00136348">
        <w:rPr>
          <w:highlight w:val="yellow"/>
        </w:rPr>
        <w:t>2.2.1.</w:t>
      </w:r>
      <w:r w:rsidR="003C51E3" w:rsidRPr="00136348">
        <w:rPr>
          <w:highlight w:val="yellow"/>
        </w:rPr>
        <w:t xml:space="preserve"> </w:t>
      </w:r>
      <w:r w:rsidRPr="00136348">
        <w:rPr>
          <w:highlight w:val="yellow"/>
        </w:rPr>
        <w:t>Покупатель оплачивает Товар в порядке полной предоплаты (</w:t>
      </w:r>
      <w:r w:rsidR="003C51E3" w:rsidRPr="00136348">
        <w:rPr>
          <w:highlight w:val="yellow"/>
        </w:rPr>
        <w:t>аванс</w:t>
      </w:r>
      <w:r w:rsidRPr="00136348">
        <w:rPr>
          <w:highlight w:val="yellow"/>
        </w:rPr>
        <w:t xml:space="preserve">) </w:t>
      </w:r>
      <w:r w:rsidR="003C51E3" w:rsidRPr="00136348">
        <w:rPr>
          <w:highlight w:val="yellow"/>
        </w:rPr>
        <w:t xml:space="preserve">в течение ____ дней </w:t>
      </w:r>
      <w:r w:rsidRPr="00136348">
        <w:rPr>
          <w:highlight w:val="yellow"/>
        </w:rPr>
        <w:t>от даты</w:t>
      </w:r>
      <w:r w:rsidR="003C51E3" w:rsidRPr="00136348">
        <w:rPr>
          <w:highlight w:val="yellow"/>
        </w:rPr>
        <w:t xml:space="preserve"> подписания </w:t>
      </w:r>
      <w:r w:rsidRPr="00136348">
        <w:rPr>
          <w:highlight w:val="yellow"/>
        </w:rPr>
        <w:t>Д</w:t>
      </w:r>
      <w:r w:rsidR="003C51E3" w:rsidRPr="00136348">
        <w:rPr>
          <w:highlight w:val="yellow"/>
        </w:rPr>
        <w:t>оговора</w:t>
      </w:r>
      <w:r w:rsidR="00167D5B" w:rsidRPr="00136348">
        <w:rPr>
          <w:highlight w:val="yellow"/>
        </w:rPr>
        <w:t xml:space="preserve"> и выставления Поставщиком </w:t>
      </w:r>
      <w:proofErr w:type="gramStart"/>
      <w:r w:rsidR="00167D5B" w:rsidRPr="00136348">
        <w:rPr>
          <w:highlight w:val="yellow"/>
        </w:rPr>
        <w:t>счета на оплату</w:t>
      </w:r>
      <w:proofErr w:type="gramEnd"/>
      <w:r w:rsidR="003C51E3" w:rsidRPr="00136348">
        <w:rPr>
          <w:highlight w:val="yellow"/>
        </w:rPr>
        <w:t>;</w:t>
      </w:r>
    </w:p>
    <w:p w14:paraId="02790788" w14:textId="0C71CDAB" w:rsidR="00C637EA" w:rsidRPr="00A26966" w:rsidRDefault="00C637EA" w:rsidP="00A26966">
      <w:pPr>
        <w:ind w:right="278" w:firstLine="709"/>
        <w:jc w:val="both"/>
      </w:pPr>
      <w:r w:rsidRPr="00112354">
        <w:rPr>
          <w:i/>
          <w:color w:val="FF0000"/>
          <w:highlight w:val="yellow"/>
        </w:rPr>
        <w:t xml:space="preserve">Вариант </w:t>
      </w:r>
      <w:r w:rsidR="00136348" w:rsidRPr="00112354">
        <w:rPr>
          <w:i/>
          <w:color w:val="FF0000"/>
          <w:highlight w:val="yellow"/>
        </w:rPr>
        <w:t>3</w:t>
      </w:r>
      <w:r w:rsidRPr="00112354">
        <w:rPr>
          <w:i/>
          <w:color w:val="FF0000"/>
          <w:highlight w:val="yellow"/>
        </w:rPr>
        <w:t>.</w:t>
      </w:r>
      <w:r w:rsidRPr="00112354">
        <w:rPr>
          <w:color w:val="FF0000"/>
          <w:highlight w:val="yellow"/>
        </w:rPr>
        <w:t xml:space="preserve"> </w:t>
      </w:r>
      <w:r w:rsidRPr="00136348">
        <w:rPr>
          <w:highlight w:val="yellow"/>
        </w:rPr>
        <w:t>2.2.1. В течение ____ дней от даты подписания Договора</w:t>
      </w:r>
      <w:r w:rsidR="00167D5B" w:rsidRPr="00136348">
        <w:rPr>
          <w:highlight w:val="yellow"/>
        </w:rPr>
        <w:t xml:space="preserve"> и выставления счета на оплату</w:t>
      </w:r>
      <w:r w:rsidRPr="00136348">
        <w:rPr>
          <w:highlight w:val="yellow"/>
        </w:rPr>
        <w:t xml:space="preserve"> Покупатель перечисляет Поставщику предоплату (аванс) в </w:t>
      </w:r>
      <w:r w:rsidR="00A233EE" w:rsidRPr="00136348">
        <w:rPr>
          <w:highlight w:val="yellow"/>
        </w:rPr>
        <w:t>размере: _</w:t>
      </w:r>
      <w:r w:rsidRPr="00136348">
        <w:rPr>
          <w:highlight w:val="yellow"/>
        </w:rPr>
        <w:t>______________ (_________________________) __________, в т.ч. НДС 20%.</w:t>
      </w:r>
    </w:p>
    <w:p w14:paraId="78229B9C" w14:textId="77777777" w:rsidR="003C51E3" w:rsidRPr="00A26966" w:rsidRDefault="00C637EA" w:rsidP="00A26966">
      <w:pPr>
        <w:ind w:right="278" w:firstLine="709"/>
        <w:jc w:val="both"/>
      </w:pPr>
      <w:r w:rsidRPr="00A26966">
        <w:t>2.2.2.</w:t>
      </w:r>
      <w:r w:rsidR="003C51E3" w:rsidRPr="00A26966">
        <w:t xml:space="preserve"> </w:t>
      </w:r>
      <w:r w:rsidR="00262C5A" w:rsidRPr="00A26966">
        <w:t xml:space="preserve">В течение </w:t>
      </w:r>
      <w:r w:rsidR="00262C5A" w:rsidRPr="00A26966">
        <w:rPr>
          <w:highlight w:val="yellow"/>
        </w:rPr>
        <w:t>____</w:t>
      </w:r>
      <w:r w:rsidR="00262C5A" w:rsidRPr="00A26966">
        <w:t xml:space="preserve"> дней п</w:t>
      </w:r>
      <w:r w:rsidR="006D3213" w:rsidRPr="00A26966">
        <w:t xml:space="preserve">осле подписания Сторонами документов, подтверждающих поставку (передачу) Товара и ввод Товара в эксплуатацию, Покупатель </w:t>
      </w:r>
      <w:r w:rsidR="00262C5A" w:rsidRPr="00A26966">
        <w:t xml:space="preserve">производит окончательный расчет </w:t>
      </w:r>
      <w:r w:rsidR="00A27B7F" w:rsidRPr="00A26966">
        <w:t xml:space="preserve">с Поставщиком </w:t>
      </w:r>
      <w:r w:rsidR="00262C5A" w:rsidRPr="00A26966">
        <w:t>за поставленный Товар.</w:t>
      </w:r>
    </w:p>
    <w:p w14:paraId="62B89A25" w14:textId="77777777" w:rsidR="005D2C1F" w:rsidRPr="00A26966" w:rsidRDefault="0083599C" w:rsidP="00A26966">
      <w:pPr>
        <w:ind w:right="278" w:firstLine="709"/>
        <w:jc w:val="both"/>
      </w:pPr>
      <w:r w:rsidRPr="00A26966">
        <w:t>2</w:t>
      </w:r>
      <w:r w:rsidR="00147A13" w:rsidRPr="00A26966">
        <w:t>.</w:t>
      </w:r>
      <w:r w:rsidRPr="00A26966">
        <w:t>3</w:t>
      </w:r>
      <w:r w:rsidR="007374EE" w:rsidRPr="00A26966">
        <w:t>.</w:t>
      </w:r>
      <w:r w:rsidR="00262C5A" w:rsidRPr="00A26966">
        <w:t xml:space="preserve"> </w:t>
      </w:r>
      <w:r w:rsidR="005D2C1F" w:rsidRPr="00A26966">
        <w:t>Изменение согласованной стоимости (цены) Товара, допускается только по соглашению Сторон, которое оформляется соответствующим дополнительным соглашением к настоящему Договору.</w:t>
      </w:r>
    </w:p>
    <w:p w14:paraId="5EFE728E" w14:textId="77777777" w:rsidR="0083599C" w:rsidRPr="00A26966" w:rsidRDefault="005D2C1F" w:rsidP="00A26966">
      <w:pPr>
        <w:ind w:right="278" w:firstLine="709"/>
        <w:jc w:val="both"/>
      </w:pPr>
      <w:r w:rsidRPr="00A26966">
        <w:t xml:space="preserve">2.4. </w:t>
      </w:r>
      <w:r w:rsidR="00262C5A" w:rsidRPr="00A26966">
        <w:t>Условия Договора, предусматривающие отсрочку или рассрочку оплаты Товара, не являются условиями о предоставлении коммерческого кредита (ст. 823 ГК РФ) и основанием для начисления Покупателю процентов за пользование денежными средств</w:t>
      </w:r>
      <w:r w:rsidR="00A27B7F" w:rsidRPr="00A26966">
        <w:t>а</w:t>
      </w:r>
      <w:r w:rsidR="00262C5A" w:rsidRPr="00A26966">
        <w:t>ми</w:t>
      </w:r>
      <w:r w:rsidR="0083599C" w:rsidRPr="00A26966">
        <w:t>.</w:t>
      </w:r>
    </w:p>
    <w:p w14:paraId="627D87C0" w14:textId="77777777" w:rsidR="00262C5A" w:rsidRPr="00A26966" w:rsidRDefault="0083599C" w:rsidP="00A26966">
      <w:pPr>
        <w:ind w:right="278" w:firstLine="709"/>
        <w:jc w:val="both"/>
      </w:pPr>
      <w:r w:rsidRPr="00A26966">
        <w:t>2.</w:t>
      </w:r>
      <w:r w:rsidR="005D2C1F" w:rsidRPr="00A26966">
        <w:t>5</w:t>
      </w:r>
      <w:r w:rsidR="007374EE" w:rsidRPr="00A26966">
        <w:t>.</w:t>
      </w:r>
      <w:r w:rsidR="005D2C1F" w:rsidRPr="00A26966">
        <w:t xml:space="preserve"> </w:t>
      </w:r>
      <w:r w:rsidR="007374EE" w:rsidRPr="00A26966">
        <w:t xml:space="preserve">Покупатель производит оплату Товара в российских рублях путём перечисления денежных </w:t>
      </w:r>
      <w:r w:rsidR="00A233EE" w:rsidRPr="00A26966">
        <w:t>средств на</w:t>
      </w:r>
      <w:r w:rsidR="007374EE" w:rsidRPr="00A26966">
        <w:t xml:space="preserve"> расчётный счёт Поставщика</w:t>
      </w:r>
      <w:r w:rsidR="00A26966">
        <w:t xml:space="preserve">, </w:t>
      </w:r>
      <w:r w:rsidR="00262C5A" w:rsidRPr="00A26966">
        <w:t xml:space="preserve">указанный в настоящем Договоре. </w:t>
      </w:r>
    </w:p>
    <w:p w14:paraId="04CDCC9C" w14:textId="77777777" w:rsidR="007374EE" w:rsidRPr="00A26966" w:rsidRDefault="00602444" w:rsidP="00A26966">
      <w:pPr>
        <w:ind w:right="278" w:firstLine="709"/>
        <w:jc w:val="both"/>
      </w:pPr>
      <w:r w:rsidRPr="00A26966">
        <w:t>Е</w:t>
      </w:r>
      <w:r w:rsidR="00262C5A" w:rsidRPr="00A26966">
        <w:t xml:space="preserve">сли стоимость (цена) Товара определяется в иностранной валюте, </w:t>
      </w:r>
      <w:r w:rsidRPr="00A26966">
        <w:t>то платежи в оплату Товара осуществляются в российских</w:t>
      </w:r>
      <w:r w:rsidR="005D2C1F" w:rsidRPr="00A26966">
        <w:t xml:space="preserve"> рублях</w:t>
      </w:r>
      <w:r w:rsidR="00262C5A" w:rsidRPr="00A26966">
        <w:t xml:space="preserve"> </w:t>
      </w:r>
      <w:r w:rsidR="00570844" w:rsidRPr="00A26966">
        <w:t xml:space="preserve">по курсу </w:t>
      </w:r>
      <w:r w:rsidR="005D2C1F" w:rsidRPr="00A26966">
        <w:t>иностранной валюты</w:t>
      </w:r>
      <w:r w:rsidR="007374EE" w:rsidRPr="00A26966">
        <w:t xml:space="preserve"> к российскому рублю, установленному Центральным Банком Российской </w:t>
      </w:r>
      <w:r w:rsidR="00A233EE" w:rsidRPr="00A26966">
        <w:t>Федерации на</w:t>
      </w:r>
      <w:r w:rsidR="007374EE" w:rsidRPr="00A26966">
        <w:t xml:space="preserve"> день осуществления платежа.</w:t>
      </w:r>
    </w:p>
    <w:p w14:paraId="662F39D0" w14:textId="77777777" w:rsidR="007374EE" w:rsidRPr="00A26966" w:rsidRDefault="0083599C" w:rsidP="00A26966">
      <w:pPr>
        <w:ind w:right="278" w:firstLine="709"/>
        <w:jc w:val="both"/>
      </w:pPr>
      <w:r w:rsidRPr="00A26966">
        <w:t>2.6</w:t>
      </w:r>
      <w:r w:rsidR="007374EE" w:rsidRPr="00A26966">
        <w:t xml:space="preserve">. Моментом </w:t>
      </w:r>
      <w:r w:rsidR="00274E69" w:rsidRPr="00A26966">
        <w:t xml:space="preserve">исполнения Покупателем обязательств по </w:t>
      </w:r>
      <w:r w:rsidR="007374EE" w:rsidRPr="00A26966">
        <w:t>платежа</w:t>
      </w:r>
      <w:r w:rsidR="00274E69" w:rsidRPr="00A26966">
        <w:t>м</w:t>
      </w:r>
      <w:r w:rsidR="007374EE" w:rsidRPr="00A26966">
        <w:t xml:space="preserve"> считается момент списания денежных средств с расчетного счёта Покупателя.</w:t>
      </w:r>
    </w:p>
    <w:p w14:paraId="3CC9C2CB" w14:textId="77777777" w:rsidR="00E72BDE" w:rsidRPr="00A26966" w:rsidRDefault="00E72BDE" w:rsidP="00C11174">
      <w:pPr>
        <w:ind w:right="278" w:firstLine="142"/>
        <w:jc w:val="both"/>
      </w:pPr>
    </w:p>
    <w:p w14:paraId="2342C49B" w14:textId="3C27A5D8" w:rsidR="007374EE" w:rsidRDefault="00C16B60" w:rsidP="005018C2">
      <w:pPr>
        <w:ind w:right="278"/>
        <w:jc w:val="center"/>
        <w:rPr>
          <w:b/>
          <w:bCs/>
        </w:rPr>
      </w:pPr>
      <w:r w:rsidRPr="00A26966">
        <w:rPr>
          <w:b/>
          <w:bCs/>
        </w:rPr>
        <w:t>3</w:t>
      </w:r>
      <w:r w:rsidR="00D65740" w:rsidRPr="00A26966">
        <w:rPr>
          <w:b/>
          <w:bCs/>
        </w:rPr>
        <w:t>. УСЛОВИЯ И СРОКИ ПОСТАВКИ ТОВАРА</w:t>
      </w:r>
      <w:r w:rsidR="00136348">
        <w:rPr>
          <w:b/>
          <w:bCs/>
        </w:rPr>
        <w:t>.</w:t>
      </w:r>
    </w:p>
    <w:p w14:paraId="58122D62" w14:textId="77777777" w:rsidR="00C11174" w:rsidRPr="00A26966" w:rsidRDefault="00C11174" w:rsidP="005018C2">
      <w:pPr>
        <w:ind w:right="278"/>
        <w:jc w:val="center"/>
        <w:rPr>
          <w:b/>
          <w:bCs/>
        </w:rPr>
      </w:pPr>
    </w:p>
    <w:p w14:paraId="77CF1ECD" w14:textId="0F117EFE" w:rsidR="00A161EA" w:rsidRDefault="00A161EA" w:rsidP="00A161EA">
      <w:pPr>
        <w:spacing w:line="276" w:lineRule="auto"/>
        <w:ind w:right="278" w:firstLine="567"/>
        <w:jc w:val="both"/>
        <w:rPr>
          <w:bCs/>
        </w:rPr>
      </w:pPr>
      <w:r>
        <w:rPr>
          <w:bCs/>
        </w:rPr>
        <w:t>3.1. Поставщик осуществляет поставку Техники на следующих</w:t>
      </w:r>
      <w:r>
        <w:t>:</w:t>
      </w:r>
    </w:p>
    <w:p w14:paraId="45208A00" w14:textId="1B060710" w:rsidR="00A161EA" w:rsidRDefault="00A161EA" w:rsidP="00A161EA">
      <w:pPr>
        <w:ind w:right="278" w:firstLine="709"/>
        <w:jc w:val="both"/>
        <w:rPr>
          <w:bCs/>
        </w:rPr>
      </w:pPr>
      <w:r>
        <w:rPr>
          <w:bCs/>
          <w:highlight w:val="yellow"/>
        </w:rPr>
        <w:t xml:space="preserve">Поставщик осуществляет доставку Техники до склада Покупателя, расположенного по адресу: </w:t>
      </w:r>
      <w:r>
        <w:rPr>
          <w:bCs/>
          <w:i/>
          <w:highlight w:val="yellow"/>
        </w:rPr>
        <w:t>______________________________________ (необходимо указать адрес)</w:t>
      </w:r>
      <w:r>
        <w:rPr>
          <w:bCs/>
          <w:highlight w:val="yellow"/>
        </w:rPr>
        <w:t>.</w:t>
      </w:r>
    </w:p>
    <w:p w14:paraId="4EC06FE2" w14:textId="2D4181E2" w:rsidR="008540C1" w:rsidRPr="00136348" w:rsidRDefault="00C16B60" w:rsidP="00A161EA">
      <w:pPr>
        <w:ind w:right="278" w:firstLine="709"/>
        <w:jc w:val="both"/>
        <w:rPr>
          <w:bCs/>
          <w:highlight w:val="yellow"/>
        </w:rPr>
      </w:pPr>
      <w:r w:rsidRPr="00A26966">
        <w:rPr>
          <w:bCs/>
        </w:rPr>
        <w:t>3</w:t>
      </w:r>
      <w:r w:rsidR="00F64775" w:rsidRPr="00A26966">
        <w:rPr>
          <w:bCs/>
        </w:rPr>
        <w:t xml:space="preserve">.2. </w:t>
      </w:r>
      <w:r w:rsidR="008540C1" w:rsidRPr="00A26966">
        <w:rPr>
          <w:bCs/>
        </w:rPr>
        <w:t>Поставщик обязуется поставить Товар в следующие сроки</w:t>
      </w:r>
      <w:r w:rsidR="00153DDD" w:rsidRPr="00A26966">
        <w:rPr>
          <w:bCs/>
        </w:rPr>
        <w:t xml:space="preserve"> </w:t>
      </w:r>
      <w:r w:rsidR="00153DDD" w:rsidRPr="00136348">
        <w:rPr>
          <w:color w:val="FF0000"/>
          <w:highlight w:val="yellow"/>
          <w:u w:val="single"/>
        </w:rPr>
        <w:t>(выбрать один из вариантов при заключении договора)</w:t>
      </w:r>
      <w:r w:rsidR="00153DDD" w:rsidRPr="00136348">
        <w:rPr>
          <w:highlight w:val="yellow"/>
        </w:rPr>
        <w:t>:</w:t>
      </w:r>
    </w:p>
    <w:p w14:paraId="4790FDC1" w14:textId="77777777" w:rsidR="00F64775" w:rsidRPr="00136348" w:rsidRDefault="008540C1" w:rsidP="00A26966">
      <w:pPr>
        <w:ind w:right="278" w:firstLine="709"/>
        <w:jc w:val="both"/>
        <w:rPr>
          <w:bCs/>
          <w:highlight w:val="yellow"/>
        </w:rPr>
      </w:pPr>
      <w:r w:rsidRPr="00136348">
        <w:rPr>
          <w:bCs/>
          <w:i/>
          <w:color w:val="FF0000"/>
          <w:highlight w:val="yellow"/>
        </w:rPr>
        <w:t>Вариант 1</w:t>
      </w:r>
      <w:r w:rsidR="00F64775" w:rsidRPr="00136348">
        <w:rPr>
          <w:bCs/>
          <w:highlight w:val="yellow"/>
        </w:rPr>
        <w:t>.</w:t>
      </w:r>
      <w:r w:rsidRPr="00136348">
        <w:rPr>
          <w:bCs/>
          <w:highlight w:val="yellow"/>
        </w:rPr>
        <w:t xml:space="preserve"> - в срок до «___» ______ 20__ г.;</w:t>
      </w:r>
    </w:p>
    <w:p w14:paraId="2A304457" w14:textId="75EC2AEB" w:rsidR="008540C1" w:rsidRPr="00136348" w:rsidRDefault="008540C1" w:rsidP="00A26966">
      <w:pPr>
        <w:ind w:right="278" w:firstLine="709"/>
        <w:jc w:val="both"/>
        <w:rPr>
          <w:bCs/>
          <w:highlight w:val="yellow"/>
        </w:rPr>
      </w:pPr>
      <w:r w:rsidRPr="00136348">
        <w:rPr>
          <w:bCs/>
          <w:i/>
          <w:color w:val="FF0000"/>
          <w:highlight w:val="yellow"/>
        </w:rPr>
        <w:t xml:space="preserve">Вариант </w:t>
      </w:r>
      <w:r w:rsidR="0014369B">
        <w:rPr>
          <w:bCs/>
          <w:i/>
          <w:color w:val="FF0000"/>
          <w:highlight w:val="yellow"/>
        </w:rPr>
        <w:t>2</w:t>
      </w:r>
      <w:r w:rsidRPr="00136348">
        <w:rPr>
          <w:bCs/>
          <w:highlight w:val="yellow"/>
        </w:rPr>
        <w:t>. - в течение _____ дней с момента подписания сторонами Договора;</w:t>
      </w:r>
    </w:p>
    <w:p w14:paraId="18BA969F" w14:textId="65E042ED" w:rsidR="008540C1" w:rsidRPr="00A26966" w:rsidRDefault="008540C1" w:rsidP="00A26966">
      <w:pPr>
        <w:ind w:right="278" w:firstLine="709"/>
        <w:jc w:val="both"/>
        <w:rPr>
          <w:bCs/>
        </w:rPr>
      </w:pPr>
      <w:r w:rsidRPr="00136348">
        <w:rPr>
          <w:bCs/>
          <w:i/>
          <w:color w:val="FF0000"/>
          <w:highlight w:val="yellow"/>
        </w:rPr>
        <w:t>Вариант</w:t>
      </w:r>
      <w:r w:rsidR="0014369B">
        <w:rPr>
          <w:bCs/>
          <w:i/>
          <w:color w:val="FF0000"/>
          <w:highlight w:val="yellow"/>
        </w:rPr>
        <w:t xml:space="preserve"> 3</w:t>
      </w:r>
      <w:r w:rsidRPr="00136348">
        <w:rPr>
          <w:bCs/>
          <w:highlight w:val="yellow"/>
        </w:rPr>
        <w:t xml:space="preserve">. - в течение _____ дней с момента перечисления </w:t>
      </w:r>
      <w:r w:rsidR="004B6809" w:rsidRPr="00136348">
        <w:rPr>
          <w:bCs/>
          <w:highlight w:val="yellow"/>
        </w:rPr>
        <w:t xml:space="preserve">Покупателем </w:t>
      </w:r>
      <w:r w:rsidRPr="00136348">
        <w:rPr>
          <w:bCs/>
          <w:highlight w:val="yellow"/>
        </w:rPr>
        <w:t>предоплаты (аванса) за Технику.</w:t>
      </w:r>
    </w:p>
    <w:p w14:paraId="49312382" w14:textId="77777777" w:rsidR="005A41B5" w:rsidRPr="00A26966" w:rsidRDefault="005A41B5" w:rsidP="00A26966">
      <w:pPr>
        <w:ind w:right="278" w:firstLine="709"/>
        <w:jc w:val="both"/>
        <w:rPr>
          <w:bCs/>
        </w:rPr>
      </w:pPr>
      <w:r w:rsidRPr="00A26966">
        <w:rPr>
          <w:bCs/>
        </w:rPr>
        <w:t>Сроки поставки Товара, определенные сторонами в соответствии с настоящим пунктом Договора, учитывают время, необходимое Поставщику для ввода Товара в эксплуатацию</w:t>
      </w:r>
      <w:r w:rsidR="00167D5B" w:rsidRPr="00A26966">
        <w:rPr>
          <w:bCs/>
        </w:rPr>
        <w:t xml:space="preserve"> (монтаж и пуско-наладка)</w:t>
      </w:r>
      <w:r w:rsidRPr="00A26966">
        <w:rPr>
          <w:bCs/>
        </w:rPr>
        <w:t>.</w:t>
      </w:r>
    </w:p>
    <w:p w14:paraId="7D2C1295" w14:textId="70D3AB22" w:rsidR="00F64775" w:rsidRPr="00A26966" w:rsidRDefault="00C16B60" w:rsidP="00A26966">
      <w:pPr>
        <w:ind w:right="278" w:firstLine="709"/>
        <w:jc w:val="both"/>
        <w:rPr>
          <w:bCs/>
        </w:rPr>
      </w:pPr>
      <w:r w:rsidRPr="00A26966">
        <w:rPr>
          <w:bCs/>
        </w:rPr>
        <w:t>3</w:t>
      </w:r>
      <w:r w:rsidR="00F64775" w:rsidRPr="00A26966">
        <w:rPr>
          <w:bCs/>
        </w:rPr>
        <w:t xml:space="preserve">.3. </w:t>
      </w:r>
      <w:r w:rsidR="004B6809" w:rsidRPr="00A26966">
        <w:rPr>
          <w:bCs/>
        </w:rPr>
        <w:t>Поставщик</w:t>
      </w:r>
      <w:r w:rsidR="009F33B4" w:rsidRPr="00A26966">
        <w:rPr>
          <w:bCs/>
        </w:rPr>
        <w:t>,</w:t>
      </w:r>
      <w:r w:rsidR="004B6809" w:rsidRPr="00A26966">
        <w:rPr>
          <w:bCs/>
        </w:rPr>
        <w:t xml:space="preserve"> </w:t>
      </w:r>
      <w:r w:rsidR="009F33B4" w:rsidRPr="00A26966">
        <w:rPr>
          <w:bCs/>
        </w:rPr>
        <w:t xml:space="preserve">используя доступные средства связи: факс, электронная почта и </w:t>
      </w:r>
      <w:proofErr w:type="gramStart"/>
      <w:r w:rsidR="009F33B4" w:rsidRPr="00A26966">
        <w:rPr>
          <w:bCs/>
        </w:rPr>
        <w:t>т.д.</w:t>
      </w:r>
      <w:proofErr w:type="gramEnd"/>
      <w:r w:rsidR="009F33B4" w:rsidRPr="00A26966">
        <w:rPr>
          <w:bCs/>
        </w:rPr>
        <w:t xml:space="preserve">, </w:t>
      </w:r>
      <w:r w:rsidR="004B6809" w:rsidRPr="00A26966">
        <w:rPr>
          <w:bCs/>
        </w:rPr>
        <w:t xml:space="preserve">обязан </w:t>
      </w:r>
      <w:r w:rsidR="009F33B4" w:rsidRPr="00A26966">
        <w:rPr>
          <w:bCs/>
        </w:rPr>
        <w:t xml:space="preserve">в письменной форме </w:t>
      </w:r>
      <w:r w:rsidR="004B6809" w:rsidRPr="00A26966">
        <w:rPr>
          <w:bCs/>
        </w:rPr>
        <w:t xml:space="preserve">уведомить Покупателя о </w:t>
      </w:r>
      <w:r w:rsidR="009F33B4" w:rsidRPr="00A26966">
        <w:rPr>
          <w:bCs/>
        </w:rPr>
        <w:t>поставке</w:t>
      </w:r>
      <w:r w:rsidR="004B6809" w:rsidRPr="00A26966">
        <w:rPr>
          <w:bCs/>
        </w:rPr>
        <w:t xml:space="preserve"> Товара</w:t>
      </w:r>
      <w:r w:rsidR="009F33B4" w:rsidRPr="00A26966">
        <w:rPr>
          <w:bCs/>
        </w:rPr>
        <w:t>, не позднее чем за 3 (</w:t>
      </w:r>
      <w:r w:rsidR="002B7302">
        <w:rPr>
          <w:bCs/>
        </w:rPr>
        <w:t>Т</w:t>
      </w:r>
      <w:r w:rsidR="009F33B4" w:rsidRPr="00A26966">
        <w:rPr>
          <w:bCs/>
        </w:rPr>
        <w:t xml:space="preserve">ри) дня до предполагаемой даты </w:t>
      </w:r>
      <w:r w:rsidR="00A27B7F" w:rsidRPr="00A26966">
        <w:rPr>
          <w:bCs/>
        </w:rPr>
        <w:t>доставки</w:t>
      </w:r>
      <w:r w:rsidR="009F33B4" w:rsidRPr="00A26966">
        <w:rPr>
          <w:bCs/>
        </w:rPr>
        <w:t xml:space="preserve"> Товара</w:t>
      </w:r>
      <w:r w:rsidR="00F64775" w:rsidRPr="00A26966">
        <w:rPr>
          <w:bCs/>
        </w:rPr>
        <w:t>.</w:t>
      </w:r>
    </w:p>
    <w:p w14:paraId="1ED1CE99" w14:textId="243A6EB0" w:rsidR="009F33B4" w:rsidRPr="00A26966" w:rsidRDefault="009F33B4" w:rsidP="00A26966">
      <w:pPr>
        <w:ind w:right="278" w:firstLine="709"/>
        <w:jc w:val="both"/>
        <w:rPr>
          <w:bCs/>
        </w:rPr>
      </w:pPr>
      <w:r w:rsidRPr="00A26966">
        <w:rPr>
          <w:bCs/>
        </w:rPr>
        <w:t>При несоблюдении требований настоящего пункта Покупатель ответственности за несвоевременное осуществление приемки Товара не несет.</w:t>
      </w:r>
    </w:p>
    <w:p w14:paraId="71EF8FC8" w14:textId="77777777" w:rsidR="009F33B4" w:rsidRPr="00A26966" w:rsidRDefault="009F33B4" w:rsidP="00A26966">
      <w:pPr>
        <w:ind w:right="278" w:firstLine="709"/>
        <w:jc w:val="both"/>
        <w:rPr>
          <w:bCs/>
        </w:rPr>
      </w:pPr>
      <w:r w:rsidRPr="00A26966">
        <w:rPr>
          <w:bCs/>
        </w:rPr>
        <w:t>3.4. Если соответствующие условия определены спецификацией, Покупатель предоставляет Поставщику для разгрузки Товара необходимые грузоподъемные механизмы</w:t>
      </w:r>
      <w:r w:rsidR="00A27B7F" w:rsidRPr="00A26966">
        <w:rPr>
          <w:bCs/>
        </w:rPr>
        <w:t xml:space="preserve"> и рабочих</w:t>
      </w:r>
      <w:r w:rsidRPr="00A26966">
        <w:rPr>
          <w:bCs/>
        </w:rPr>
        <w:t>.</w:t>
      </w:r>
    </w:p>
    <w:p w14:paraId="0E6BE172" w14:textId="77777777" w:rsidR="00F64775" w:rsidRPr="00A26966" w:rsidRDefault="00C16B60" w:rsidP="00A26966">
      <w:pPr>
        <w:ind w:right="278" w:firstLine="709"/>
        <w:jc w:val="both"/>
        <w:rPr>
          <w:bCs/>
        </w:rPr>
      </w:pPr>
      <w:r w:rsidRPr="00A26966">
        <w:rPr>
          <w:bCs/>
        </w:rPr>
        <w:t>3</w:t>
      </w:r>
      <w:r w:rsidR="006E2420" w:rsidRPr="00A26966">
        <w:rPr>
          <w:bCs/>
        </w:rPr>
        <w:t>.</w:t>
      </w:r>
      <w:r w:rsidR="009F33B4" w:rsidRPr="00A26966">
        <w:rPr>
          <w:bCs/>
        </w:rPr>
        <w:t>5</w:t>
      </w:r>
      <w:r w:rsidR="006E2420" w:rsidRPr="00A26966">
        <w:rPr>
          <w:bCs/>
        </w:rPr>
        <w:t>. Датой поставки Товара С</w:t>
      </w:r>
      <w:r w:rsidR="00F64775" w:rsidRPr="00A26966">
        <w:rPr>
          <w:bCs/>
        </w:rPr>
        <w:t>тороны до</w:t>
      </w:r>
      <w:r w:rsidR="006E2420" w:rsidRPr="00A26966">
        <w:rPr>
          <w:bCs/>
        </w:rPr>
        <w:t>говорились считать дату подписания</w:t>
      </w:r>
      <w:r w:rsidR="00F64775" w:rsidRPr="00A26966">
        <w:rPr>
          <w:bCs/>
        </w:rPr>
        <w:t xml:space="preserve"> полномочными </w:t>
      </w:r>
      <w:r w:rsidR="00A233EE" w:rsidRPr="00A26966">
        <w:rPr>
          <w:bCs/>
        </w:rPr>
        <w:t>представителями Поставщика</w:t>
      </w:r>
      <w:r w:rsidR="00F64775" w:rsidRPr="00A26966">
        <w:rPr>
          <w:bCs/>
        </w:rPr>
        <w:t xml:space="preserve"> и Покупателя </w:t>
      </w:r>
      <w:r w:rsidR="009B1C93" w:rsidRPr="00A26966">
        <w:t xml:space="preserve">документов, подтверждающих поставку (передачу) Товара и ввод Товара в </w:t>
      </w:r>
      <w:r w:rsidR="00A233EE" w:rsidRPr="00A26966">
        <w:t>эксплуатацию,</w:t>
      </w:r>
      <w:r w:rsidR="009E7583" w:rsidRPr="00A26966">
        <w:rPr>
          <w:bCs/>
        </w:rPr>
        <w:t xml:space="preserve"> указанных в п. 4.2 настоящего Договора.</w:t>
      </w:r>
    </w:p>
    <w:p w14:paraId="5BB49A92" w14:textId="77777777" w:rsidR="00F64775" w:rsidRPr="00A26966" w:rsidRDefault="00F64775" w:rsidP="00A26966">
      <w:pPr>
        <w:ind w:right="278" w:firstLine="709"/>
        <w:jc w:val="center"/>
        <w:rPr>
          <w:bCs/>
        </w:rPr>
      </w:pPr>
    </w:p>
    <w:p w14:paraId="3A9AA9CF" w14:textId="4C63E5D0" w:rsidR="00F64775" w:rsidRDefault="00C0582A" w:rsidP="005018C2">
      <w:pPr>
        <w:ind w:right="278"/>
        <w:jc w:val="center"/>
        <w:rPr>
          <w:b/>
          <w:bCs/>
        </w:rPr>
      </w:pPr>
      <w:r w:rsidRPr="00A26966">
        <w:rPr>
          <w:b/>
          <w:bCs/>
        </w:rPr>
        <w:t xml:space="preserve">4. </w:t>
      </w:r>
      <w:r w:rsidR="00F64775" w:rsidRPr="00A26966">
        <w:rPr>
          <w:b/>
          <w:bCs/>
        </w:rPr>
        <w:t>ДОКУМЕНТЫ, ОТНОСЯЩИЕСЯ К ТОВАРУ</w:t>
      </w:r>
      <w:r w:rsidR="00136348">
        <w:rPr>
          <w:b/>
          <w:bCs/>
        </w:rPr>
        <w:t>.</w:t>
      </w:r>
    </w:p>
    <w:p w14:paraId="2F7434E7" w14:textId="77777777" w:rsidR="00C11174" w:rsidRPr="00A26966" w:rsidRDefault="00C11174" w:rsidP="005018C2">
      <w:pPr>
        <w:ind w:right="278"/>
        <w:jc w:val="center"/>
        <w:rPr>
          <w:b/>
          <w:bCs/>
        </w:rPr>
      </w:pPr>
    </w:p>
    <w:p w14:paraId="5A712AB6" w14:textId="77777777" w:rsidR="00F64775" w:rsidRPr="00A26966" w:rsidRDefault="00C16B60" w:rsidP="00A26966">
      <w:pPr>
        <w:ind w:right="278" w:firstLine="709"/>
        <w:jc w:val="both"/>
        <w:rPr>
          <w:bCs/>
        </w:rPr>
      </w:pPr>
      <w:r w:rsidRPr="00A26966">
        <w:rPr>
          <w:bCs/>
        </w:rPr>
        <w:t>4</w:t>
      </w:r>
      <w:r w:rsidR="00F64775" w:rsidRPr="00A26966">
        <w:rPr>
          <w:bCs/>
        </w:rPr>
        <w:t xml:space="preserve">.1. </w:t>
      </w:r>
      <w:r w:rsidR="00242F68" w:rsidRPr="00A26966">
        <w:t>Одновременно с передачей Товара Поставщик обязан передать П</w:t>
      </w:r>
      <w:r w:rsidR="005018C2">
        <w:t xml:space="preserve">окупателю </w:t>
      </w:r>
      <w:r w:rsidR="00242F68" w:rsidRPr="00A26966">
        <w:t>относящиеся к нему документы</w:t>
      </w:r>
      <w:r w:rsidR="007161B3" w:rsidRPr="00A26966">
        <w:rPr>
          <w:bCs/>
        </w:rPr>
        <w:t>:</w:t>
      </w:r>
    </w:p>
    <w:p w14:paraId="42807104" w14:textId="77777777" w:rsidR="00242F68" w:rsidRPr="00A26966" w:rsidRDefault="00242F68" w:rsidP="00A26966">
      <w:pPr>
        <w:ind w:right="278" w:firstLine="709"/>
        <w:jc w:val="both"/>
        <w:rPr>
          <w:bCs/>
        </w:rPr>
      </w:pPr>
      <w:r w:rsidRPr="00A26966">
        <w:rPr>
          <w:bCs/>
        </w:rPr>
        <w:lastRenderedPageBreak/>
        <w:t>4.1.1. Товарно-сопроводительную документацию:</w:t>
      </w:r>
    </w:p>
    <w:p w14:paraId="547C8BAE" w14:textId="77777777" w:rsidR="006C2BD2" w:rsidRPr="00A26966" w:rsidRDefault="006C2BD2" w:rsidP="00A26966">
      <w:pPr>
        <w:ind w:right="278" w:firstLine="709"/>
        <w:jc w:val="both"/>
        <w:rPr>
          <w:bCs/>
        </w:rPr>
      </w:pPr>
      <w:r w:rsidRPr="00A26966">
        <w:rPr>
          <w:bCs/>
        </w:rPr>
        <w:t xml:space="preserve">- товарную накладную (ТОРГ-12) или </w:t>
      </w:r>
      <w:r w:rsidRPr="00A26966">
        <w:t>универсальный передаточный документ (УПД);</w:t>
      </w:r>
    </w:p>
    <w:p w14:paraId="49077B43" w14:textId="77777777" w:rsidR="007161B3" w:rsidRPr="00A26966" w:rsidRDefault="007161B3" w:rsidP="00A26966">
      <w:pPr>
        <w:ind w:right="278" w:firstLine="709"/>
        <w:jc w:val="both"/>
        <w:rPr>
          <w:bCs/>
        </w:rPr>
      </w:pPr>
      <w:r w:rsidRPr="00A26966">
        <w:rPr>
          <w:bCs/>
        </w:rPr>
        <w:t>- счёт-фактуру</w:t>
      </w:r>
      <w:r w:rsidR="006C2BD2" w:rsidRPr="00A26966">
        <w:rPr>
          <w:bCs/>
        </w:rPr>
        <w:t xml:space="preserve"> (при предоставлении товарной накладной);</w:t>
      </w:r>
    </w:p>
    <w:p w14:paraId="3F108624" w14:textId="51A9BB0C" w:rsidR="00F617F3" w:rsidRPr="00136348" w:rsidRDefault="00F617F3" w:rsidP="00A26966">
      <w:pPr>
        <w:ind w:right="278" w:firstLine="709"/>
        <w:jc w:val="both"/>
      </w:pPr>
      <w:r w:rsidRPr="00A26966">
        <w:t xml:space="preserve">- грузовую таможенную декларацию или иные таможенные документы, необходимые для регистрации товара, в количестве </w:t>
      </w:r>
      <w:r w:rsidR="00A233EE" w:rsidRPr="00A26966">
        <w:rPr>
          <w:color w:val="FF0000"/>
          <w:highlight w:val="yellow"/>
        </w:rPr>
        <w:t>____</w:t>
      </w:r>
      <w:r w:rsidRPr="00A26966">
        <w:t xml:space="preserve"> </w:t>
      </w:r>
      <w:r w:rsidRPr="00136348">
        <w:t>экземпляр</w:t>
      </w:r>
      <w:r w:rsidR="00136348" w:rsidRPr="00136348">
        <w:t>ов</w:t>
      </w:r>
      <w:r w:rsidRPr="00136348">
        <w:t>;</w:t>
      </w:r>
    </w:p>
    <w:p w14:paraId="77F6F3E2" w14:textId="77777777" w:rsidR="00242F68" w:rsidRPr="00A26966" w:rsidRDefault="00242F68" w:rsidP="00A26966">
      <w:pPr>
        <w:ind w:right="278" w:firstLine="709"/>
        <w:jc w:val="both"/>
      </w:pPr>
      <w:r w:rsidRPr="00A26966">
        <w:t xml:space="preserve">- документы, подтверждающие качество Товара (сертификат </w:t>
      </w:r>
      <w:r w:rsidR="005F5081" w:rsidRPr="00A26966">
        <w:t>соответствия</w:t>
      </w:r>
      <w:r w:rsidRPr="00A26966">
        <w:t>, декларация о соответстви</w:t>
      </w:r>
      <w:r w:rsidR="005F5081" w:rsidRPr="00A26966">
        <w:t>я</w:t>
      </w:r>
      <w:r w:rsidRPr="00A26966">
        <w:t>)</w:t>
      </w:r>
      <w:r w:rsidR="005F5081" w:rsidRPr="00A26966">
        <w:t>.</w:t>
      </w:r>
    </w:p>
    <w:p w14:paraId="57F71904" w14:textId="77777777" w:rsidR="005F5081" w:rsidRPr="00A26966" w:rsidRDefault="005F5081" w:rsidP="00A26966">
      <w:pPr>
        <w:ind w:right="278" w:firstLine="709"/>
        <w:jc w:val="both"/>
      </w:pPr>
      <w:r w:rsidRPr="00A26966">
        <w:t>4.1.2. Техническую документацию:</w:t>
      </w:r>
    </w:p>
    <w:p w14:paraId="3D87884B" w14:textId="7DE87595" w:rsidR="005F5081" w:rsidRPr="00A26966" w:rsidRDefault="005F5081" w:rsidP="00A26966">
      <w:pPr>
        <w:ind w:right="278" w:firstLine="709"/>
        <w:jc w:val="both"/>
        <w:rPr>
          <w:bCs/>
        </w:rPr>
      </w:pPr>
      <w:r w:rsidRPr="00A26966">
        <w:rPr>
          <w:bCs/>
        </w:rPr>
        <w:t>- руководство по эксплуатации</w:t>
      </w:r>
      <w:r w:rsidR="006523EA" w:rsidRPr="00A26966">
        <w:rPr>
          <w:bCs/>
        </w:rPr>
        <w:t xml:space="preserve"> в количестве</w:t>
      </w:r>
      <w:r w:rsidR="00466328" w:rsidRPr="00A26966">
        <w:rPr>
          <w:bCs/>
        </w:rPr>
        <w:t xml:space="preserve"> </w:t>
      </w:r>
      <w:r w:rsidR="005018C2" w:rsidRPr="005018C2">
        <w:rPr>
          <w:bCs/>
          <w:highlight w:val="yellow"/>
        </w:rPr>
        <w:t>___</w:t>
      </w:r>
      <w:r w:rsidR="006523EA" w:rsidRPr="00A26966">
        <w:rPr>
          <w:bCs/>
        </w:rPr>
        <w:t xml:space="preserve"> экземпляр</w:t>
      </w:r>
      <w:r w:rsidR="00136348" w:rsidRPr="00136348">
        <w:rPr>
          <w:bCs/>
        </w:rPr>
        <w:t>ов</w:t>
      </w:r>
      <w:r w:rsidR="006523EA" w:rsidRPr="00A26966">
        <w:rPr>
          <w:bCs/>
        </w:rPr>
        <w:t xml:space="preserve"> для каждого товара</w:t>
      </w:r>
      <w:r w:rsidRPr="00A26966">
        <w:rPr>
          <w:bCs/>
        </w:rPr>
        <w:t>;</w:t>
      </w:r>
    </w:p>
    <w:p w14:paraId="138476EC" w14:textId="600D60B3" w:rsidR="006523EA" w:rsidRPr="00A26966" w:rsidRDefault="006523EA" w:rsidP="00A26966">
      <w:pPr>
        <w:ind w:right="278" w:firstLine="709"/>
        <w:jc w:val="both"/>
        <w:rPr>
          <w:bCs/>
        </w:rPr>
      </w:pPr>
      <w:r w:rsidRPr="00A26966">
        <w:rPr>
          <w:bCs/>
        </w:rPr>
        <w:t>- документы по эксплуатации дополнительного оборудования в количестве</w:t>
      </w:r>
      <w:r w:rsidR="00074A7E" w:rsidRPr="00A26966">
        <w:rPr>
          <w:bCs/>
        </w:rPr>
        <w:t xml:space="preserve"> </w:t>
      </w:r>
      <w:r w:rsidR="005018C2" w:rsidRPr="005018C2">
        <w:rPr>
          <w:bCs/>
          <w:highlight w:val="yellow"/>
        </w:rPr>
        <w:t>__</w:t>
      </w:r>
      <w:r w:rsidR="005018C2">
        <w:rPr>
          <w:bCs/>
        </w:rPr>
        <w:t xml:space="preserve"> </w:t>
      </w:r>
      <w:r w:rsidRPr="00A26966">
        <w:rPr>
          <w:bCs/>
        </w:rPr>
        <w:t>экземпл</w:t>
      </w:r>
      <w:r w:rsidRPr="00136348">
        <w:rPr>
          <w:bCs/>
        </w:rPr>
        <w:t>яр</w:t>
      </w:r>
      <w:r w:rsidR="00136348" w:rsidRPr="00136348">
        <w:rPr>
          <w:bCs/>
        </w:rPr>
        <w:t>ов</w:t>
      </w:r>
      <w:r w:rsidRPr="00A26966">
        <w:rPr>
          <w:bCs/>
        </w:rPr>
        <w:t xml:space="preserve"> для каждого товара;</w:t>
      </w:r>
    </w:p>
    <w:p w14:paraId="5BD2EEC2" w14:textId="77777777" w:rsidR="005F5081" w:rsidRPr="00A26966" w:rsidRDefault="005F5081" w:rsidP="00A26966">
      <w:pPr>
        <w:ind w:right="278" w:firstLine="709"/>
        <w:jc w:val="both"/>
        <w:rPr>
          <w:bCs/>
        </w:rPr>
      </w:pPr>
      <w:r w:rsidRPr="00A26966">
        <w:rPr>
          <w:bCs/>
        </w:rPr>
        <w:t>- каталог запасных частей;</w:t>
      </w:r>
    </w:p>
    <w:p w14:paraId="461E7D11" w14:textId="77777777" w:rsidR="005F5081" w:rsidRPr="00A26966" w:rsidRDefault="005F5081" w:rsidP="00A26966">
      <w:pPr>
        <w:ind w:right="278" w:firstLine="709"/>
        <w:jc w:val="both"/>
      </w:pPr>
      <w:r w:rsidRPr="00A26966">
        <w:rPr>
          <w:bCs/>
        </w:rPr>
        <w:t>- гарантийный талон на каждую единицу техники;</w:t>
      </w:r>
    </w:p>
    <w:p w14:paraId="1AB0C0EE" w14:textId="77777777" w:rsidR="00242F68" w:rsidRPr="00A26966" w:rsidRDefault="00242F68" w:rsidP="00A26966">
      <w:pPr>
        <w:ind w:right="278" w:firstLine="709"/>
        <w:jc w:val="both"/>
      </w:pPr>
      <w:r w:rsidRPr="00A26966">
        <w:t>- акт ввода в эксплуатацию.</w:t>
      </w:r>
    </w:p>
    <w:p w14:paraId="09E63671" w14:textId="77777777" w:rsidR="007161B3" w:rsidRPr="00A26966" w:rsidRDefault="007161B3" w:rsidP="00A26966">
      <w:pPr>
        <w:ind w:right="278" w:firstLine="709"/>
        <w:jc w:val="both"/>
        <w:rPr>
          <w:bCs/>
        </w:rPr>
      </w:pPr>
      <w:r w:rsidRPr="00A26966">
        <w:rPr>
          <w:bCs/>
        </w:rPr>
        <w:t>Техническая документация должна быть составлена на русском языке.</w:t>
      </w:r>
    </w:p>
    <w:p w14:paraId="5FC34791" w14:textId="77777777" w:rsidR="005A41B5" w:rsidRPr="00A26966" w:rsidRDefault="005A41B5" w:rsidP="00A26966">
      <w:pPr>
        <w:ind w:right="278" w:firstLine="709"/>
        <w:jc w:val="both"/>
        <w:rPr>
          <w:bCs/>
        </w:rPr>
      </w:pPr>
      <w:r w:rsidRPr="00A26966">
        <w:rPr>
          <w:bCs/>
        </w:rPr>
        <w:t xml:space="preserve">4.2. Покупатель вправе отказаться от подписания </w:t>
      </w:r>
      <w:r w:rsidRPr="00A26966">
        <w:t>документов, подтверждающих поставку (передачу) Товара (ТОРГ-12</w:t>
      </w:r>
      <w:r w:rsidR="00B72D78" w:rsidRPr="00A26966">
        <w:t xml:space="preserve">) или </w:t>
      </w:r>
      <w:r w:rsidRPr="00A26966">
        <w:t>УПД и ввод Товара в эксплуатацию (</w:t>
      </w:r>
      <w:r w:rsidR="002758C2" w:rsidRPr="00A26966">
        <w:t>А</w:t>
      </w:r>
      <w:r w:rsidRPr="00A26966">
        <w:t xml:space="preserve">кт </w:t>
      </w:r>
      <w:r w:rsidR="002758C2" w:rsidRPr="00A26966">
        <w:t>пуско-наладки, по форме Приложения №2 к настоящему Договору</w:t>
      </w:r>
      <w:r w:rsidRPr="00A26966">
        <w:t xml:space="preserve">), если Поставщик не предоставил документы, указанные в </w:t>
      </w:r>
      <w:proofErr w:type="spellStart"/>
      <w:r w:rsidRPr="00A26966">
        <w:t>пп</w:t>
      </w:r>
      <w:proofErr w:type="spellEnd"/>
      <w:r w:rsidRPr="00A26966">
        <w:t xml:space="preserve">. 4.1.1 и </w:t>
      </w:r>
      <w:proofErr w:type="spellStart"/>
      <w:r w:rsidRPr="00A26966">
        <w:t>пп</w:t>
      </w:r>
      <w:proofErr w:type="spellEnd"/>
      <w:r w:rsidRPr="00A26966">
        <w:t>. 4.1.2 п. 4.1 настоящего Договора, в полном объеме и оформленные надлежащим образом</w:t>
      </w:r>
      <w:r w:rsidRPr="00A26966">
        <w:rPr>
          <w:bCs/>
        </w:rPr>
        <w:t>.</w:t>
      </w:r>
    </w:p>
    <w:p w14:paraId="619D808E" w14:textId="77777777" w:rsidR="009E7583" w:rsidRPr="00A26966" w:rsidRDefault="009E7583" w:rsidP="00A26966">
      <w:pPr>
        <w:ind w:right="278" w:firstLine="709"/>
        <w:jc w:val="both"/>
        <w:rPr>
          <w:bCs/>
        </w:rPr>
      </w:pPr>
    </w:p>
    <w:p w14:paraId="7259C397" w14:textId="181E61AE" w:rsidR="004161FD" w:rsidRDefault="005F5081" w:rsidP="005018C2">
      <w:pPr>
        <w:ind w:right="278"/>
        <w:jc w:val="center"/>
        <w:rPr>
          <w:b/>
          <w:bCs/>
        </w:rPr>
      </w:pPr>
      <w:r w:rsidRPr="00A26966">
        <w:rPr>
          <w:b/>
          <w:bCs/>
        </w:rPr>
        <w:t>5</w:t>
      </w:r>
      <w:r w:rsidR="004161FD" w:rsidRPr="00A26966">
        <w:rPr>
          <w:b/>
          <w:bCs/>
        </w:rPr>
        <w:t>.</w:t>
      </w:r>
      <w:r w:rsidR="004161FD" w:rsidRPr="00A26966">
        <w:t xml:space="preserve"> </w:t>
      </w:r>
      <w:r w:rsidR="004161FD" w:rsidRPr="00A26966">
        <w:rPr>
          <w:b/>
          <w:bCs/>
        </w:rPr>
        <w:t>ПРИЕМКА ТОВАРА ПО КОЛИЧЕСТВУ И КАЧЕСТВУ</w:t>
      </w:r>
      <w:r w:rsidR="00136348">
        <w:rPr>
          <w:b/>
          <w:bCs/>
        </w:rPr>
        <w:t>.</w:t>
      </w:r>
    </w:p>
    <w:p w14:paraId="609608EE" w14:textId="77777777" w:rsidR="00C11174" w:rsidRPr="00A26966" w:rsidRDefault="00C11174" w:rsidP="005018C2">
      <w:pPr>
        <w:ind w:right="278"/>
        <w:jc w:val="center"/>
        <w:rPr>
          <w:b/>
          <w:bCs/>
        </w:rPr>
      </w:pPr>
    </w:p>
    <w:p w14:paraId="78B1694B" w14:textId="77777777" w:rsidR="00225D9E" w:rsidRPr="00A26966" w:rsidRDefault="00225D9E" w:rsidP="00A26966">
      <w:pPr>
        <w:ind w:right="278" w:firstLine="709"/>
        <w:jc w:val="both"/>
      </w:pPr>
      <w:r w:rsidRPr="00A26966">
        <w:t>5</w:t>
      </w:r>
      <w:r w:rsidR="004161FD" w:rsidRPr="00A26966">
        <w:t>.1. Приемка</w:t>
      </w:r>
      <w:r w:rsidRPr="00A26966">
        <w:t>-передача</w:t>
      </w:r>
      <w:r w:rsidR="004161FD" w:rsidRPr="00A26966">
        <w:t xml:space="preserve"> Товара по количеству и качеству проводится </w:t>
      </w:r>
      <w:r w:rsidRPr="00A26966">
        <w:t xml:space="preserve">с участием уполномоченных представителей Сторон после ввода Товара в </w:t>
      </w:r>
      <w:r w:rsidR="00A233EE" w:rsidRPr="00A26966">
        <w:t>эксплуатацию.</w:t>
      </w:r>
    </w:p>
    <w:p w14:paraId="492162BF" w14:textId="77777777" w:rsidR="004161FD" w:rsidRPr="00A26966" w:rsidRDefault="00225D9E" w:rsidP="00A26966">
      <w:pPr>
        <w:ind w:right="278" w:firstLine="709"/>
        <w:jc w:val="both"/>
      </w:pPr>
      <w:r w:rsidRPr="00A26966">
        <w:t>Стороны обязуются обеспечить присутствие своих представителей, уполномоченных должным образом на приемку Товара и подписание документов, подтверждающих поставку (передачу) Товара и ввод Товара в эксплуатацию. Представители Сторон также обязаны иметь при себе документы, подтверждающие их полномочия и удостоверяющие личность (паспорт)</w:t>
      </w:r>
      <w:r w:rsidR="004161FD" w:rsidRPr="00A26966">
        <w:t>.</w:t>
      </w:r>
    </w:p>
    <w:p w14:paraId="20D62702" w14:textId="0FFA3CD1" w:rsidR="004161FD" w:rsidRPr="00A26966" w:rsidRDefault="00225D9E" w:rsidP="00A26966">
      <w:pPr>
        <w:ind w:right="278" w:firstLine="709"/>
        <w:jc w:val="both"/>
      </w:pPr>
      <w:r w:rsidRPr="00A26966">
        <w:t>5</w:t>
      </w:r>
      <w:r w:rsidR="004161FD" w:rsidRPr="00A26966">
        <w:t xml:space="preserve">.2. </w:t>
      </w:r>
      <w:r w:rsidRPr="00A26966">
        <w:t xml:space="preserve">Недостатки Товара (как по количеству, так и по качеству), обнаруженные в момент его приемки, Поставщик обязан устранить в течение </w:t>
      </w:r>
      <w:r w:rsidRPr="00193A26">
        <w:t>5 (</w:t>
      </w:r>
      <w:r w:rsidR="002B7302">
        <w:t>П</w:t>
      </w:r>
      <w:r w:rsidRPr="00193A26">
        <w:t>яти) рабочих</w:t>
      </w:r>
      <w:r w:rsidRPr="00A26966">
        <w:t xml:space="preserve"> дней, при этом Покупатель вправе не принимать </w:t>
      </w:r>
      <w:r w:rsidR="00A233EE" w:rsidRPr="00A26966">
        <w:t>Товар,</w:t>
      </w:r>
      <w:r w:rsidRPr="00A26966">
        <w:t xml:space="preserve"> имеющий недостатки. В этом случае все риски, связанные с нарушением сроков поставки товара, несет Поставщик.</w:t>
      </w:r>
    </w:p>
    <w:p w14:paraId="52A34799" w14:textId="77777777" w:rsidR="00C0582A" w:rsidRPr="00A26966" w:rsidRDefault="003E50FD" w:rsidP="00A26966">
      <w:pPr>
        <w:ind w:right="278" w:firstLine="709"/>
        <w:jc w:val="both"/>
        <w:rPr>
          <w:bCs/>
        </w:rPr>
      </w:pPr>
      <w:r w:rsidRPr="00A26966">
        <w:t>5</w:t>
      </w:r>
      <w:r w:rsidR="004161FD" w:rsidRPr="00A26966">
        <w:t xml:space="preserve">.3. </w:t>
      </w:r>
      <w:r w:rsidR="00C0582A" w:rsidRPr="00A26966">
        <w:rPr>
          <w:bCs/>
        </w:rPr>
        <w:t>Моментом перехода права собственности на Товар</w:t>
      </w:r>
      <w:r w:rsidR="007A4FFC" w:rsidRPr="00A26966">
        <w:rPr>
          <w:bCs/>
        </w:rPr>
        <w:t xml:space="preserve">, рисков случайной гибели и случайного повреждения Товара </w:t>
      </w:r>
      <w:r w:rsidR="00C0582A" w:rsidRPr="00A26966">
        <w:rPr>
          <w:bCs/>
        </w:rPr>
        <w:t>от Поставщика к Покупателю считается момент поставки (передачи) Поставщиком Товара Покупателю, который определяется датой</w:t>
      </w:r>
      <w:r w:rsidR="00466328" w:rsidRPr="00A26966">
        <w:rPr>
          <w:bCs/>
        </w:rPr>
        <w:t xml:space="preserve"> подписания</w:t>
      </w:r>
      <w:r w:rsidR="00C0582A" w:rsidRPr="00A26966">
        <w:rPr>
          <w:bCs/>
        </w:rPr>
        <w:t xml:space="preserve"> Сторонами</w:t>
      </w:r>
      <w:r w:rsidR="007A4FFC" w:rsidRPr="00A26966">
        <w:rPr>
          <w:bCs/>
        </w:rPr>
        <w:t xml:space="preserve"> документов, указанных в п. 4.2 настоящего Договора</w:t>
      </w:r>
      <w:r w:rsidR="00167D5B" w:rsidRPr="00A26966">
        <w:rPr>
          <w:bCs/>
        </w:rPr>
        <w:t>.</w:t>
      </w:r>
    </w:p>
    <w:p w14:paraId="5CFEAA8C" w14:textId="77777777" w:rsidR="00C0582A" w:rsidRPr="00A26966" w:rsidRDefault="003E50FD" w:rsidP="00A26966">
      <w:pPr>
        <w:ind w:right="278" w:firstLine="709"/>
        <w:jc w:val="both"/>
        <w:rPr>
          <w:bCs/>
        </w:rPr>
      </w:pPr>
      <w:r w:rsidRPr="00A26966">
        <w:t>5</w:t>
      </w:r>
      <w:r w:rsidR="004161FD" w:rsidRPr="00A26966">
        <w:t xml:space="preserve">.4. </w:t>
      </w:r>
      <w:r w:rsidR="00C0582A" w:rsidRPr="00A26966">
        <w:rPr>
          <w:bCs/>
        </w:rPr>
        <w:t>Право собственности на Товар переходит к Покупателю без каких-либо обременений. Товар, переданный Поставщиком в собственность Покупателю, не считается находящимся в залоге у Поставщика, в том числе для обеспечения исполнения Покупателем обязательств по его оплате (п. 5 ст. 488 ГК РФ).</w:t>
      </w:r>
    </w:p>
    <w:p w14:paraId="30E1A144" w14:textId="77777777" w:rsidR="004668C1" w:rsidRPr="00A26966" w:rsidRDefault="004668C1" w:rsidP="00A26966">
      <w:pPr>
        <w:ind w:right="278" w:firstLine="709"/>
        <w:jc w:val="both"/>
      </w:pPr>
      <w:r w:rsidRPr="00A26966">
        <w:t>5.</w:t>
      </w:r>
      <w:r w:rsidRPr="00A26966">
        <w:rPr>
          <w:bCs/>
        </w:rPr>
        <w:t xml:space="preserve">5. </w:t>
      </w:r>
      <w:r w:rsidRPr="00A26966">
        <w:t xml:space="preserve">Неисполнение </w:t>
      </w:r>
      <w:r w:rsidR="007A4FFC" w:rsidRPr="00A26966">
        <w:rPr>
          <w:bCs/>
        </w:rPr>
        <w:t xml:space="preserve">Поставщиком </w:t>
      </w:r>
      <w:r w:rsidRPr="00A26966">
        <w:t xml:space="preserve">обязанности передать </w:t>
      </w:r>
      <w:r w:rsidR="007A4FFC" w:rsidRPr="00A26966">
        <w:t>Т</w:t>
      </w:r>
      <w:r w:rsidRPr="00A26966">
        <w:t xml:space="preserve">овар свободным от любых прав третьих лиц дает Покупателю право требовать уменьшения цены </w:t>
      </w:r>
      <w:r w:rsidR="007A4FFC" w:rsidRPr="00A26966">
        <w:t>Т</w:t>
      </w:r>
      <w:r w:rsidRPr="00A26966">
        <w:t>овара либо расторжения Договора.</w:t>
      </w:r>
    </w:p>
    <w:p w14:paraId="5AF47077" w14:textId="5A56551C" w:rsidR="004668C1" w:rsidRDefault="004668C1" w:rsidP="00A26966">
      <w:pPr>
        <w:ind w:right="278" w:firstLine="709"/>
        <w:jc w:val="both"/>
      </w:pPr>
      <w:r w:rsidRPr="00A26966">
        <w:t xml:space="preserve">5.6. При изъятии </w:t>
      </w:r>
      <w:r w:rsidR="007A4FFC" w:rsidRPr="00A26966">
        <w:t>Т</w:t>
      </w:r>
      <w:r w:rsidRPr="00A26966">
        <w:t xml:space="preserve">овара у Покупателя третьими лицами по основаниям, возникшим до исполнения Договора, </w:t>
      </w:r>
      <w:r w:rsidR="007A4FFC" w:rsidRPr="00A26966">
        <w:rPr>
          <w:bCs/>
        </w:rPr>
        <w:t xml:space="preserve">Поставщик </w:t>
      </w:r>
      <w:r w:rsidRPr="00A26966">
        <w:t>обязан возместить Покупателю понесенные им убытки.</w:t>
      </w:r>
    </w:p>
    <w:p w14:paraId="3D0BF9D3" w14:textId="0F7BE7A6" w:rsidR="00106F5B" w:rsidRDefault="00106F5B" w:rsidP="00A26966">
      <w:pPr>
        <w:ind w:right="278" w:firstLine="709"/>
        <w:jc w:val="both"/>
      </w:pPr>
    </w:p>
    <w:p w14:paraId="72E231AF" w14:textId="76E17F8E" w:rsidR="004161FD" w:rsidRDefault="00C0582A" w:rsidP="005018C2">
      <w:pPr>
        <w:ind w:right="278"/>
        <w:jc w:val="center"/>
        <w:rPr>
          <w:b/>
          <w:bCs/>
        </w:rPr>
      </w:pPr>
      <w:r w:rsidRPr="00A26966">
        <w:rPr>
          <w:b/>
          <w:bCs/>
        </w:rPr>
        <w:t>6</w:t>
      </w:r>
      <w:r w:rsidR="001F38A6" w:rsidRPr="00A26966">
        <w:rPr>
          <w:b/>
          <w:bCs/>
        </w:rPr>
        <w:t>. ГАРАНТИЙНЫЕ ОБЯЗАТЕЛЬСТВ</w:t>
      </w:r>
      <w:r w:rsidR="005018C2">
        <w:rPr>
          <w:b/>
          <w:bCs/>
        </w:rPr>
        <w:t>А</w:t>
      </w:r>
      <w:r w:rsidR="00C25C6B">
        <w:rPr>
          <w:b/>
          <w:bCs/>
        </w:rPr>
        <w:t>.</w:t>
      </w:r>
    </w:p>
    <w:p w14:paraId="43E75668" w14:textId="77777777" w:rsidR="00C11174" w:rsidRPr="00A26966" w:rsidRDefault="00C11174" w:rsidP="005018C2">
      <w:pPr>
        <w:ind w:right="278"/>
        <w:jc w:val="center"/>
        <w:rPr>
          <w:b/>
          <w:bCs/>
        </w:rPr>
      </w:pPr>
    </w:p>
    <w:p w14:paraId="6A98FAF0" w14:textId="77777777" w:rsidR="001C7A80" w:rsidRPr="00A26966" w:rsidRDefault="00732051" w:rsidP="00A26966">
      <w:pPr>
        <w:ind w:right="278" w:firstLine="709"/>
        <w:jc w:val="both"/>
        <w:rPr>
          <w:bCs/>
        </w:rPr>
      </w:pPr>
      <w:r w:rsidRPr="00A26966">
        <w:rPr>
          <w:bCs/>
        </w:rPr>
        <w:t>6</w:t>
      </w:r>
      <w:r w:rsidR="001F38A6" w:rsidRPr="00A26966">
        <w:rPr>
          <w:bCs/>
        </w:rPr>
        <w:t xml:space="preserve">.1. </w:t>
      </w:r>
      <w:r w:rsidR="001C7A80" w:rsidRPr="00A26966">
        <w:rPr>
          <w:bCs/>
        </w:rPr>
        <w:t>Поставщик гарантирует соответствие качества Товара требованиям дейст</w:t>
      </w:r>
      <w:r w:rsidRPr="00A26966">
        <w:rPr>
          <w:bCs/>
        </w:rPr>
        <w:t>вующих технических регламентов, а при их отсутствии – государственным стандартам и техническим условиям производителя Товара.</w:t>
      </w:r>
    </w:p>
    <w:p w14:paraId="09DFA67A" w14:textId="77777777" w:rsidR="001F38A6" w:rsidRPr="00A26966" w:rsidRDefault="00732051" w:rsidP="00A26966">
      <w:pPr>
        <w:ind w:right="278" w:firstLine="709"/>
        <w:jc w:val="both"/>
        <w:rPr>
          <w:bCs/>
        </w:rPr>
      </w:pPr>
      <w:r w:rsidRPr="00A26966">
        <w:rPr>
          <w:bCs/>
        </w:rPr>
        <w:t xml:space="preserve">6.2. </w:t>
      </w:r>
      <w:r w:rsidR="001F38A6" w:rsidRPr="00A26966">
        <w:rPr>
          <w:bCs/>
        </w:rPr>
        <w:t>Поставщик предоставляет гарантию на Товар сроком</w:t>
      </w:r>
      <w:r w:rsidRPr="00A26966">
        <w:rPr>
          <w:bCs/>
        </w:rPr>
        <w:t>, который определяется его изготовителем. Если изготовителем гарантия на Товар не установлена, то гарантия на Товар</w:t>
      </w:r>
      <w:r w:rsidR="001F38A6" w:rsidRPr="00A26966">
        <w:rPr>
          <w:bCs/>
        </w:rPr>
        <w:t xml:space="preserve"> </w:t>
      </w:r>
      <w:r w:rsidRPr="00A26966">
        <w:rPr>
          <w:bCs/>
        </w:rPr>
        <w:lastRenderedPageBreak/>
        <w:t xml:space="preserve">действует </w:t>
      </w:r>
      <w:r w:rsidR="001F38A6" w:rsidRPr="00A26966">
        <w:rPr>
          <w:bCs/>
        </w:rPr>
        <w:t>12 (двенадцать) месяцев с момента подписания акта ввода Товара в эксплуатацию</w:t>
      </w:r>
      <w:r w:rsidR="00307BA1" w:rsidRPr="00A26966">
        <w:rPr>
          <w:bCs/>
        </w:rPr>
        <w:t xml:space="preserve"> (монтаж и пуско-наладка)</w:t>
      </w:r>
      <w:r w:rsidR="001F38A6" w:rsidRPr="00A26966">
        <w:rPr>
          <w:bCs/>
        </w:rPr>
        <w:t>.</w:t>
      </w:r>
    </w:p>
    <w:p w14:paraId="64024F44" w14:textId="77777777" w:rsidR="0099274C" w:rsidRPr="00A26966" w:rsidRDefault="001407F4" w:rsidP="00A26966">
      <w:pPr>
        <w:ind w:right="278" w:firstLine="709"/>
        <w:jc w:val="both"/>
        <w:rPr>
          <w:bCs/>
        </w:rPr>
      </w:pPr>
      <w:r w:rsidRPr="00A26966">
        <w:rPr>
          <w:bCs/>
        </w:rPr>
        <w:t>6</w:t>
      </w:r>
      <w:r w:rsidR="001F38A6" w:rsidRPr="00A26966">
        <w:rPr>
          <w:bCs/>
        </w:rPr>
        <w:t>.</w:t>
      </w:r>
      <w:r w:rsidRPr="00A26966">
        <w:rPr>
          <w:bCs/>
        </w:rPr>
        <w:t>3</w:t>
      </w:r>
      <w:r w:rsidR="001F38A6" w:rsidRPr="00A26966">
        <w:rPr>
          <w:bCs/>
        </w:rPr>
        <w:t>.</w:t>
      </w:r>
      <w:r w:rsidR="0099274C" w:rsidRPr="00A26966">
        <w:rPr>
          <w:bCs/>
        </w:rPr>
        <w:t xml:space="preserve"> В пределах гарантийного срока, установленного п. </w:t>
      </w:r>
      <w:r w:rsidRPr="00A26966">
        <w:rPr>
          <w:bCs/>
        </w:rPr>
        <w:t>6</w:t>
      </w:r>
      <w:r w:rsidR="0099274C" w:rsidRPr="00A26966">
        <w:rPr>
          <w:bCs/>
        </w:rPr>
        <w:t>.</w:t>
      </w:r>
      <w:r w:rsidRPr="00A26966">
        <w:rPr>
          <w:bCs/>
        </w:rPr>
        <w:t>2</w:t>
      </w:r>
      <w:r w:rsidR="0099274C" w:rsidRPr="00A26966">
        <w:rPr>
          <w:bCs/>
        </w:rPr>
        <w:t xml:space="preserve"> </w:t>
      </w:r>
      <w:r w:rsidRPr="00A26966">
        <w:rPr>
          <w:bCs/>
        </w:rPr>
        <w:t xml:space="preserve">настоящего </w:t>
      </w:r>
      <w:r w:rsidR="0099274C" w:rsidRPr="00A26966">
        <w:rPr>
          <w:bCs/>
        </w:rPr>
        <w:t xml:space="preserve">Договора, Поставщик несёт ответственность </w:t>
      </w:r>
      <w:r w:rsidRPr="00A26966">
        <w:rPr>
          <w:bCs/>
        </w:rPr>
        <w:t xml:space="preserve">за проявившиеся недостатки Товара </w:t>
      </w:r>
      <w:r w:rsidR="0099274C" w:rsidRPr="00A26966">
        <w:rPr>
          <w:bCs/>
        </w:rPr>
        <w:t xml:space="preserve">и </w:t>
      </w:r>
      <w:r w:rsidRPr="00A26966">
        <w:rPr>
          <w:bCs/>
        </w:rPr>
        <w:t>обязан устранить такие недостатки</w:t>
      </w:r>
      <w:r w:rsidR="0099274C" w:rsidRPr="00A26966">
        <w:rPr>
          <w:bCs/>
        </w:rPr>
        <w:t xml:space="preserve"> за свой счёт</w:t>
      </w:r>
      <w:r w:rsidRPr="00A26966">
        <w:rPr>
          <w:bCs/>
        </w:rPr>
        <w:t xml:space="preserve">, если не докажет, что они возникли после передачи Товара Покупателю вследствие нарушения им правил пользования Товаром или его хранения, либо действий третьих лиц, либо непреодолимой </w:t>
      </w:r>
      <w:r w:rsidR="00307BA1" w:rsidRPr="00A26966">
        <w:rPr>
          <w:bCs/>
        </w:rPr>
        <w:t>силы</w:t>
      </w:r>
      <w:r w:rsidR="00307BA1" w:rsidRPr="00A26966" w:rsidDel="001407F4">
        <w:rPr>
          <w:bCs/>
        </w:rPr>
        <w:t>.</w:t>
      </w:r>
    </w:p>
    <w:p w14:paraId="47A7BF57" w14:textId="77777777" w:rsidR="0099274C" w:rsidRPr="00A26966" w:rsidRDefault="00067017" w:rsidP="00A26966">
      <w:pPr>
        <w:ind w:right="278" w:firstLine="709"/>
        <w:jc w:val="both"/>
        <w:rPr>
          <w:bCs/>
        </w:rPr>
      </w:pPr>
      <w:r w:rsidRPr="00A26966">
        <w:rPr>
          <w:bCs/>
        </w:rPr>
        <w:t>6</w:t>
      </w:r>
      <w:r w:rsidR="0099274C" w:rsidRPr="00A26966">
        <w:rPr>
          <w:bCs/>
        </w:rPr>
        <w:t>.</w:t>
      </w:r>
      <w:r w:rsidRPr="00A26966">
        <w:rPr>
          <w:bCs/>
        </w:rPr>
        <w:t>4</w:t>
      </w:r>
      <w:r w:rsidR="0099274C" w:rsidRPr="00A26966">
        <w:rPr>
          <w:bCs/>
        </w:rPr>
        <w:t xml:space="preserve">. Порядок </w:t>
      </w:r>
      <w:r w:rsidRPr="00A26966">
        <w:rPr>
          <w:bCs/>
        </w:rPr>
        <w:t>установления недостатков Товара в гарантийный период</w:t>
      </w:r>
      <w:r w:rsidR="0099274C" w:rsidRPr="00A26966">
        <w:rPr>
          <w:bCs/>
        </w:rPr>
        <w:t>:</w:t>
      </w:r>
    </w:p>
    <w:p w14:paraId="09644C11" w14:textId="37B0ABE9" w:rsidR="0099274C" w:rsidRPr="00A26966" w:rsidRDefault="00067017" w:rsidP="00A26966">
      <w:pPr>
        <w:ind w:right="278" w:firstLine="709"/>
        <w:jc w:val="both"/>
        <w:rPr>
          <w:bCs/>
        </w:rPr>
      </w:pPr>
      <w:r w:rsidRPr="00A26966">
        <w:rPr>
          <w:bCs/>
        </w:rPr>
        <w:t>6</w:t>
      </w:r>
      <w:r w:rsidR="0099274C" w:rsidRPr="00A26966">
        <w:rPr>
          <w:bCs/>
        </w:rPr>
        <w:t>.</w:t>
      </w:r>
      <w:r w:rsidRPr="00A26966">
        <w:rPr>
          <w:bCs/>
        </w:rPr>
        <w:t>4</w:t>
      </w:r>
      <w:r w:rsidR="0099274C" w:rsidRPr="00A26966">
        <w:rPr>
          <w:bCs/>
        </w:rPr>
        <w:t xml:space="preserve">.1. </w:t>
      </w:r>
      <w:r w:rsidRPr="00A26966">
        <w:rPr>
          <w:bCs/>
        </w:rPr>
        <w:t xml:space="preserve">О проявившихся (выявленных) в гарантийный период недостатках Товара Покупатель уведомляет Поставщика </w:t>
      </w:r>
      <w:r w:rsidR="0099274C" w:rsidRPr="00A26966">
        <w:rPr>
          <w:bCs/>
        </w:rPr>
        <w:t>не позднее 48 (</w:t>
      </w:r>
      <w:r w:rsidR="00C11174">
        <w:rPr>
          <w:bCs/>
        </w:rPr>
        <w:t>С</w:t>
      </w:r>
      <w:r w:rsidR="0099274C" w:rsidRPr="00A26966">
        <w:rPr>
          <w:bCs/>
        </w:rPr>
        <w:t xml:space="preserve">орока восьми) часов с момента </w:t>
      </w:r>
      <w:r w:rsidRPr="00A26966">
        <w:rPr>
          <w:bCs/>
        </w:rPr>
        <w:t xml:space="preserve">их </w:t>
      </w:r>
      <w:r w:rsidR="0099274C" w:rsidRPr="00A26966">
        <w:rPr>
          <w:bCs/>
        </w:rPr>
        <w:t>обнаружения Покупателем.</w:t>
      </w:r>
    </w:p>
    <w:p w14:paraId="67C6EB62" w14:textId="77777777" w:rsidR="0099274C" w:rsidRPr="00A26966" w:rsidRDefault="0099274C" w:rsidP="00A26966">
      <w:pPr>
        <w:ind w:right="278" w:firstLine="709"/>
        <w:jc w:val="both"/>
        <w:rPr>
          <w:bCs/>
        </w:rPr>
      </w:pPr>
      <w:r w:rsidRPr="00A26966">
        <w:rPr>
          <w:bCs/>
        </w:rPr>
        <w:t xml:space="preserve">Уведомление Покупателя должно содержать точное местонахождение Товара, </w:t>
      </w:r>
      <w:r w:rsidR="00067017" w:rsidRPr="00A26966">
        <w:rPr>
          <w:bCs/>
        </w:rPr>
        <w:t xml:space="preserve">в отношении которого выявлены недостатки, </w:t>
      </w:r>
      <w:r w:rsidRPr="00A26966">
        <w:rPr>
          <w:bCs/>
        </w:rPr>
        <w:t xml:space="preserve">предполагаемый характер и причины </w:t>
      </w:r>
      <w:r w:rsidR="00067017" w:rsidRPr="00A26966">
        <w:rPr>
          <w:bCs/>
        </w:rPr>
        <w:t>проявившихся недостатков</w:t>
      </w:r>
      <w:r w:rsidRPr="00A26966">
        <w:rPr>
          <w:bCs/>
        </w:rPr>
        <w:t>.</w:t>
      </w:r>
    </w:p>
    <w:p w14:paraId="55410C2E" w14:textId="4F1C8281" w:rsidR="0099274C" w:rsidRPr="00A26966" w:rsidRDefault="00067017" w:rsidP="00A26966">
      <w:pPr>
        <w:ind w:right="278" w:firstLine="709"/>
        <w:jc w:val="both"/>
        <w:rPr>
          <w:bCs/>
        </w:rPr>
      </w:pPr>
      <w:r w:rsidRPr="00A26966">
        <w:rPr>
          <w:bCs/>
        </w:rPr>
        <w:t>6</w:t>
      </w:r>
      <w:r w:rsidR="0099274C" w:rsidRPr="00A26966">
        <w:rPr>
          <w:bCs/>
        </w:rPr>
        <w:t>.</w:t>
      </w:r>
      <w:r w:rsidRPr="00A26966">
        <w:rPr>
          <w:bCs/>
        </w:rPr>
        <w:t>4</w:t>
      </w:r>
      <w:r w:rsidR="0099274C" w:rsidRPr="00A26966">
        <w:rPr>
          <w:bCs/>
        </w:rPr>
        <w:t xml:space="preserve">.2. Поставщик обеспечивает выезд </w:t>
      </w:r>
      <w:r w:rsidRPr="00A26966">
        <w:rPr>
          <w:bCs/>
        </w:rPr>
        <w:t xml:space="preserve">своего </w:t>
      </w:r>
      <w:r w:rsidR="0099274C" w:rsidRPr="00A26966">
        <w:rPr>
          <w:bCs/>
        </w:rPr>
        <w:t>спец</w:t>
      </w:r>
      <w:r w:rsidR="006E2420" w:rsidRPr="00A26966">
        <w:rPr>
          <w:bCs/>
        </w:rPr>
        <w:t>иалиста-представителя</w:t>
      </w:r>
      <w:r w:rsidR="0099274C" w:rsidRPr="00A26966">
        <w:rPr>
          <w:bCs/>
        </w:rPr>
        <w:t xml:space="preserve"> </w:t>
      </w:r>
      <w:r w:rsidRPr="00A26966">
        <w:rPr>
          <w:bCs/>
        </w:rPr>
        <w:t xml:space="preserve">для осмотра </w:t>
      </w:r>
      <w:r w:rsidR="0099274C" w:rsidRPr="00A26966">
        <w:rPr>
          <w:bCs/>
        </w:rPr>
        <w:t>Товара в течение 48 (</w:t>
      </w:r>
      <w:r w:rsidR="00C11174">
        <w:rPr>
          <w:bCs/>
        </w:rPr>
        <w:t>С</w:t>
      </w:r>
      <w:r w:rsidR="0099274C" w:rsidRPr="00A26966">
        <w:rPr>
          <w:bCs/>
        </w:rPr>
        <w:t xml:space="preserve">орока восьми) часов с момента получения </w:t>
      </w:r>
      <w:r w:rsidRPr="00A26966">
        <w:rPr>
          <w:bCs/>
        </w:rPr>
        <w:t xml:space="preserve">от Покупателя </w:t>
      </w:r>
      <w:r w:rsidR="0099274C" w:rsidRPr="00A26966">
        <w:rPr>
          <w:bCs/>
        </w:rPr>
        <w:t>уведомления</w:t>
      </w:r>
      <w:r w:rsidRPr="00A26966">
        <w:rPr>
          <w:bCs/>
        </w:rPr>
        <w:t xml:space="preserve">, указанного в </w:t>
      </w:r>
      <w:proofErr w:type="spellStart"/>
      <w:r w:rsidRPr="00A26966">
        <w:rPr>
          <w:bCs/>
        </w:rPr>
        <w:t>пп</w:t>
      </w:r>
      <w:proofErr w:type="spellEnd"/>
      <w:r w:rsidRPr="00A26966">
        <w:rPr>
          <w:bCs/>
        </w:rPr>
        <w:t>. 6.4.1 п. 6.4 настоящего Договора</w:t>
      </w:r>
      <w:r w:rsidR="0099274C" w:rsidRPr="00A26966">
        <w:rPr>
          <w:bCs/>
        </w:rPr>
        <w:t>.</w:t>
      </w:r>
    </w:p>
    <w:p w14:paraId="3B7D2B09" w14:textId="77777777" w:rsidR="00654631" w:rsidRPr="00A26966" w:rsidRDefault="00E004C5" w:rsidP="00A26966">
      <w:pPr>
        <w:ind w:right="278" w:firstLine="709"/>
        <w:jc w:val="both"/>
        <w:rPr>
          <w:bCs/>
        </w:rPr>
      </w:pPr>
      <w:r w:rsidRPr="00A26966">
        <w:rPr>
          <w:bCs/>
        </w:rPr>
        <w:t>6</w:t>
      </w:r>
      <w:r w:rsidR="0099274C" w:rsidRPr="00A26966">
        <w:rPr>
          <w:bCs/>
        </w:rPr>
        <w:t>.</w:t>
      </w:r>
      <w:r w:rsidRPr="00A26966">
        <w:rPr>
          <w:bCs/>
        </w:rPr>
        <w:t>4</w:t>
      </w:r>
      <w:r w:rsidR="0099274C" w:rsidRPr="00A26966">
        <w:rPr>
          <w:bCs/>
        </w:rPr>
        <w:t xml:space="preserve">.3. Специалист-представитель Поставщика в присутствии представителя Покупателя проводит осмотр Товара, по завершении которого составляет </w:t>
      </w:r>
      <w:proofErr w:type="spellStart"/>
      <w:r w:rsidR="00067017" w:rsidRPr="00A26966">
        <w:rPr>
          <w:bCs/>
        </w:rPr>
        <w:t>д</w:t>
      </w:r>
      <w:r w:rsidR="00C716E9" w:rsidRPr="00A26966">
        <w:rPr>
          <w:bCs/>
        </w:rPr>
        <w:t>ефектовочную</w:t>
      </w:r>
      <w:proofErr w:type="spellEnd"/>
      <w:r w:rsidR="00C716E9" w:rsidRPr="00A26966">
        <w:rPr>
          <w:bCs/>
        </w:rPr>
        <w:t xml:space="preserve"> ведомость</w:t>
      </w:r>
      <w:r w:rsidR="00654631" w:rsidRPr="00A26966">
        <w:rPr>
          <w:bCs/>
        </w:rPr>
        <w:t>,</w:t>
      </w:r>
      <w:r w:rsidR="00C716E9" w:rsidRPr="00A26966">
        <w:rPr>
          <w:bCs/>
        </w:rPr>
        <w:t xml:space="preserve"> </w:t>
      </w:r>
      <w:r w:rsidR="00654631" w:rsidRPr="00A26966">
        <w:rPr>
          <w:bCs/>
        </w:rPr>
        <w:t>в</w:t>
      </w:r>
      <w:r w:rsidR="00C716E9" w:rsidRPr="00A26966">
        <w:rPr>
          <w:bCs/>
        </w:rPr>
        <w:t xml:space="preserve"> </w:t>
      </w:r>
      <w:r w:rsidR="00654631" w:rsidRPr="00A26966">
        <w:rPr>
          <w:bCs/>
        </w:rPr>
        <w:t>которой</w:t>
      </w:r>
      <w:r w:rsidR="00C716E9" w:rsidRPr="00A26966">
        <w:rPr>
          <w:bCs/>
        </w:rPr>
        <w:t xml:space="preserve"> указывается перечень неисправностей, требующих устранени</w:t>
      </w:r>
      <w:r w:rsidR="00654631" w:rsidRPr="00A26966">
        <w:rPr>
          <w:bCs/>
        </w:rPr>
        <w:t>я</w:t>
      </w:r>
      <w:r w:rsidR="00C716E9" w:rsidRPr="00A26966">
        <w:rPr>
          <w:bCs/>
        </w:rPr>
        <w:t xml:space="preserve"> и список необходимых для гарантийного ремонта запасных частей и </w:t>
      </w:r>
      <w:r w:rsidR="00654631" w:rsidRPr="00A26966">
        <w:rPr>
          <w:bCs/>
        </w:rPr>
        <w:t>материалов.</w:t>
      </w:r>
    </w:p>
    <w:p w14:paraId="4BE8C871" w14:textId="77777777" w:rsidR="00C716E9" w:rsidRPr="00A26966" w:rsidRDefault="00C716E9" w:rsidP="00A26966">
      <w:pPr>
        <w:ind w:right="278" w:firstLine="709"/>
        <w:jc w:val="both"/>
        <w:rPr>
          <w:bCs/>
        </w:rPr>
      </w:pPr>
      <w:r w:rsidRPr="00A26966">
        <w:rPr>
          <w:bCs/>
        </w:rPr>
        <w:t xml:space="preserve">Если </w:t>
      </w:r>
      <w:r w:rsidR="00654631" w:rsidRPr="00A26966">
        <w:rPr>
          <w:bCs/>
        </w:rPr>
        <w:t xml:space="preserve">проведение ремонта Товара с целью устранения выявленных недостатков в месте нахождения Товара невозможно, то </w:t>
      </w:r>
      <w:r w:rsidRPr="00A26966">
        <w:rPr>
          <w:bCs/>
        </w:rPr>
        <w:t xml:space="preserve">Поставщик </w:t>
      </w:r>
      <w:r w:rsidR="00E004C5" w:rsidRPr="00A26966">
        <w:rPr>
          <w:bCs/>
        </w:rPr>
        <w:t>обязан возместить П</w:t>
      </w:r>
      <w:r w:rsidR="00654631" w:rsidRPr="00A26966">
        <w:rPr>
          <w:bCs/>
        </w:rPr>
        <w:t>окупателю расходы, связанные с транспортировкой Товара</w:t>
      </w:r>
      <w:r w:rsidR="00E004C5" w:rsidRPr="00A26966">
        <w:rPr>
          <w:bCs/>
        </w:rPr>
        <w:t xml:space="preserve"> к указанному Поставщиком месту ремонта </w:t>
      </w:r>
      <w:r w:rsidR="00307BA1" w:rsidRPr="00A26966">
        <w:rPr>
          <w:bCs/>
        </w:rPr>
        <w:t>Товара.</w:t>
      </w:r>
    </w:p>
    <w:p w14:paraId="3C5E7E87" w14:textId="1C9D1C6D" w:rsidR="00FE75AB" w:rsidRPr="00A26966" w:rsidRDefault="00E004C5" w:rsidP="00A26966">
      <w:pPr>
        <w:ind w:right="278" w:firstLine="709"/>
        <w:jc w:val="both"/>
        <w:rPr>
          <w:color w:val="FF6600"/>
        </w:rPr>
      </w:pPr>
      <w:r w:rsidRPr="00A26966">
        <w:rPr>
          <w:bCs/>
        </w:rPr>
        <w:t>6</w:t>
      </w:r>
      <w:r w:rsidR="003B4E49" w:rsidRPr="00A26966">
        <w:rPr>
          <w:bCs/>
        </w:rPr>
        <w:t>.</w:t>
      </w:r>
      <w:r w:rsidRPr="00A26966">
        <w:rPr>
          <w:bCs/>
        </w:rPr>
        <w:t>4</w:t>
      </w:r>
      <w:r w:rsidR="003B4E49" w:rsidRPr="00A26966">
        <w:rPr>
          <w:bCs/>
        </w:rPr>
        <w:t>.4.</w:t>
      </w:r>
      <w:r w:rsidR="00C716E9" w:rsidRPr="00A26966">
        <w:rPr>
          <w:bCs/>
        </w:rPr>
        <w:t xml:space="preserve"> По результатам </w:t>
      </w:r>
      <w:r w:rsidRPr="00A26966">
        <w:rPr>
          <w:bCs/>
        </w:rPr>
        <w:t>устранения Поставщиком недостатков Товара С</w:t>
      </w:r>
      <w:r w:rsidR="00C716E9" w:rsidRPr="00A26966">
        <w:rPr>
          <w:bCs/>
        </w:rPr>
        <w:t>тороны составляют и подписывают в 2 (</w:t>
      </w:r>
      <w:r w:rsidR="00C11174">
        <w:rPr>
          <w:bCs/>
        </w:rPr>
        <w:t>Дв</w:t>
      </w:r>
      <w:r w:rsidR="00C716E9" w:rsidRPr="00A26966">
        <w:rPr>
          <w:bCs/>
        </w:rPr>
        <w:t xml:space="preserve">ух) экземплярах </w:t>
      </w:r>
      <w:r w:rsidRPr="00A26966">
        <w:rPr>
          <w:bCs/>
        </w:rPr>
        <w:t>акт гарантийного обслуживания</w:t>
      </w:r>
      <w:r w:rsidR="00C716E9" w:rsidRPr="00A26966">
        <w:rPr>
          <w:bCs/>
        </w:rPr>
        <w:t xml:space="preserve">, </w:t>
      </w:r>
      <w:r w:rsidRPr="00A26966">
        <w:rPr>
          <w:bCs/>
        </w:rPr>
        <w:t>с указанием перечня устраненных неисправностей, выполненных работ, использованных для гарантийного ремонта запасных частей и материалов</w:t>
      </w:r>
      <w:r w:rsidRPr="00A26966">
        <w:rPr>
          <w:color w:val="FF6600"/>
        </w:rPr>
        <w:t>.</w:t>
      </w:r>
    </w:p>
    <w:p w14:paraId="1028D4F7" w14:textId="77777777" w:rsidR="00C716E9" w:rsidRPr="00A26966" w:rsidRDefault="00E004C5" w:rsidP="00A26966">
      <w:pPr>
        <w:ind w:right="278" w:firstLine="709"/>
        <w:jc w:val="both"/>
      </w:pPr>
      <w:r w:rsidRPr="00A26966">
        <w:t>6</w:t>
      </w:r>
      <w:r w:rsidR="003B4E49" w:rsidRPr="00A26966">
        <w:t>.</w:t>
      </w:r>
      <w:r w:rsidRPr="00A26966">
        <w:t>4</w:t>
      </w:r>
      <w:r w:rsidR="003B4E49" w:rsidRPr="00A26966">
        <w:t>.</w:t>
      </w:r>
      <w:r w:rsidRPr="00A26966">
        <w:t>5.</w:t>
      </w:r>
      <w:r w:rsidR="00C716E9" w:rsidRPr="00A26966">
        <w:t xml:space="preserve"> </w:t>
      </w:r>
      <w:r w:rsidR="007A400F" w:rsidRPr="00A26966">
        <w:t>Гарантийный срок продлевается на время, в течение которого Товар не мог использоваться Покупателем.</w:t>
      </w:r>
    </w:p>
    <w:p w14:paraId="097ECBFE" w14:textId="77777777" w:rsidR="00C716E9" w:rsidRPr="00A26966" w:rsidRDefault="00307BA1" w:rsidP="00A26966">
      <w:pPr>
        <w:ind w:right="278" w:firstLine="709"/>
        <w:jc w:val="both"/>
      </w:pPr>
      <w:r w:rsidRPr="00A26966">
        <w:t>6.5.</w:t>
      </w:r>
      <w:r w:rsidR="003B4E49" w:rsidRPr="00A26966">
        <w:t xml:space="preserve"> Все детали, узлы, механизмы и агрегаты, заменённые и удалённые с Товара во время гарантийного ремонта</w:t>
      </w:r>
      <w:r w:rsidR="007A400F" w:rsidRPr="00A26966">
        <w:t>,</w:t>
      </w:r>
      <w:r w:rsidR="003B4E49" w:rsidRPr="00A26966">
        <w:t xml:space="preserve"> Поставщик</w:t>
      </w:r>
      <w:r w:rsidR="007A400F" w:rsidRPr="00A26966">
        <w:t xml:space="preserve"> вправе оставить у себя</w:t>
      </w:r>
      <w:r w:rsidR="003B4E49" w:rsidRPr="00A26966">
        <w:t>.</w:t>
      </w:r>
    </w:p>
    <w:p w14:paraId="606494F5" w14:textId="77777777" w:rsidR="00664EAA" w:rsidRPr="00A26966" w:rsidRDefault="00664EAA" w:rsidP="00A26966">
      <w:pPr>
        <w:ind w:right="278" w:firstLine="709"/>
        <w:jc w:val="both"/>
      </w:pPr>
    </w:p>
    <w:p w14:paraId="0DB35200" w14:textId="1CEABC4F" w:rsidR="00664EAA" w:rsidRDefault="00664EAA" w:rsidP="00952918">
      <w:pPr>
        <w:ind w:right="278"/>
        <w:jc w:val="center"/>
        <w:rPr>
          <w:b/>
        </w:rPr>
      </w:pPr>
      <w:r w:rsidRPr="00A26966">
        <w:rPr>
          <w:b/>
        </w:rPr>
        <w:t>7. ОТВЕТСТВЕННОСТЬ СТОРОН</w:t>
      </w:r>
      <w:r w:rsidR="00C25C6B">
        <w:rPr>
          <w:b/>
        </w:rPr>
        <w:t>.</w:t>
      </w:r>
    </w:p>
    <w:p w14:paraId="7446E515" w14:textId="77777777" w:rsidR="00C11174" w:rsidRPr="00A26966" w:rsidRDefault="00C11174" w:rsidP="00952918">
      <w:pPr>
        <w:ind w:right="278"/>
        <w:jc w:val="center"/>
        <w:rPr>
          <w:b/>
        </w:rPr>
      </w:pPr>
    </w:p>
    <w:p w14:paraId="335D790E" w14:textId="77777777" w:rsidR="00664EAA" w:rsidRPr="00A26966" w:rsidRDefault="00664EAA" w:rsidP="00A26966">
      <w:pPr>
        <w:ind w:right="278" w:firstLine="709"/>
        <w:jc w:val="both"/>
      </w:pPr>
      <w:r w:rsidRPr="00A26966">
        <w:t>7.1. За неисполнение и/или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РФ.</w:t>
      </w:r>
    </w:p>
    <w:p w14:paraId="23F9EAA0" w14:textId="202946D9" w:rsidR="00664EAA" w:rsidRPr="00A26966" w:rsidRDefault="00664EAA" w:rsidP="00A26966">
      <w:pPr>
        <w:ind w:right="278" w:firstLine="709"/>
        <w:jc w:val="both"/>
      </w:pPr>
      <w:r w:rsidRPr="00A26966">
        <w:t xml:space="preserve">7.2. В случае нарушения Поставщиком сроков поставки Товара, Покупатель вправе взыскать с Поставщика неустойку в </w:t>
      </w:r>
      <w:r w:rsidRPr="00AA6D3D">
        <w:t>размере 0,1 (</w:t>
      </w:r>
      <w:r w:rsidR="00C11174">
        <w:t>Н</w:t>
      </w:r>
      <w:r w:rsidRPr="00AA6D3D">
        <w:t>оль целых одна десятая)</w:t>
      </w:r>
      <w:r w:rsidRPr="00A26966">
        <w:t xml:space="preserve"> % от стоимости Товара, за каждый календарный день просрочки.</w:t>
      </w:r>
    </w:p>
    <w:p w14:paraId="45AABC1D" w14:textId="175B4507" w:rsidR="00664EAA" w:rsidRPr="00A26966" w:rsidRDefault="00664EAA" w:rsidP="00A26966">
      <w:pPr>
        <w:ind w:right="278" w:firstLine="709"/>
        <w:jc w:val="both"/>
      </w:pPr>
      <w:r w:rsidRPr="00A26966">
        <w:t xml:space="preserve">7.3. В случае нарушения сроков поставки Товара более чем на </w:t>
      </w:r>
      <w:r w:rsidRPr="00D21B71">
        <w:t>10 (</w:t>
      </w:r>
      <w:r w:rsidR="00C11174">
        <w:t>Д</w:t>
      </w:r>
      <w:r w:rsidRPr="00D21B71">
        <w:t>есять)</w:t>
      </w:r>
      <w:r w:rsidRPr="00A26966">
        <w:t xml:space="preserve"> календарных дней, Покупатель вправе отказаться от поставки Товара. В этом случае Поставщик обязан в течение 3 (</w:t>
      </w:r>
      <w:r w:rsidR="00C11174">
        <w:t>Т</w:t>
      </w:r>
      <w:r w:rsidRPr="00A26966">
        <w:t xml:space="preserve">рех) банковских дней, с момента получения соответствующего уведомления Покупателя об отказе от поставки, вернуть Покупателю все полученное в качестве оплаты </w:t>
      </w:r>
      <w:proofErr w:type="gramStart"/>
      <w:r w:rsidRPr="00A26966">
        <w:t>за Товар</w:t>
      </w:r>
      <w:proofErr w:type="gramEnd"/>
      <w:r w:rsidRPr="00A26966">
        <w:t xml:space="preserve"> по настоящему Договору</w:t>
      </w:r>
      <w:r w:rsidR="00921576" w:rsidRPr="00A26966">
        <w:t>.</w:t>
      </w:r>
    </w:p>
    <w:p w14:paraId="41FF8305" w14:textId="1B3B29B4" w:rsidR="00921576" w:rsidRPr="00A26966" w:rsidRDefault="00921576" w:rsidP="00A26966">
      <w:pPr>
        <w:ind w:right="278" w:firstLine="709"/>
        <w:jc w:val="both"/>
      </w:pPr>
      <w:r w:rsidRPr="00A26966">
        <w:t xml:space="preserve">7.4. В случае обнаружения в </w:t>
      </w:r>
      <w:r w:rsidR="007A4FFC" w:rsidRPr="00A26966">
        <w:t>Т</w:t>
      </w:r>
      <w:r w:rsidRPr="00A26966">
        <w:t xml:space="preserve">оваре неоговоренных недостатков и (или) нарушения условия о комплектности </w:t>
      </w:r>
      <w:r w:rsidR="007A4FFC" w:rsidRPr="00A26966">
        <w:t>Т</w:t>
      </w:r>
      <w:r w:rsidRPr="00A26966">
        <w:t xml:space="preserve">овара Покупатель вправе потребовать уплаты </w:t>
      </w:r>
      <w:r w:rsidR="007A4FFC" w:rsidRPr="00A26966">
        <w:t xml:space="preserve">Поставщиком </w:t>
      </w:r>
      <w:r w:rsidRPr="00A26966">
        <w:t xml:space="preserve">штрафа в </w:t>
      </w:r>
      <w:r w:rsidRPr="00AA6D3D">
        <w:t xml:space="preserve">размере 10 </w:t>
      </w:r>
      <w:r w:rsidR="00C11174">
        <w:t xml:space="preserve">(Десяти) </w:t>
      </w:r>
      <w:r w:rsidRPr="00AA6D3D">
        <w:t>%</w:t>
      </w:r>
      <w:r w:rsidRPr="00A26966">
        <w:t xml:space="preserve"> от стоимости Товара.</w:t>
      </w:r>
    </w:p>
    <w:p w14:paraId="02523288" w14:textId="06780E0B" w:rsidR="00921576" w:rsidRPr="00A26966" w:rsidRDefault="00921576" w:rsidP="00A26966">
      <w:pPr>
        <w:ind w:right="278" w:firstLine="709"/>
        <w:jc w:val="both"/>
      </w:pPr>
      <w:r w:rsidRPr="00A26966">
        <w:t xml:space="preserve">7.5. В случае просрочки передачи документов на </w:t>
      </w:r>
      <w:r w:rsidR="007A4FFC" w:rsidRPr="00A26966">
        <w:t>Т</w:t>
      </w:r>
      <w:r w:rsidRPr="00A26966">
        <w:t>овар более чем на</w:t>
      </w:r>
      <w:r w:rsidR="00466328" w:rsidRPr="00A26966">
        <w:t xml:space="preserve"> 5 (</w:t>
      </w:r>
      <w:r w:rsidR="00C11174">
        <w:t>П</w:t>
      </w:r>
      <w:r w:rsidR="00466328" w:rsidRPr="00A26966">
        <w:t>ять) рабочих дней</w:t>
      </w:r>
      <w:r w:rsidR="00307BA1" w:rsidRPr="00A26966">
        <w:t xml:space="preserve"> </w:t>
      </w:r>
      <w:r w:rsidRPr="00A26966">
        <w:t xml:space="preserve">Покупатель вправе потребовать уплаты Продавцом штрафа в </w:t>
      </w:r>
      <w:r w:rsidR="00307BA1" w:rsidRPr="00A26966">
        <w:t xml:space="preserve">размере </w:t>
      </w:r>
      <w:r w:rsidR="00307BA1" w:rsidRPr="00AA6D3D">
        <w:t>5</w:t>
      </w:r>
      <w:r w:rsidRPr="00AA6D3D">
        <w:t xml:space="preserve"> 000</w:t>
      </w:r>
      <w:r w:rsidRPr="00A26966">
        <w:t xml:space="preserve"> рублей за просрочку передачи каждого документа.</w:t>
      </w:r>
    </w:p>
    <w:p w14:paraId="26694B79" w14:textId="0C98B4FC" w:rsidR="00664EAA" w:rsidRPr="00A26966" w:rsidRDefault="00664EAA" w:rsidP="00A26966">
      <w:pPr>
        <w:ind w:right="278" w:firstLine="709"/>
        <w:jc w:val="both"/>
      </w:pPr>
      <w:r w:rsidRPr="00A26966">
        <w:t>7.</w:t>
      </w:r>
      <w:r w:rsidR="00921576" w:rsidRPr="00A26966">
        <w:t>6</w:t>
      </w:r>
      <w:r w:rsidRPr="00A26966">
        <w:t xml:space="preserve">. В случае нарушения Покупателем сроков оплаты стоимости Товара, в отношении платежа, который в соответствии с условиями Договора должен быть осуществлен после даты </w:t>
      </w:r>
      <w:r w:rsidRPr="00A26966">
        <w:lastRenderedPageBreak/>
        <w:t xml:space="preserve">поставки Товара, Поставщик вправе взыскать с Покупателя неустойку в размере </w:t>
      </w:r>
      <w:r w:rsidRPr="00AA6D3D">
        <w:t>0,1 (</w:t>
      </w:r>
      <w:r w:rsidR="00C11174">
        <w:t>Н</w:t>
      </w:r>
      <w:r w:rsidRPr="00AA6D3D">
        <w:t>оль целых одна десятая) % от суммы такого платежа за каждый календарный день просрочки.</w:t>
      </w:r>
    </w:p>
    <w:p w14:paraId="3081200D" w14:textId="77777777" w:rsidR="00664EAA" w:rsidRPr="00A26966" w:rsidRDefault="00664EAA" w:rsidP="00A26966">
      <w:pPr>
        <w:ind w:right="278" w:firstLine="709"/>
        <w:jc w:val="both"/>
      </w:pPr>
      <w:r w:rsidRPr="00A26966">
        <w:t>7.</w:t>
      </w:r>
      <w:r w:rsidR="00921576" w:rsidRPr="00A26966">
        <w:t>7</w:t>
      </w:r>
      <w:r w:rsidRPr="00A26966">
        <w:t>. Любая неустойка подлежит начислению и взысканию только при условии предъявления Стороной, имеющей право на получение неустойки, соответствующего обоснованного письменного требования к ответственной за нарушение договорных обязательств Стороне.</w:t>
      </w:r>
    </w:p>
    <w:p w14:paraId="64B75AF4" w14:textId="77777777" w:rsidR="00664EAA" w:rsidRPr="00A26966" w:rsidRDefault="00664EAA" w:rsidP="00A26966">
      <w:pPr>
        <w:ind w:right="278" w:firstLine="709"/>
        <w:jc w:val="both"/>
      </w:pPr>
      <w:r w:rsidRPr="00A26966">
        <w:t>7.</w:t>
      </w:r>
      <w:r w:rsidR="00921576" w:rsidRPr="00A26966">
        <w:t>8</w:t>
      </w:r>
      <w:r w:rsidRPr="00A26966">
        <w:t>. Уплата неустойки не освобождает Сторону, нарушившую свои обязательства по настоящему Договору, от выполнения своих обязательств в натуре и возмещения другой Стороне убытков в полном объеме.</w:t>
      </w:r>
    </w:p>
    <w:p w14:paraId="69292060" w14:textId="77777777" w:rsidR="007A400F" w:rsidRPr="00A26966" w:rsidRDefault="00664EAA" w:rsidP="00A26966">
      <w:pPr>
        <w:ind w:right="278" w:firstLine="709"/>
        <w:jc w:val="both"/>
      </w:pPr>
      <w:r w:rsidRPr="00A26966">
        <w:t>7.</w:t>
      </w:r>
      <w:r w:rsidR="00921576" w:rsidRPr="00A26966">
        <w:t>9</w:t>
      </w:r>
      <w:r w:rsidRPr="00A26966">
        <w:t xml:space="preserve">. Поставщик несет ответственность за предоставление недостоверных заверений об обстоятельствах, сведения о которых приведены в Приложении № </w:t>
      </w:r>
      <w:r w:rsidR="00307BA1" w:rsidRPr="00A26966">
        <w:t>3</w:t>
      </w:r>
      <w:r w:rsidRPr="00A26966">
        <w:t xml:space="preserve"> к настоящему Договору, в порядке и </w:t>
      </w:r>
      <w:r w:rsidR="00307BA1" w:rsidRPr="00A26966">
        <w:t>на условиях,</w:t>
      </w:r>
      <w:r w:rsidRPr="00A26966">
        <w:t xml:space="preserve"> указанных в данном приложении.</w:t>
      </w:r>
    </w:p>
    <w:p w14:paraId="69CBE5A1" w14:textId="77777777" w:rsidR="00664EAA" w:rsidRPr="00A26966" w:rsidRDefault="00664EAA" w:rsidP="00C11174">
      <w:pPr>
        <w:ind w:right="278" w:firstLine="142"/>
        <w:jc w:val="both"/>
      </w:pPr>
    </w:p>
    <w:p w14:paraId="4E353AC3" w14:textId="5ECF5448" w:rsidR="00C54169" w:rsidRDefault="00664EAA" w:rsidP="001B39DB">
      <w:pPr>
        <w:ind w:right="278"/>
        <w:jc w:val="center"/>
        <w:rPr>
          <w:b/>
        </w:rPr>
      </w:pPr>
      <w:r w:rsidRPr="00A26966">
        <w:rPr>
          <w:b/>
        </w:rPr>
        <w:t>8</w:t>
      </w:r>
      <w:r w:rsidR="00C54169" w:rsidRPr="00A26966">
        <w:rPr>
          <w:b/>
        </w:rPr>
        <w:t xml:space="preserve">. </w:t>
      </w:r>
      <w:r w:rsidR="009529FE" w:rsidRPr="00A26966">
        <w:rPr>
          <w:b/>
        </w:rPr>
        <w:t>ДЕЙСТВИЕ ОБСТОЯТЕЛЬСТВ НЕПРЕ</w:t>
      </w:r>
      <w:r w:rsidRPr="00A26966">
        <w:rPr>
          <w:b/>
        </w:rPr>
        <w:t>ОДОЛИМОЙ СИЛЫ (ФОРС-МАЖОР)</w:t>
      </w:r>
      <w:r w:rsidR="00C25C6B">
        <w:rPr>
          <w:b/>
        </w:rPr>
        <w:t>.</w:t>
      </w:r>
    </w:p>
    <w:p w14:paraId="52E13F86" w14:textId="77777777" w:rsidR="00C11174" w:rsidRPr="00A26966" w:rsidRDefault="00C11174" w:rsidP="001B39DB">
      <w:pPr>
        <w:ind w:right="278"/>
        <w:jc w:val="center"/>
        <w:rPr>
          <w:b/>
        </w:rPr>
      </w:pPr>
    </w:p>
    <w:p w14:paraId="6B1C2C8B" w14:textId="77777777" w:rsidR="00664EAA" w:rsidRPr="00A26966" w:rsidRDefault="00664EAA" w:rsidP="00A26966">
      <w:pPr>
        <w:ind w:right="278" w:firstLine="709"/>
        <w:jc w:val="both"/>
      </w:pPr>
      <w:r w:rsidRPr="00A26966">
        <w:t>8.1. Стороны не несут ответственность за невыполнение или ненадлежащее выполнение своих обязательств по Договору в случае, если такое невыполнение обусловлено форс-мажорными обстоятельствами, включая пожары, эпидемии, военные действия, землетрясения, наводнения, запретительные акты (решения) законодательных, исполнительных органов власти Российской Федерации или другие непредвиденные обстоятельства, которые Стороны не могли предвидеть или предотвратить.</w:t>
      </w:r>
    </w:p>
    <w:p w14:paraId="32E5CB4E" w14:textId="6890F2EF" w:rsidR="00664EAA" w:rsidRPr="00A26966" w:rsidRDefault="00664EAA" w:rsidP="00A26966">
      <w:pPr>
        <w:ind w:right="278" w:firstLine="709"/>
        <w:jc w:val="both"/>
      </w:pPr>
      <w:r w:rsidRPr="00A26966">
        <w:t>8.2. О наступлении форс-мажорных обстоятельств Сторона, для которой возникла невозможность исполнения обязательств по настоящему Договору, обязана уведомить другую Сторону в письменной форме в течение 5 (</w:t>
      </w:r>
      <w:r w:rsidR="00C11174">
        <w:t>П</w:t>
      </w:r>
      <w:r w:rsidRPr="00A26966">
        <w:t xml:space="preserve">яти) календарных дней. </w:t>
      </w:r>
    </w:p>
    <w:p w14:paraId="34B53E16" w14:textId="77777777" w:rsidR="00664EAA" w:rsidRPr="00A26966" w:rsidRDefault="00664EAA" w:rsidP="00A26966">
      <w:pPr>
        <w:ind w:right="278" w:firstLine="709"/>
        <w:jc w:val="both"/>
      </w:pPr>
      <w:r w:rsidRPr="00A26966">
        <w:t>8.3. В подтверждение наличия форс-мажорных обстоятельств и их продолжительности Сторона, для которой возникла невозможность исполнения обязательств по настоящему Договору, должна представить документы, выданные региональным представительством Торгово-промышленной палаты или соответствующими государственными органами.</w:t>
      </w:r>
    </w:p>
    <w:p w14:paraId="281BA829" w14:textId="653E6126" w:rsidR="00C54169" w:rsidRPr="00A26966" w:rsidRDefault="00664EAA" w:rsidP="00A26966">
      <w:pPr>
        <w:ind w:right="278" w:firstLine="709"/>
        <w:jc w:val="both"/>
      </w:pPr>
      <w:r w:rsidRPr="00A26966">
        <w:t xml:space="preserve">8.4. При наступлении форс-мажорных обстоятельств срок исполнения обязательств по настоящему Договору отодвигается соразмерно времени, в течение которого будут действовать такие обстоятельства, но не более чем </w:t>
      </w:r>
      <w:r w:rsidRPr="00AA6D3D">
        <w:t>на 30 (</w:t>
      </w:r>
      <w:r w:rsidR="00C11174">
        <w:t>Т</w:t>
      </w:r>
      <w:r w:rsidRPr="00AA6D3D">
        <w:t>ридцати) календарных дней. Если эти обстоятельства продолжают действовать свыше 30 (</w:t>
      </w:r>
      <w:r w:rsidR="00C11174">
        <w:t>Т</w:t>
      </w:r>
      <w:r w:rsidRPr="00AA6D3D">
        <w:t>ридцати) календарных</w:t>
      </w:r>
      <w:r w:rsidRPr="00A26966">
        <w:t xml:space="preserve"> дней, любая из Сторон по настоящему Договору может предложить другой Стороне внести соответствующие изменения в настоящий Договор либо его </w:t>
      </w:r>
      <w:r w:rsidR="00307BA1" w:rsidRPr="00A26966">
        <w:t>расторгнуть.</w:t>
      </w:r>
    </w:p>
    <w:p w14:paraId="480F0263" w14:textId="77777777" w:rsidR="00103842" w:rsidRPr="00A26966" w:rsidRDefault="00103842" w:rsidP="00A26966">
      <w:pPr>
        <w:ind w:right="278" w:firstLine="709"/>
        <w:jc w:val="both"/>
      </w:pPr>
      <w:r w:rsidRPr="00A26966">
        <w:t>8.5. Стороны определили, что установление санкций не является форс-мажорным обстоятельством.</w:t>
      </w:r>
    </w:p>
    <w:p w14:paraId="02DB7379" w14:textId="263BFF76" w:rsidR="00103842" w:rsidRDefault="00103842" w:rsidP="00A26966">
      <w:pPr>
        <w:ind w:right="278" w:firstLine="709"/>
        <w:jc w:val="both"/>
      </w:pPr>
      <w:r w:rsidRPr="00A26966">
        <w:t>Для целей настоящего Договора под «Санкциями» Стороны понимают ограничения, установленные Правительством США, Европейским союзом, любым правительством страны-члена Европейского союза в отношении имущества отдельных физических или юридических лиц в Российской Федерации или сделок с такими лицами, а также в отношении отдельных рынков или секторов российской экономики (в том числе товаров), и ограничения, установленные Российской Федерацией в отношении имущества отдельных физических или юридических лиц в США или стране-члене Европейского союза или в иных государствах или в отношении сделок с такими лицами.</w:t>
      </w:r>
    </w:p>
    <w:p w14:paraId="66C41BE6" w14:textId="0C6F22B8" w:rsidR="00707D5F" w:rsidRDefault="00707D5F" w:rsidP="00A26966">
      <w:pPr>
        <w:ind w:right="278" w:firstLine="709"/>
        <w:jc w:val="both"/>
      </w:pPr>
    </w:p>
    <w:p w14:paraId="19651184" w14:textId="264ECAB4" w:rsidR="00FE75AB" w:rsidRDefault="00664EAA" w:rsidP="00C11174">
      <w:pPr>
        <w:tabs>
          <w:tab w:val="left" w:pos="0"/>
        </w:tabs>
        <w:ind w:right="278"/>
        <w:jc w:val="center"/>
        <w:rPr>
          <w:b/>
          <w:bCs/>
        </w:rPr>
      </w:pPr>
      <w:r w:rsidRPr="00A26966">
        <w:rPr>
          <w:b/>
          <w:bCs/>
        </w:rPr>
        <w:t>9</w:t>
      </w:r>
      <w:r w:rsidR="00FE75AB" w:rsidRPr="00A26966">
        <w:rPr>
          <w:b/>
          <w:bCs/>
        </w:rPr>
        <w:t>.</w:t>
      </w:r>
      <w:r w:rsidR="00FE75AB" w:rsidRPr="00A26966">
        <w:t xml:space="preserve"> </w:t>
      </w:r>
      <w:r w:rsidR="00FE75AB" w:rsidRPr="00A26966">
        <w:rPr>
          <w:b/>
          <w:bCs/>
        </w:rPr>
        <w:t>СРОК ДЕЙСТВИЯ ДОГОВОРА</w:t>
      </w:r>
      <w:r w:rsidR="006A4B20">
        <w:rPr>
          <w:b/>
          <w:bCs/>
        </w:rPr>
        <w:t>.</w:t>
      </w:r>
    </w:p>
    <w:p w14:paraId="37C318C2" w14:textId="77777777" w:rsidR="00C11174" w:rsidRPr="00A26966" w:rsidRDefault="00C11174" w:rsidP="00A26966">
      <w:pPr>
        <w:ind w:right="278" w:firstLine="709"/>
        <w:jc w:val="center"/>
        <w:rPr>
          <w:b/>
          <w:bCs/>
        </w:rPr>
      </w:pPr>
    </w:p>
    <w:p w14:paraId="555DBDC8" w14:textId="77777777" w:rsidR="00F446B3" w:rsidRPr="00A26966" w:rsidRDefault="00F446B3" w:rsidP="00A26966">
      <w:pPr>
        <w:ind w:right="278" w:firstLine="709"/>
        <w:jc w:val="both"/>
      </w:pPr>
      <w:r w:rsidRPr="00A26966">
        <w:t xml:space="preserve">9.1. Настоящий Договор вступает в силу с момента подписания его Сторонами и действует до </w:t>
      </w:r>
      <w:r w:rsidRPr="006A4B20">
        <w:rPr>
          <w:highlight w:val="yellow"/>
        </w:rPr>
        <w:t>«</w:t>
      </w:r>
      <w:r w:rsidR="00307BA1" w:rsidRPr="006A4B20">
        <w:rPr>
          <w:highlight w:val="yellow"/>
        </w:rPr>
        <w:t>__</w:t>
      </w:r>
      <w:r w:rsidRPr="006A4B20">
        <w:rPr>
          <w:highlight w:val="yellow"/>
        </w:rPr>
        <w:t xml:space="preserve">» </w:t>
      </w:r>
      <w:r w:rsidR="00307BA1" w:rsidRPr="006A4B20">
        <w:rPr>
          <w:highlight w:val="yellow"/>
        </w:rPr>
        <w:t>____</w:t>
      </w:r>
      <w:r w:rsidRPr="006A4B20">
        <w:rPr>
          <w:highlight w:val="yellow"/>
        </w:rPr>
        <w:t xml:space="preserve"> 20_____ г.</w:t>
      </w:r>
      <w:r w:rsidRPr="006A4B20">
        <w:t>,</w:t>
      </w:r>
      <w:r w:rsidRPr="00A26966">
        <w:t xml:space="preserve"> а в части взаиморасчетов и гарантийных обязательств (сроков годности) – до полного исполнения Сторонами соответствующих обязательств.</w:t>
      </w:r>
    </w:p>
    <w:p w14:paraId="084690C7" w14:textId="77777777" w:rsidR="00F446B3" w:rsidRPr="00A26966" w:rsidRDefault="00F446B3" w:rsidP="00A26966">
      <w:pPr>
        <w:ind w:right="278" w:firstLine="709"/>
        <w:jc w:val="both"/>
      </w:pPr>
      <w:r w:rsidRPr="00A26966">
        <w:t>Истечение срока действия Договора не освобождает Стороны:</w:t>
      </w:r>
    </w:p>
    <w:p w14:paraId="162CE415" w14:textId="77777777" w:rsidR="00F446B3" w:rsidRPr="00A26966" w:rsidRDefault="00F446B3" w:rsidP="00A26966">
      <w:pPr>
        <w:ind w:right="278" w:firstLine="709"/>
        <w:jc w:val="both"/>
      </w:pPr>
      <w:r w:rsidRPr="00A26966">
        <w:t xml:space="preserve">- от обязанности исполнить надлежащим образом обязательства, взятые на себя по Договору, исполнение которых на момент истечения срока действия Договора не было окончено или </w:t>
      </w:r>
      <w:r w:rsidR="00307BA1" w:rsidRPr="00A26966">
        <w:t>срок исполнения,</w:t>
      </w:r>
      <w:r w:rsidRPr="00A26966">
        <w:t xml:space="preserve"> которых к этому времени не наступил;</w:t>
      </w:r>
    </w:p>
    <w:p w14:paraId="5336BF89" w14:textId="77777777" w:rsidR="00F446B3" w:rsidRPr="00A26966" w:rsidRDefault="00F446B3" w:rsidP="00A26966">
      <w:pPr>
        <w:ind w:right="278" w:firstLine="709"/>
        <w:jc w:val="both"/>
      </w:pPr>
      <w:r w:rsidRPr="00A26966">
        <w:t>- от ответственности за нарушение обязательств, взятых на себя по Договору.</w:t>
      </w:r>
    </w:p>
    <w:p w14:paraId="765ED6AA" w14:textId="2026050F" w:rsidR="00F446B3" w:rsidRPr="00A26966" w:rsidRDefault="00F446B3" w:rsidP="00A26966">
      <w:pPr>
        <w:ind w:right="278" w:firstLine="709"/>
        <w:jc w:val="both"/>
      </w:pPr>
      <w:r w:rsidRPr="00A26966">
        <w:lastRenderedPageBreak/>
        <w:t xml:space="preserve">9.2. Стороны признают юридическую силу </w:t>
      </w:r>
      <w:r w:rsidR="00307BA1" w:rsidRPr="00A26966">
        <w:t>Договора,</w:t>
      </w:r>
      <w:r w:rsidRPr="00A26966">
        <w:t xml:space="preserve"> заключенного путем обмена документами </w:t>
      </w:r>
      <w:r w:rsidR="00307BA1" w:rsidRPr="00A26966">
        <w:t>посредством факсимильного или иного вида</w:t>
      </w:r>
      <w:r w:rsidRPr="00A26966">
        <w:t xml:space="preserve"> связи, а также других документов, переданных с использованием таких средств связи. Сторона, направившая документы посредством какого-либо средства связи, обязана передать другой Стороне оригиналы таких документов в течение 3 (</w:t>
      </w:r>
      <w:r w:rsidR="00C11174">
        <w:t>Т</w:t>
      </w:r>
      <w:r w:rsidRPr="00A26966">
        <w:t>рех) рабочих дней (без учета времени пересылки).</w:t>
      </w:r>
    </w:p>
    <w:p w14:paraId="2F5E272D" w14:textId="77777777" w:rsidR="00FE75AB" w:rsidRPr="00A26966" w:rsidRDefault="00F446B3" w:rsidP="00A26966">
      <w:pPr>
        <w:ind w:right="278" w:firstLine="709"/>
        <w:jc w:val="both"/>
      </w:pPr>
      <w:r w:rsidRPr="00A26966">
        <w:t xml:space="preserve">9.3. Досрочное расторжение Договора возможно по соглашению Сторон, а также по иным основаниям, предусмотренным действующим законодательством и условиями </w:t>
      </w:r>
      <w:r w:rsidR="00307BA1" w:rsidRPr="00A26966">
        <w:t>Договора.</w:t>
      </w:r>
    </w:p>
    <w:p w14:paraId="4A11C715" w14:textId="77777777" w:rsidR="00FE75AB" w:rsidRPr="00A26966" w:rsidRDefault="00FE75AB" w:rsidP="00A26966">
      <w:pPr>
        <w:ind w:right="278" w:firstLine="709"/>
        <w:jc w:val="both"/>
      </w:pPr>
    </w:p>
    <w:p w14:paraId="270F5363" w14:textId="48A9AC26" w:rsidR="00FE75AB" w:rsidRDefault="00C16B60" w:rsidP="001B39DB">
      <w:pPr>
        <w:ind w:right="278"/>
        <w:jc w:val="center"/>
        <w:rPr>
          <w:b/>
          <w:bCs/>
        </w:rPr>
      </w:pPr>
      <w:r w:rsidRPr="00A26966">
        <w:rPr>
          <w:b/>
          <w:bCs/>
        </w:rPr>
        <w:t>1</w:t>
      </w:r>
      <w:r w:rsidR="00F446B3" w:rsidRPr="00A26966">
        <w:rPr>
          <w:b/>
          <w:bCs/>
        </w:rPr>
        <w:t>0</w:t>
      </w:r>
      <w:r w:rsidR="00FE75AB" w:rsidRPr="00A26966">
        <w:rPr>
          <w:b/>
          <w:bCs/>
        </w:rPr>
        <w:t>.</w:t>
      </w:r>
      <w:r w:rsidR="006E2420" w:rsidRPr="00A26966">
        <w:rPr>
          <w:b/>
          <w:bCs/>
        </w:rPr>
        <w:t xml:space="preserve"> РАЗРЕШЕНИЕ СПОРОВ</w:t>
      </w:r>
      <w:r w:rsidR="006A4B20">
        <w:rPr>
          <w:b/>
          <w:bCs/>
        </w:rPr>
        <w:t>.</w:t>
      </w:r>
    </w:p>
    <w:p w14:paraId="303E0998" w14:textId="77777777" w:rsidR="00C11174" w:rsidRPr="00A26966" w:rsidRDefault="00C11174" w:rsidP="001B39DB">
      <w:pPr>
        <w:ind w:right="278"/>
        <w:jc w:val="center"/>
        <w:rPr>
          <w:b/>
          <w:bCs/>
        </w:rPr>
      </w:pPr>
    </w:p>
    <w:p w14:paraId="11FEBFE1" w14:textId="77777777" w:rsidR="00147A13" w:rsidRPr="00A26966" w:rsidRDefault="00C16B60" w:rsidP="00A26966">
      <w:pPr>
        <w:ind w:right="278" w:firstLine="709"/>
        <w:jc w:val="both"/>
      </w:pPr>
      <w:r w:rsidRPr="00A26966">
        <w:rPr>
          <w:lang w:val="uk-UA"/>
        </w:rPr>
        <w:t>1</w:t>
      </w:r>
      <w:r w:rsidR="00F446B3" w:rsidRPr="00A26966">
        <w:rPr>
          <w:lang w:val="uk-UA"/>
        </w:rPr>
        <w:t>0</w:t>
      </w:r>
      <w:r w:rsidR="005F3703" w:rsidRPr="00A26966">
        <w:rPr>
          <w:lang w:val="uk-UA"/>
        </w:rPr>
        <w:t xml:space="preserve">.1. </w:t>
      </w:r>
      <w:r w:rsidR="005F3703" w:rsidRPr="00A26966">
        <w:t xml:space="preserve">Все споры и разногласия, возникающие из исполнения обязательств по настоящему Договору, </w:t>
      </w:r>
      <w:r w:rsidR="00F446B3" w:rsidRPr="00A26966">
        <w:t xml:space="preserve">Стороны будут стремиться </w:t>
      </w:r>
      <w:r w:rsidR="005F3703" w:rsidRPr="00A26966">
        <w:t>разреша</w:t>
      </w:r>
      <w:r w:rsidR="00F446B3" w:rsidRPr="00A26966">
        <w:t>ть</w:t>
      </w:r>
      <w:r w:rsidR="005F3703" w:rsidRPr="00A26966">
        <w:t xml:space="preserve"> </w:t>
      </w:r>
      <w:r w:rsidR="00F446B3" w:rsidRPr="00A26966">
        <w:t xml:space="preserve">в ходе </w:t>
      </w:r>
      <w:r w:rsidR="005F3703" w:rsidRPr="00A26966">
        <w:t>переговоров.</w:t>
      </w:r>
    </w:p>
    <w:p w14:paraId="7513D614" w14:textId="77777777" w:rsidR="005F3703" w:rsidRPr="00A26966" w:rsidRDefault="00C16B60" w:rsidP="00A26966">
      <w:pPr>
        <w:ind w:right="278" w:firstLine="709"/>
        <w:jc w:val="both"/>
        <w:rPr>
          <w:lang w:val="uk-UA"/>
        </w:rPr>
      </w:pPr>
      <w:r w:rsidRPr="00A26966">
        <w:rPr>
          <w:lang w:val="uk-UA"/>
        </w:rPr>
        <w:t>1</w:t>
      </w:r>
      <w:r w:rsidR="00F446B3" w:rsidRPr="00A26966">
        <w:rPr>
          <w:lang w:val="uk-UA"/>
        </w:rPr>
        <w:t>0</w:t>
      </w:r>
      <w:r w:rsidR="005F3703" w:rsidRPr="00A26966">
        <w:rPr>
          <w:lang w:val="uk-UA"/>
        </w:rPr>
        <w:t xml:space="preserve">.2. </w:t>
      </w:r>
      <w:r w:rsidR="005F3703" w:rsidRPr="00A26966">
        <w:t xml:space="preserve">В случае </w:t>
      </w:r>
      <w:r w:rsidR="00F446B3" w:rsidRPr="00A26966">
        <w:t xml:space="preserve">недостижения согласия по спорным вопросам </w:t>
      </w:r>
      <w:r w:rsidR="00506A9D" w:rsidRPr="00A26966">
        <w:t xml:space="preserve">в ходе </w:t>
      </w:r>
      <w:r w:rsidR="005F3703" w:rsidRPr="00A26966">
        <w:t xml:space="preserve">переговоров, Стороны </w:t>
      </w:r>
      <w:r w:rsidR="00506A9D" w:rsidRPr="00A26966">
        <w:t>вправе обратиться за их разрешением</w:t>
      </w:r>
      <w:r w:rsidR="005F3703" w:rsidRPr="00A26966">
        <w:t xml:space="preserve"> в </w:t>
      </w:r>
      <w:r w:rsidR="00F446B3" w:rsidRPr="00A26966">
        <w:t>а</w:t>
      </w:r>
      <w:r w:rsidR="005F3703" w:rsidRPr="00A26966">
        <w:t xml:space="preserve">рбитражный суд </w:t>
      </w:r>
      <w:r w:rsidR="00F446B3" w:rsidRPr="00A26966">
        <w:t>по месту нахождения истца</w:t>
      </w:r>
      <w:r w:rsidR="005F3703" w:rsidRPr="00A26966">
        <w:t xml:space="preserve"> в соответствии с действующим законодательством.</w:t>
      </w:r>
    </w:p>
    <w:p w14:paraId="1508B813" w14:textId="77777777" w:rsidR="005F3703" w:rsidRPr="00A26966" w:rsidRDefault="001B39DB" w:rsidP="00A26966">
      <w:pPr>
        <w:ind w:right="278" w:firstLine="709"/>
        <w:jc w:val="both"/>
      </w:pPr>
      <w:r>
        <w:t>1</w:t>
      </w:r>
      <w:r w:rsidR="00F446B3" w:rsidRPr="00A26966">
        <w:t>0</w:t>
      </w:r>
      <w:r w:rsidR="005F3703" w:rsidRPr="00A26966">
        <w:t xml:space="preserve">.3. До передачи спора в </w:t>
      </w:r>
      <w:r w:rsidR="00506A9D" w:rsidRPr="00A26966">
        <w:t>а</w:t>
      </w:r>
      <w:r w:rsidR="005F3703" w:rsidRPr="00A26966">
        <w:t xml:space="preserve">рбитражный суд Сторонами должен быть соблюден претензионный </w:t>
      </w:r>
      <w:r w:rsidR="00A675B0" w:rsidRPr="00A26966">
        <w:t>порядок его</w:t>
      </w:r>
      <w:r w:rsidR="005F3703" w:rsidRPr="00A26966">
        <w:t xml:space="preserve"> урегулирования.</w:t>
      </w:r>
    </w:p>
    <w:p w14:paraId="0A8A7FA8" w14:textId="77777777" w:rsidR="00A675B0" w:rsidRPr="00A26966" w:rsidRDefault="00C16B60" w:rsidP="00A26966">
      <w:pPr>
        <w:ind w:right="278" w:firstLine="709"/>
        <w:jc w:val="both"/>
      </w:pPr>
      <w:r w:rsidRPr="00A26966">
        <w:t>1</w:t>
      </w:r>
      <w:r w:rsidR="00F446B3" w:rsidRPr="00A26966">
        <w:t>0</w:t>
      </w:r>
      <w:r w:rsidR="005F3703" w:rsidRPr="00A26966">
        <w:t>.</w:t>
      </w:r>
      <w:r w:rsidR="00A675B0" w:rsidRPr="00A26966">
        <w:t xml:space="preserve">3.1. </w:t>
      </w:r>
      <w:r w:rsidR="005F3703" w:rsidRPr="00A26966">
        <w:t xml:space="preserve">Претензия должна быть составлена в письменном виде </w:t>
      </w:r>
      <w:r w:rsidR="00506A9D" w:rsidRPr="00A26966">
        <w:t xml:space="preserve">и </w:t>
      </w:r>
      <w:r w:rsidR="005F3703" w:rsidRPr="00A26966">
        <w:t xml:space="preserve">подписана </w:t>
      </w:r>
      <w:r w:rsidR="00506A9D" w:rsidRPr="00A26966">
        <w:t>уполномоченным лицом. К претензии должны быть приложены копии документов, подтверждающих изложенные в ней обстоятельства.</w:t>
      </w:r>
    </w:p>
    <w:p w14:paraId="7E4FFFD5" w14:textId="33E6D7D2" w:rsidR="00407052" w:rsidRPr="00A26966" w:rsidRDefault="00506A9D" w:rsidP="00A26966">
      <w:pPr>
        <w:ind w:right="278" w:firstLine="709"/>
        <w:jc w:val="both"/>
      </w:pPr>
      <w:r w:rsidRPr="00A26966">
        <w:t xml:space="preserve">10.3.2. </w:t>
      </w:r>
      <w:r w:rsidR="005F3703" w:rsidRPr="00A26966">
        <w:t xml:space="preserve">Сторона, получившая претензию, обязана рассмотреть ее в </w:t>
      </w:r>
      <w:r w:rsidR="005F3703" w:rsidRPr="006A4B20">
        <w:t xml:space="preserve">течение 15 </w:t>
      </w:r>
      <w:r w:rsidRPr="006A4B20">
        <w:t>(</w:t>
      </w:r>
      <w:r w:rsidR="00C11174">
        <w:t>П</w:t>
      </w:r>
      <w:r w:rsidRPr="006A4B20">
        <w:t xml:space="preserve">ятнадцати) </w:t>
      </w:r>
      <w:r w:rsidR="005F3703" w:rsidRPr="006A4B20">
        <w:t>календарных дней с момента получения и направить другой Стороне ответ.</w:t>
      </w:r>
    </w:p>
    <w:p w14:paraId="5E168A3C" w14:textId="77777777" w:rsidR="00E911EC" w:rsidRPr="00A26966" w:rsidRDefault="00407052" w:rsidP="00A26966">
      <w:pPr>
        <w:ind w:right="278" w:firstLine="709"/>
        <w:jc w:val="both"/>
      </w:pPr>
      <w:r w:rsidRPr="00A26966">
        <w:t>10.4. Стороны согласны с тем, что для разрешения их спора, возникшего из Договора или в связи с ним, а также для разрешения вопросов, не урегулированных Договором, будет применяться право Российской Федерации</w:t>
      </w:r>
      <w:r w:rsidR="00A675B0" w:rsidRPr="00A26966">
        <w:t>.</w:t>
      </w:r>
    </w:p>
    <w:p w14:paraId="21C20361" w14:textId="77777777" w:rsidR="00FE75AB" w:rsidRPr="00A26966" w:rsidRDefault="00FE75AB" w:rsidP="00A26966">
      <w:pPr>
        <w:ind w:right="278" w:firstLine="709"/>
        <w:jc w:val="both"/>
        <w:rPr>
          <w:lang w:val="uk-UA"/>
        </w:rPr>
      </w:pPr>
    </w:p>
    <w:p w14:paraId="2B086313" w14:textId="5702D340" w:rsidR="00FE75AB" w:rsidRDefault="00506A9D" w:rsidP="00A26966">
      <w:pPr>
        <w:ind w:right="278" w:firstLine="709"/>
        <w:jc w:val="center"/>
        <w:rPr>
          <w:b/>
        </w:rPr>
      </w:pPr>
      <w:r w:rsidRPr="00A26966">
        <w:rPr>
          <w:b/>
          <w:bCs/>
          <w:lang w:val="uk-UA"/>
        </w:rPr>
        <w:t>11</w:t>
      </w:r>
      <w:r w:rsidR="00FE75AB" w:rsidRPr="00A26966">
        <w:rPr>
          <w:b/>
          <w:bCs/>
          <w:lang w:val="uk-UA"/>
        </w:rPr>
        <w:t xml:space="preserve">. </w:t>
      </w:r>
      <w:r w:rsidRPr="00A26966">
        <w:rPr>
          <w:b/>
        </w:rPr>
        <w:t>ЗАКЛЮЧИТЕЛЬНЫЕ ПОЛОЖЕНИЯ</w:t>
      </w:r>
      <w:r w:rsidR="006A4B20">
        <w:rPr>
          <w:b/>
        </w:rPr>
        <w:t>.</w:t>
      </w:r>
    </w:p>
    <w:p w14:paraId="226F1F95" w14:textId="77777777" w:rsidR="00C11174" w:rsidRPr="00A26966" w:rsidRDefault="00C11174" w:rsidP="00A26966">
      <w:pPr>
        <w:ind w:right="278" w:firstLine="709"/>
        <w:jc w:val="center"/>
        <w:rPr>
          <w:b/>
          <w:bCs/>
          <w:lang w:val="uk-UA"/>
        </w:rPr>
      </w:pPr>
    </w:p>
    <w:p w14:paraId="7BCDAAA3" w14:textId="77777777" w:rsidR="00407052" w:rsidRPr="00A26966" w:rsidRDefault="00407052" w:rsidP="00A26966">
      <w:pPr>
        <w:ind w:right="278" w:firstLine="709"/>
        <w:jc w:val="both"/>
        <w:rPr>
          <w:bCs/>
        </w:rPr>
      </w:pPr>
      <w:r w:rsidRPr="00A26966">
        <w:rPr>
          <w:bCs/>
        </w:rPr>
        <w:t xml:space="preserve">11.1. </w:t>
      </w:r>
      <w:r w:rsidRPr="00A26966">
        <w:t>Вся переписка и переговоры, имевшие место между Сторонами, касательно предмета Договора, до заключения настоящего Договора, теряют силу</w:t>
      </w:r>
      <w:r w:rsidR="00D5585E">
        <w:t>.</w:t>
      </w:r>
    </w:p>
    <w:p w14:paraId="1C182E25" w14:textId="77777777" w:rsidR="00407052" w:rsidRPr="00A26966" w:rsidRDefault="00407052" w:rsidP="00A26966">
      <w:pPr>
        <w:ind w:right="278" w:firstLine="709"/>
        <w:jc w:val="both"/>
        <w:rPr>
          <w:bCs/>
        </w:rPr>
      </w:pPr>
      <w:r w:rsidRPr="00A26966">
        <w:rPr>
          <w:bCs/>
        </w:rPr>
        <w:t>11.2. В Договор не допускается внесение корректи</w:t>
      </w:r>
      <w:r w:rsidRPr="006A4B20">
        <w:rPr>
          <w:bCs/>
        </w:rPr>
        <w:t>в</w:t>
      </w:r>
      <w:r w:rsidR="00D5585E" w:rsidRPr="006A4B20">
        <w:rPr>
          <w:bCs/>
        </w:rPr>
        <w:t>ов</w:t>
      </w:r>
      <w:r w:rsidRPr="00A26966">
        <w:rPr>
          <w:bCs/>
        </w:rPr>
        <w:t xml:space="preserve"> путем зачеркивания и перечеркивания, независимо от вида и характера. Приписки и примечания, внесенные в Договор дополнительно, не являются его частью и не могут быть использованы для разъяснения основного текста, независимо от того, что они заверены подписью и печатью.</w:t>
      </w:r>
    </w:p>
    <w:p w14:paraId="66AF0FE4" w14:textId="77777777" w:rsidR="00407052" w:rsidRPr="00A26966" w:rsidRDefault="00407052" w:rsidP="00A26966">
      <w:pPr>
        <w:ind w:right="278" w:firstLine="709"/>
        <w:jc w:val="both"/>
        <w:rPr>
          <w:bCs/>
        </w:rPr>
      </w:pPr>
      <w:r w:rsidRPr="00A26966">
        <w:rPr>
          <w:bCs/>
        </w:rPr>
        <w:t>11.3. Заголовки, используемые в настоящем Договоре, приводятся только для удобства пользования и при толковании настоящего Договора, и не могут рассматриваться как положения, имеющие самостоятельное значение.</w:t>
      </w:r>
    </w:p>
    <w:p w14:paraId="65017E7C" w14:textId="77777777" w:rsidR="00407052" w:rsidRPr="00A26966" w:rsidRDefault="00407052" w:rsidP="00A26966">
      <w:pPr>
        <w:ind w:right="278" w:firstLine="709"/>
        <w:jc w:val="both"/>
        <w:rPr>
          <w:bCs/>
        </w:rPr>
      </w:pPr>
      <w:r w:rsidRPr="00A26966">
        <w:rPr>
          <w:bCs/>
        </w:rPr>
        <w:t>11.4.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055E4107" w14:textId="21EFF814" w:rsidR="00407052" w:rsidRPr="00A26966" w:rsidRDefault="00407052" w:rsidP="00A26966">
      <w:pPr>
        <w:ind w:right="278" w:firstLine="709"/>
        <w:jc w:val="both"/>
        <w:rPr>
          <w:bCs/>
        </w:rPr>
      </w:pPr>
      <w:r w:rsidRPr="00A26966">
        <w:rPr>
          <w:bCs/>
        </w:rPr>
        <w:t>115. Стороны обязуются в течение 3 (</w:t>
      </w:r>
      <w:r w:rsidR="00C11174">
        <w:rPr>
          <w:bCs/>
        </w:rPr>
        <w:t>Т</w:t>
      </w:r>
      <w:r w:rsidRPr="00A26966">
        <w:rPr>
          <w:bCs/>
        </w:rPr>
        <w:t>рех) рабочих дней письменно извещать друг друга в случае изменения своих адресов и реквизитов.</w:t>
      </w:r>
    </w:p>
    <w:p w14:paraId="0BF16530" w14:textId="77777777" w:rsidR="00407052" w:rsidRPr="00A26966" w:rsidRDefault="00407052" w:rsidP="00A26966">
      <w:pPr>
        <w:ind w:right="278" w:firstLine="709"/>
        <w:jc w:val="both"/>
        <w:rPr>
          <w:bCs/>
        </w:rPr>
      </w:pPr>
      <w:r w:rsidRPr="00A26966">
        <w:rPr>
          <w:bCs/>
        </w:rPr>
        <w:t>11.6.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46C3AC64" w14:textId="7093EAA9" w:rsidR="00C512C9" w:rsidRDefault="00407052" w:rsidP="00A26966">
      <w:pPr>
        <w:ind w:right="278" w:firstLine="709"/>
        <w:jc w:val="both"/>
        <w:rPr>
          <w:bCs/>
        </w:rPr>
      </w:pPr>
      <w:r w:rsidRPr="00A26966">
        <w:rPr>
          <w:bCs/>
        </w:rPr>
        <w:t>11.7. Во всем остальном, что не предусмотрено условиями настоящего Договора, Стороны руководствуются положениями действующего законодательства РФ.</w:t>
      </w:r>
    </w:p>
    <w:p w14:paraId="759E48C8" w14:textId="545B165E" w:rsidR="007F3DF2" w:rsidRDefault="007F3DF2" w:rsidP="00A26966">
      <w:pPr>
        <w:ind w:right="278" w:firstLine="709"/>
        <w:jc w:val="both"/>
        <w:rPr>
          <w:bCs/>
        </w:rPr>
      </w:pPr>
    </w:p>
    <w:p w14:paraId="4575FBC6" w14:textId="5A48BCC9" w:rsidR="007F3DF2" w:rsidRDefault="007F3DF2" w:rsidP="00A26966">
      <w:pPr>
        <w:ind w:right="278" w:firstLine="709"/>
        <w:jc w:val="both"/>
        <w:rPr>
          <w:bCs/>
        </w:rPr>
      </w:pPr>
    </w:p>
    <w:p w14:paraId="337F4D67" w14:textId="35C92EDA" w:rsidR="007F3DF2" w:rsidRDefault="007F3DF2" w:rsidP="00A26966">
      <w:pPr>
        <w:ind w:right="278" w:firstLine="709"/>
        <w:jc w:val="both"/>
        <w:rPr>
          <w:bCs/>
        </w:rPr>
      </w:pPr>
    </w:p>
    <w:p w14:paraId="02173126" w14:textId="4EC52B03" w:rsidR="007F3DF2" w:rsidRDefault="007F3DF2" w:rsidP="00A26966">
      <w:pPr>
        <w:ind w:right="278" w:firstLine="709"/>
        <w:jc w:val="both"/>
        <w:rPr>
          <w:bCs/>
        </w:rPr>
      </w:pPr>
    </w:p>
    <w:p w14:paraId="7D0FF25F" w14:textId="67D22703" w:rsidR="007F3DF2" w:rsidRDefault="007F3DF2" w:rsidP="00A26966">
      <w:pPr>
        <w:ind w:right="278" w:firstLine="709"/>
        <w:jc w:val="both"/>
        <w:rPr>
          <w:bCs/>
        </w:rPr>
      </w:pPr>
    </w:p>
    <w:p w14:paraId="042F8BB7" w14:textId="2F0F94FE" w:rsidR="007F3DF2" w:rsidRDefault="007F3DF2" w:rsidP="00A26966">
      <w:pPr>
        <w:ind w:right="278" w:firstLine="709"/>
        <w:jc w:val="both"/>
        <w:rPr>
          <w:bCs/>
        </w:rPr>
      </w:pPr>
    </w:p>
    <w:p w14:paraId="03D39FE1" w14:textId="68A938C7" w:rsidR="007F3DF2" w:rsidRDefault="007F3DF2" w:rsidP="00A26966">
      <w:pPr>
        <w:ind w:right="278" w:firstLine="709"/>
        <w:jc w:val="both"/>
        <w:rPr>
          <w:bCs/>
        </w:rPr>
      </w:pPr>
    </w:p>
    <w:p w14:paraId="3EF4136B" w14:textId="3499C3A4" w:rsidR="007F3DF2" w:rsidRDefault="007F3DF2" w:rsidP="00A26966">
      <w:pPr>
        <w:ind w:right="278" w:firstLine="709"/>
        <w:jc w:val="both"/>
        <w:rPr>
          <w:bCs/>
        </w:rPr>
      </w:pPr>
    </w:p>
    <w:p w14:paraId="09F34745" w14:textId="5501C9A1" w:rsidR="007F3DF2" w:rsidRDefault="007F3DF2" w:rsidP="00A26966">
      <w:pPr>
        <w:ind w:right="278" w:firstLine="709"/>
        <w:jc w:val="both"/>
        <w:rPr>
          <w:bCs/>
        </w:rPr>
      </w:pPr>
    </w:p>
    <w:p w14:paraId="40A0FBBB" w14:textId="7AE61164" w:rsidR="007F3DF2" w:rsidRDefault="007F3DF2" w:rsidP="00A26966">
      <w:pPr>
        <w:ind w:right="278" w:firstLine="709"/>
        <w:jc w:val="both"/>
        <w:rPr>
          <w:bCs/>
        </w:rPr>
      </w:pPr>
    </w:p>
    <w:p w14:paraId="67362F13" w14:textId="77777777" w:rsidR="007F3DF2" w:rsidRDefault="007F3DF2" w:rsidP="00A26966">
      <w:pPr>
        <w:ind w:right="278" w:firstLine="709"/>
        <w:jc w:val="both"/>
        <w:rPr>
          <w:bCs/>
        </w:rPr>
      </w:pPr>
    </w:p>
    <w:p w14:paraId="5BB95CE1" w14:textId="77777777" w:rsidR="00F44B71" w:rsidRPr="00D5585E" w:rsidRDefault="00407052" w:rsidP="00A26966">
      <w:pPr>
        <w:ind w:right="278" w:firstLine="709"/>
        <w:jc w:val="both"/>
        <w:rPr>
          <w:bCs/>
        </w:rPr>
      </w:pPr>
      <w:r w:rsidRPr="00D5585E">
        <w:t>11.8. Настоящий Договор составлен в двух подлинных экземплярах, имеющих равную юридическую силу, из них один экземпляр для Покупателя, один экземпляр для Поставщика</w:t>
      </w:r>
      <w:r w:rsidR="00D5585E">
        <w:t>.</w:t>
      </w:r>
    </w:p>
    <w:p w14:paraId="4DBEB3CF" w14:textId="2804E1FE" w:rsidR="007F3DF2" w:rsidRDefault="007F3DF2" w:rsidP="007F3DF2"/>
    <w:p w14:paraId="6A69F600" w14:textId="1DB1EC11" w:rsidR="00F44B71" w:rsidRPr="00A26966" w:rsidRDefault="00F44B71" w:rsidP="00A26966">
      <w:pPr>
        <w:pStyle w:val="1"/>
        <w:tabs>
          <w:tab w:val="left" w:pos="0"/>
        </w:tabs>
        <w:ind w:right="278" w:firstLine="709"/>
        <w:jc w:val="both"/>
        <w:rPr>
          <w:bCs w:val="0"/>
        </w:rPr>
      </w:pPr>
      <w:r w:rsidRPr="00A26966">
        <w:rPr>
          <w:bCs w:val="0"/>
        </w:rPr>
        <w:t>Приложения:</w:t>
      </w:r>
    </w:p>
    <w:p w14:paraId="7E0F3B6F" w14:textId="77777777" w:rsidR="00F44B71" w:rsidRPr="00A26966" w:rsidRDefault="00F44B71" w:rsidP="00A26966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966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Приложение № 1. </w:t>
      </w:r>
      <w:r w:rsidR="00AF1C1F" w:rsidRPr="00A26966">
        <w:rPr>
          <w:rFonts w:ascii="Times New Roman" w:eastAsia="Times New Roman" w:hAnsi="Times New Roman"/>
          <w:sz w:val="24"/>
          <w:szCs w:val="24"/>
          <w:lang w:eastAsia="ru-RU"/>
        </w:rPr>
        <w:t>Форма «</w:t>
      </w:r>
      <w:r w:rsidRPr="00A26966">
        <w:rPr>
          <w:rFonts w:ascii="Times New Roman" w:eastAsia="Times New Roman" w:hAnsi="Times New Roman"/>
          <w:sz w:val="24"/>
          <w:szCs w:val="24"/>
          <w:lang w:eastAsia="ru-RU"/>
        </w:rPr>
        <w:t>Спецификация</w:t>
      </w:r>
      <w:r w:rsidR="00AF1C1F" w:rsidRPr="00A269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69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67FE92" w14:textId="77777777" w:rsidR="00AF1C1F" w:rsidRPr="00A26966" w:rsidRDefault="00AF1C1F" w:rsidP="00A26966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96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A4FFC" w:rsidRPr="00A269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2. </w:t>
      </w:r>
      <w:r w:rsidRPr="00A26966">
        <w:rPr>
          <w:rFonts w:ascii="Times New Roman" w:eastAsia="Times New Roman" w:hAnsi="Times New Roman"/>
          <w:sz w:val="24"/>
          <w:szCs w:val="24"/>
          <w:lang w:eastAsia="ru-RU"/>
        </w:rPr>
        <w:t>Форма «Акт пуско-наладки».</w:t>
      </w:r>
    </w:p>
    <w:p w14:paraId="159DFA96" w14:textId="77777777" w:rsidR="00F44B71" w:rsidRPr="00A26966" w:rsidRDefault="00A675B0" w:rsidP="00A26966">
      <w:pPr>
        <w:pStyle w:val="ab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9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44B71" w:rsidRPr="00A2696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Приложение № </w:t>
      </w:r>
      <w:r w:rsidRPr="00A269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44B71" w:rsidRPr="00A26966">
        <w:rPr>
          <w:rFonts w:ascii="Times New Roman" w:eastAsia="Times New Roman" w:hAnsi="Times New Roman"/>
          <w:sz w:val="24"/>
          <w:szCs w:val="24"/>
          <w:lang w:eastAsia="ru-RU"/>
        </w:rPr>
        <w:t>. Заверение об обстоятельствах.</w:t>
      </w:r>
    </w:p>
    <w:p w14:paraId="15FA6BEC" w14:textId="77777777" w:rsidR="007F3DF2" w:rsidRPr="007F3DF2" w:rsidRDefault="007F3DF2" w:rsidP="007F3DF2"/>
    <w:p w14:paraId="534D9BB8" w14:textId="700BDBFD" w:rsidR="00F44B71" w:rsidRDefault="00F44B71" w:rsidP="00D5585E">
      <w:pPr>
        <w:pStyle w:val="1"/>
        <w:tabs>
          <w:tab w:val="left" w:pos="0"/>
        </w:tabs>
        <w:jc w:val="center"/>
      </w:pPr>
      <w:r w:rsidRPr="00A26966">
        <w:t>12</w:t>
      </w:r>
      <w:r w:rsidR="00147A13" w:rsidRPr="00A26966">
        <w:t xml:space="preserve">. </w:t>
      </w:r>
      <w:r w:rsidRPr="00A26966">
        <w:t>АДРЕС</w:t>
      </w:r>
      <w:r w:rsidRPr="009A7C15">
        <w:t>А</w:t>
      </w:r>
      <w:r w:rsidR="009A7C15" w:rsidRPr="009A7C15">
        <w:t>,</w:t>
      </w:r>
      <w:r w:rsidRPr="009A7C15">
        <w:t xml:space="preserve"> </w:t>
      </w:r>
      <w:r w:rsidRPr="00A26966">
        <w:t>РЕКВИЗИТЫ И ПОДПИСИ СТОРОН</w:t>
      </w:r>
      <w:r w:rsidR="009A7C15">
        <w:t>.</w:t>
      </w:r>
    </w:p>
    <w:p w14:paraId="635BB6F6" w14:textId="77777777" w:rsidR="00D5585E" w:rsidRPr="00D5585E" w:rsidRDefault="00D5585E" w:rsidP="00D558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03"/>
        <w:gridCol w:w="4962"/>
      </w:tblGrid>
      <w:tr w:rsidR="007C027C" w14:paraId="48B83FD2" w14:textId="77777777" w:rsidTr="007C02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735" w14:textId="77777777" w:rsidR="007C027C" w:rsidRDefault="007C027C">
            <w:pPr>
              <w:rPr>
                <w:rFonts w:eastAsia="Calibri"/>
                <w:b/>
                <w:bCs/>
                <w:highlight w:val="yellow"/>
                <w:lang w:eastAsia="en-US"/>
              </w:rPr>
            </w:pPr>
            <w:r>
              <w:rPr>
                <w:rFonts w:eastAsia="Calibri"/>
                <w:b/>
                <w:bCs/>
              </w:rPr>
              <w:t>Поставщик: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46EA" w14:textId="77777777" w:rsidR="007C027C" w:rsidRDefault="007C027C">
            <w:pPr>
              <w:rPr>
                <w:rFonts w:eastAsia="Calibri"/>
                <w:b/>
                <w:bCs/>
                <w:highlight w:val="yellow"/>
              </w:rPr>
            </w:pPr>
            <w:r>
              <w:rPr>
                <w:rFonts w:eastAsia="Calibri"/>
                <w:b/>
                <w:bCs/>
              </w:rPr>
              <w:t>Покупатель:</w:t>
            </w:r>
          </w:p>
        </w:tc>
      </w:tr>
      <w:tr w:rsidR="007C027C" w14:paraId="607ADC1D" w14:textId="77777777" w:rsidTr="007C02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39B2" w14:textId="77777777" w:rsidR="007C027C" w:rsidRDefault="007C027C">
            <w:pPr>
              <w:rPr>
                <w:rFonts w:eastAsia="Calibri"/>
                <w:b/>
                <w:bCs/>
                <w:highlight w:val="yellow"/>
              </w:rPr>
            </w:pPr>
            <w:r>
              <w:rPr>
                <w:rFonts w:eastAsia="Calibri"/>
                <w:b/>
                <w:bCs/>
                <w:highlight w:val="yellow"/>
              </w:rPr>
              <w:t>___________________________________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CC6" w14:textId="77777777" w:rsidR="007C027C" w:rsidRDefault="007C027C">
            <w:pPr>
              <w:rPr>
                <w:rFonts w:eastAsia="Calibri"/>
                <w:b/>
                <w:bCs/>
                <w:highlight w:val="yellow"/>
              </w:rPr>
            </w:pPr>
            <w:r>
              <w:rPr>
                <w:rFonts w:eastAsia="Calibri"/>
                <w:b/>
                <w:bCs/>
                <w:highlight w:val="yellow"/>
              </w:rPr>
              <w:t>___________________________________-</w:t>
            </w:r>
          </w:p>
        </w:tc>
      </w:tr>
      <w:tr w:rsidR="007C027C" w14:paraId="1D33B963" w14:textId="77777777" w:rsidTr="007C027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99D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Адрес (фактический и юридический) _________</w:t>
            </w:r>
          </w:p>
          <w:p w14:paraId="18584727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ИНН/КПП ____________/_________</w:t>
            </w:r>
          </w:p>
          <w:p w14:paraId="0DAE51DA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ОГРН ___________</w:t>
            </w:r>
          </w:p>
          <w:p w14:paraId="7386D1E3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ОКПО _____________</w:t>
            </w:r>
          </w:p>
          <w:p w14:paraId="162EEC6D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Р/с ____________________________</w:t>
            </w:r>
          </w:p>
          <w:p w14:paraId="2130C7EC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 xml:space="preserve"> ___________________________ (наименование банка)</w:t>
            </w:r>
          </w:p>
          <w:p w14:paraId="677276A8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К/с _________________</w:t>
            </w:r>
          </w:p>
          <w:p w14:paraId="2D3F07A3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БИК __________</w:t>
            </w:r>
          </w:p>
          <w:p w14:paraId="6614D4AD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Тел.: _______________</w:t>
            </w:r>
          </w:p>
          <w:p w14:paraId="482FD03B" w14:textId="77777777" w:rsidR="007C027C" w:rsidRDefault="007C027C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rFonts w:eastAsia="Calibri"/>
                <w:highlight w:val="yellow"/>
              </w:rPr>
              <w:t>Электронная почта: _____________</w:t>
            </w:r>
          </w:p>
          <w:p w14:paraId="6D544A09" w14:textId="77777777" w:rsidR="007C027C" w:rsidRDefault="007C027C">
            <w:pPr>
              <w:rPr>
                <w:color w:val="000000"/>
                <w:highlight w:val="yellow"/>
              </w:rPr>
            </w:pPr>
          </w:p>
          <w:p w14:paraId="55A93CF8" w14:textId="77777777" w:rsidR="007C027C" w:rsidRDefault="007C027C">
            <w:pPr>
              <w:rPr>
                <w:rFonts w:eastAsia="Calibri"/>
                <w:highlight w:val="yellow"/>
              </w:rPr>
            </w:pPr>
            <w:r>
              <w:rPr>
                <w:color w:val="000000"/>
              </w:rPr>
              <w:t>_____________________</w:t>
            </w:r>
            <w:r>
              <w:rPr>
                <w:color w:val="000000"/>
                <w:highlight w:val="yellow"/>
              </w:rPr>
              <w:t>/_______________/</w:t>
            </w:r>
          </w:p>
          <w:p w14:paraId="5894E01E" w14:textId="77777777" w:rsidR="007C027C" w:rsidRDefault="007C027C">
            <w:pPr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266B98F" w14:textId="77777777" w:rsidR="007C027C" w:rsidRDefault="007C027C">
            <w:pPr>
              <w:rPr>
                <w:color w:val="000000"/>
                <w:highlight w:val="yellow"/>
              </w:rPr>
            </w:pPr>
          </w:p>
          <w:p w14:paraId="19E99AE9" w14:textId="77777777" w:rsidR="007C027C" w:rsidRDefault="007C027C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«_____</w:t>
            </w:r>
            <w:proofErr w:type="gramStart"/>
            <w:r>
              <w:rPr>
                <w:color w:val="000000"/>
                <w:highlight w:val="yellow"/>
              </w:rPr>
              <w:t>_»_</w:t>
            </w:r>
            <w:proofErr w:type="gramEnd"/>
            <w:r>
              <w:rPr>
                <w:color w:val="000000"/>
                <w:highlight w:val="yellow"/>
              </w:rPr>
              <w:t>_________ 20___ год.</w:t>
            </w:r>
          </w:p>
          <w:p w14:paraId="31E8AF11" w14:textId="77777777" w:rsidR="007C027C" w:rsidRDefault="007C027C">
            <w:pPr>
              <w:rPr>
                <w:rFonts w:eastAsia="Calibri"/>
                <w:highlight w:val="yellow"/>
              </w:rPr>
            </w:pPr>
            <w:r>
              <w:rPr>
                <w:color w:val="000000"/>
                <w:highlight w:val="yellow"/>
              </w:rPr>
              <w:t xml:space="preserve">Дата подписания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186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Адрес (фактический и юридический) _________</w:t>
            </w:r>
          </w:p>
          <w:p w14:paraId="418E6D0F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ИНН/КПП ____________/_________</w:t>
            </w:r>
          </w:p>
          <w:p w14:paraId="0FFAA7F4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ОГРН ___________</w:t>
            </w:r>
          </w:p>
          <w:p w14:paraId="1E09E467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ОКПО _____________</w:t>
            </w:r>
          </w:p>
          <w:p w14:paraId="7C8C160F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Р/с ____________________________</w:t>
            </w:r>
          </w:p>
          <w:p w14:paraId="25374B11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 xml:space="preserve"> ___________________________ (наименование банка)</w:t>
            </w:r>
          </w:p>
          <w:p w14:paraId="55478A57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К/с _________________</w:t>
            </w:r>
          </w:p>
          <w:p w14:paraId="34930A2A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БИК __________</w:t>
            </w:r>
          </w:p>
          <w:p w14:paraId="07F9CFF1" w14:textId="77777777" w:rsidR="007C027C" w:rsidRDefault="007C027C">
            <w:pPr>
              <w:autoSpaceDN w:val="0"/>
              <w:textAlignment w:val="baseline"/>
              <w:rPr>
                <w:rFonts w:eastAsia="Calibri"/>
                <w:kern w:val="3"/>
                <w:highlight w:val="yellow"/>
              </w:rPr>
            </w:pPr>
            <w:r>
              <w:rPr>
                <w:rFonts w:eastAsia="Calibri"/>
                <w:kern w:val="3"/>
                <w:highlight w:val="yellow"/>
              </w:rPr>
              <w:t>Тел.: _______________</w:t>
            </w:r>
          </w:p>
          <w:p w14:paraId="15AB0C7F" w14:textId="77777777" w:rsidR="007C027C" w:rsidRDefault="007C027C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rFonts w:eastAsia="Calibri"/>
                <w:highlight w:val="yellow"/>
              </w:rPr>
              <w:t>Электронная почта: _____________</w:t>
            </w:r>
          </w:p>
          <w:p w14:paraId="5E0B2399" w14:textId="77777777" w:rsidR="007C027C" w:rsidRDefault="007C027C">
            <w:pPr>
              <w:rPr>
                <w:color w:val="000000"/>
                <w:highlight w:val="yellow"/>
              </w:rPr>
            </w:pPr>
          </w:p>
          <w:p w14:paraId="6C619F03" w14:textId="77777777" w:rsidR="007C027C" w:rsidRDefault="007C027C">
            <w:pPr>
              <w:rPr>
                <w:rFonts w:eastAsia="Calibri"/>
                <w:highlight w:val="yellow"/>
              </w:rPr>
            </w:pPr>
            <w:r>
              <w:rPr>
                <w:color w:val="000000"/>
              </w:rPr>
              <w:t>_____________________</w:t>
            </w:r>
            <w:r>
              <w:rPr>
                <w:color w:val="000000"/>
                <w:highlight w:val="yellow"/>
              </w:rPr>
              <w:t>/_______________/</w:t>
            </w:r>
          </w:p>
          <w:p w14:paraId="781E2EA5" w14:textId="77777777" w:rsidR="007C027C" w:rsidRDefault="007C027C">
            <w:pPr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38F07A2F" w14:textId="77777777" w:rsidR="007C027C" w:rsidRDefault="007C027C">
            <w:pPr>
              <w:rPr>
                <w:color w:val="000000"/>
                <w:highlight w:val="yellow"/>
              </w:rPr>
            </w:pPr>
          </w:p>
          <w:p w14:paraId="7C8C3BDB" w14:textId="77777777" w:rsidR="007C027C" w:rsidRDefault="007C027C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«_____</w:t>
            </w:r>
            <w:proofErr w:type="gramStart"/>
            <w:r>
              <w:rPr>
                <w:color w:val="000000"/>
                <w:highlight w:val="yellow"/>
              </w:rPr>
              <w:t>_»_</w:t>
            </w:r>
            <w:proofErr w:type="gramEnd"/>
            <w:r>
              <w:rPr>
                <w:color w:val="000000"/>
                <w:highlight w:val="yellow"/>
              </w:rPr>
              <w:t>_________ 20___ год.</w:t>
            </w:r>
          </w:p>
          <w:p w14:paraId="2AE13825" w14:textId="77777777" w:rsidR="007C027C" w:rsidRDefault="007C027C">
            <w:pPr>
              <w:rPr>
                <w:rFonts w:eastAsia="Calibri"/>
                <w:highlight w:val="yellow"/>
              </w:rPr>
            </w:pPr>
            <w:r>
              <w:rPr>
                <w:color w:val="000000"/>
                <w:highlight w:val="yellow"/>
              </w:rPr>
              <w:t>Дата подписания</w:t>
            </w:r>
          </w:p>
        </w:tc>
      </w:tr>
    </w:tbl>
    <w:p w14:paraId="38C7F559" w14:textId="77777777" w:rsidR="00F44B71" w:rsidRPr="00A26966" w:rsidRDefault="00F44B71" w:rsidP="00A26966">
      <w:pPr>
        <w:ind w:firstLine="709"/>
      </w:pPr>
    </w:p>
    <w:p w14:paraId="6A1C1DB0" w14:textId="77777777" w:rsidR="00FA2670" w:rsidRPr="00A26966" w:rsidRDefault="00FA2670" w:rsidP="00A26966">
      <w:pPr>
        <w:pStyle w:val="1"/>
        <w:tabs>
          <w:tab w:val="left" w:pos="0"/>
        </w:tabs>
        <w:ind w:firstLine="709"/>
        <w:jc w:val="center"/>
      </w:pPr>
    </w:p>
    <w:p w14:paraId="53ABD848" w14:textId="77777777" w:rsidR="002D4810" w:rsidRPr="00A26966" w:rsidRDefault="002D4810" w:rsidP="00A26966">
      <w:pPr>
        <w:ind w:firstLine="709"/>
      </w:pPr>
    </w:p>
    <w:p w14:paraId="029518DA" w14:textId="77777777" w:rsidR="004165F8" w:rsidRPr="00A26966" w:rsidRDefault="004165F8" w:rsidP="00A26966">
      <w:pPr>
        <w:ind w:right="278" w:firstLine="709"/>
        <w:sectPr w:rsidR="004165F8" w:rsidRPr="00A26966" w:rsidSect="00031177">
          <w:headerReference w:type="default" r:id="rId10"/>
          <w:footnotePr>
            <w:pos w:val="beneathText"/>
          </w:footnotePr>
          <w:pgSz w:w="11905" w:h="16837"/>
          <w:pgMar w:top="540" w:right="566" w:bottom="517" w:left="1276" w:header="720" w:footer="720" w:gutter="0"/>
          <w:cols w:space="720"/>
          <w:docGrid w:linePitch="360"/>
        </w:sectPr>
      </w:pPr>
    </w:p>
    <w:p w14:paraId="2CE71CBE" w14:textId="77777777" w:rsidR="00C30B28" w:rsidRPr="00A26966" w:rsidRDefault="00C30B28" w:rsidP="00A26966">
      <w:pPr>
        <w:suppressAutoHyphens w:val="0"/>
        <w:ind w:firstLine="709"/>
        <w:jc w:val="right"/>
        <w:rPr>
          <w:bCs/>
          <w:lang w:eastAsia="ru-RU"/>
        </w:rPr>
      </w:pPr>
      <w:r w:rsidRPr="00A26966">
        <w:rPr>
          <w:bCs/>
          <w:lang w:eastAsia="ru-RU"/>
        </w:rPr>
        <w:lastRenderedPageBreak/>
        <w:t xml:space="preserve">Приложение № 1 </w:t>
      </w:r>
    </w:p>
    <w:p w14:paraId="39466BAF" w14:textId="77777777" w:rsidR="00C30B28" w:rsidRPr="00A26966" w:rsidRDefault="00C30B28" w:rsidP="00A26966">
      <w:pPr>
        <w:suppressAutoHyphens w:val="0"/>
        <w:ind w:firstLine="709"/>
        <w:jc w:val="right"/>
        <w:rPr>
          <w:bCs/>
          <w:lang w:eastAsia="ru-RU"/>
        </w:rPr>
      </w:pPr>
      <w:r w:rsidRPr="00A26966">
        <w:rPr>
          <w:bCs/>
          <w:lang w:eastAsia="ru-RU"/>
        </w:rPr>
        <w:t xml:space="preserve">к Договору поставки сельскохозяйственной </w:t>
      </w:r>
      <w:r w:rsidRPr="009A7C15">
        <w:rPr>
          <w:bCs/>
          <w:lang w:eastAsia="ru-RU"/>
        </w:rPr>
        <w:t>техники</w:t>
      </w:r>
      <w:r w:rsidR="00D5585E" w:rsidRPr="009A7C15">
        <w:rPr>
          <w:bCs/>
          <w:lang w:eastAsia="ru-RU"/>
        </w:rPr>
        <w:t>/оборудования</w:t>
      </w:r>
    </w:p>
    <w:p w14:paraId="5D9DEE11" w14:textId="77777777" w:rsidR="00C30B28" w:rsidRPr="00A26966" w:rsidRDefault="00C30B28" w:rsidP="00A26966">
      <w:pPr>
        <w:ind w:firstLine="709"/>
        <w:jc w:val="right"/>
        <w:rPr>
          <w:rFonts w:eastAsia="Calibri"/>
          <w:lang w:eastAsia="en-US"/>
        </w:rPr>
      </w:pPr>
      <w:r w:rsidRPr="00A26966">
        <w:rPr>
          <w:bCs/>
          <w:lang w:eastAsia="ru-RU"/>
        </w:rPr>
        <w:t xml:space="preserve">№ </w:t>
      </w:r>
      <w:r w:rsidRPr="00A26966">
        <w:rPr>
          <w:bCs/>
          <w:highlight w:val="yellow"/>
          <w:lang w:eastAsia="ru-RU"/>
        </w:rPr>
        <w:t>_______</w:t>
      </w:r>
      <w:r w:rsidRPr="00A26966">
        <w:rPr>
          <w:bCs/>
          <w:lang w:eastAsia="ru-RU"/>
        </w:rPr>
        <w:t xml:space="preserve"> от </w:t>
      </w:r>
      <w:r w:rsidRPr="009A7C15">
        <w:rPr>
          <w:bCs/>
          <w:highlight w:val="yellow"/>
          <w:lang w:eastAsia="ru-RU"/>
        </w:rPr>
        <w:t>«___» _______20____ г.</w:t>
      </w:r>
    </w:p>
    <w:p w14:paraId="0EC2E5AF" w14:textId="77777777" w:rsidR="00C30B28" w:rsidRPr="00A26966" w:rsidRDefault="00C30B28" w:rsidP="00A26966">
      <w:pPr>
        <w:ind w:firstLine="709"/>
        <w:jc w:val="right"/>
        <w:rPr>
          <w:rFonts w:eastAsia="Calibri"/>
          <w:lang w:eastAsia="en-US"/>
        </w:rPr>
      </w:pPr>
    </w:p>
    <w:p w14:paraId="65F22671" w14:textId="77777777" w:rsidR="000A2941" w:rsidRPr="00A26966" w:rsidRDefault="000A2941" w:rsidP="00A26966">
      <w:pPr>
        <w:ind w:firstLine="709"/>
        <w:jc w:val="right"/>
        <w:rPr>
          <w:lang w:eastAsia="ru-RU"/>
        </w:rPr>
      </w:pPr>
    </w:p>
    <w:p w14:paraId="15B99BEA" w14:textId="77777777" w:rsidR="000A2941" w:rsidRPr="00A26966" w:rsidRDefault="000A2941" w:rsidP="00D5585E">
      <w:pPr>
        <w:tabs>
          <w:tab w:val="left" w:pos="6180"/>
        </w:tabs>
        <w:rPr>
          <w:lang w:eastAsia="ru-RU"/>
        </w:rPr>
      </w:pPr>
      <w:r w:rsidRPr="00A26966">
        <w:rPr>
          <w:lang w:eastAsia="ru-RU"/>
        </w:rPr>
        <w:tab/>
        <w:t xml:space="preserve">СПЕЦИФИКАЦИЯ на поставку товара № </w:t>
      </w:r>
      <w:r w:rsidRPr="00A26966">
        <w:rPr>
          <w:highlight w:val="yellow"/>
          <w:lang w:eastAsia="ru-RU"/>
        </w:rPr>
        <w:t>________</w:t>
      </w:r>
      <w:r w:rsidRPr="00A26966">
        <w:rPr>
          <w:lang w:eastAsia="ru-RU"/>
        </w:rPr>
        <w:t xml:space="preserve"> от </w:t>
      </w:r>
      <w:r w:rsidRPr="009A7C15">
        <w:rPr>
          <w:highlight w:val="yellow"/>
          <w:lang w:eastAsia="ru-RU"/>
        </w:rPr>
        <w:t>«___» ________ 20___ год.</w:t>
      </w:r>
    </w:p>
    <w:p w14:paraId="0C9F11D7" w14:textId="77777777" w:rsidR="000A2941" w:rsidRPr="00A26966" w:rsidRDefault="000A2941" w:rsidP="00D5585E">
      <w:pPr>
        <w:jc w:val="right"/>
        <w:rPr>
          <w:lang w:eastAsia="ru-RU"/>
        </w:rPr>
      </w:pPr>
    </w:p>
    <w:p w14:paraId="4D7C1090" w14:textId="77777777" w:rsidR="00C30B28" w:rsidRPr="00A26966" w:rsidRDefault="00C30B28" w:rsidP="00D5585E">
      <w:pPr>
        <w:numPr>
          <w:ilvl w:val="0"/>
          <w:numId w:val="16"/>
        </w:numPr>
        <w:ind w:left="0" w:firstLine="0"/>
        <w:rPr>
          <w:rFonts w:eastAsia="Calibri"/>
          <w:lang w:eastAsia="en-US"/>
        </w:rPr>
      </w:pPr>
      <w:r w:rsidRPr="00A26966">
        <w:rPr>
          <w:lang w:eastAsia="ru-RU"/>
        </w:rPr>
        <w:t>Поставщик обязуется на условиях Договора и настоящей Спецификации поставить Покупателю следующий Товар:</w:t>
      </w:r>
    </w:p>
    <w:p w14:paraId="2B944BA4" w14:textId="77777777" w:rsidR="00C30B28" w:rsidRPr="00A26966" w:rsidRDefault="00C30B28" w:rsidP="00A26966">
      <w:pPr>
        <w:ind w:firstLine="709"/>
        <w:jc w:val="right"/>
        <w:rPr>
          <w:rFonts w:eastAsia="Calibri"/>
          <w:lang w:eastAsia="en-US"/>
        </w:rPr>
      </w:pPr>
    </w:p>
    <w:p w14:paraId="7326988F" w14:textId="77777777" w:rsidR="00C30B28" w:rsidRPr="00A26966" w:rsidRDefault="00C30B28" w:rsidP="00A26966">
      <w:pPr>
        <w:tabs>
          <w:tab w:val="left" w:pos="1485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</w:r>
    </w:p>
    <w:tbl>
      <w:tblPr>
        <w:tblW w:w="1512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272"/>
        <w:gridCol w:w="1560"/>
        <w:gridCol w:w="1559"/>
        <w:gridCol w:w="2126"/>
        <w:gridCol w:w="3119"/>
        <w:gridCol w:w="2835"/>
      </w:tblGrid>
      <w:tr w:rsidR="002F5584" w:rsidRPr="00A26966" w14:paraId="0B463E1D" w14:textId="77777777" w:rsidTr="00D5585E">
        <w:tc>
          <w:tcPr>
            <w:tcW w:w="652" w:type="dxa"/>
            <w:shd w:val="clear" w:color="auto" w:fill="auto"/>
          </w:tcPr>
          <w:p w14:paraId="2AB798D1" w14:textId="77777777" w:rsidR="002F5584" w:rsidRPr="00A26966" w:rsidRDefault="002F5584" w:rsidP="00D5585E">
            <w:pPr>
              <w:suppressAutoHyphens w:val="0"/>
              <w:ind w:hanging="11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26966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3272" w:type="dxa"/>
            <w:shd w:val="clear" w:color="auto" w:fill="auto"/>
          </w:tcPr>
          <w:p w14:paraId="606E4EEF" w14:textId="77777777" w:rsidR="002F5584" w:rsidRPr="00A26966" w:rsidRDefault="002F5584" w:rsidP="00D5585E">
            <w:pPr>
              <w:suppressAutoHyphens w:val="0"/>
              <w:ind w:hanging="11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26966">
              <w:rPr>
                <w:rFonts w:eastAsia="Calibri"/>
                <w:b/>
                <w:lang w:eastAsia="ru-RU"/>
              </w:rPr>
              <w:t>Наименование Товара</w:t>
            </w:r>
          </w:p>
        </w:tc>
        <w:tc>
          <w:tcPr>
            <w:tcW w:w="1560" w:type="dxa"/>
            <w:shd w:val="clear" w:color="auto" w:fill="auto"/>
          </w:tcPr>
          <w:p w14:paraId="02D70BD5" w14:textId="77777777" w:rsidR="002F5584" w:rsidRPr="00A26966" w:rsidRDefault="002F5584" w:rsidP="00D5585E">
            <w:pPr>
              <w:suppressAutoHyphens w:val="0"/>
              <w:ind w:hanging="11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26966">
              <w:rPr>
                <w:rFonts w:eastAsia="Calibri"/>
                <w:b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0EED982A" w14:textId="77777777" w:rsidR="002F5584" w:rsidRPr="00A26966" w:rsidRDefault="002F5584" w:rsidP="00D5585E">
            <w:pPr>
              <w:suppressAutoHyphens w:val="0"/>
              <w:ind w:hanging="11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26966">
              <w:rPr>
                <w:rFonts w:eastAsia="Calibri"/>
                <w:b/>
                <w:lang w:eastAsia="ru-RU"/>
              </w:rPr>
              <w:t>Количество</w:t>
            </w:r>
          </w:p>
        </w:tc>
        <w:tc>
          <w:tcPr>
            <w:tcW w:w="2126" w:type="dxa"/>
            <w:shd w:val="clear" w:color="auto" w:fill="auto"/>
          </w:tcPr>
          <w:p w14:paraId="4BF33610" w14:textId="77777777" w:rsidR="002F5584" w:rsidRPr="00A26966" w:rsidRDefault="002F5584" w:rsidP="00D5585E">
            <w:pPr>
              <w:suppressAutoHyphens w:val="0"/>
              <w:ind w:hanging="11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26966">
              <w:rPr>
                <w:rFonts w:eastAsia="Calibri"/>
                <w:b/>
                <w:lang w:eastAsia="ru-RU"/>
              </w:rPr>
              <w:t>Валюта стоимости Товара</w:t>
            </w:r>
          </w:p>
        </w:tc>
        <w:tc>
          <w:tcPr>
            <w:tcW w:w="3119" w:type="dxa"/>
            <w:shd w:val="clear" w:color="auto" w:fill="auto"/>
          </w:tcPr>
          <w:p w14:paraId="4C6DD423" w14:textId="77777777" w:rsidR="002F5584" w:rsidRPr="00A26966" w:rsidRDefault="002F5584" w:rsidP="00D5585E">
            <w:pPr>
              <w:suppressAutoHyphens w:val="0"/>
              <w:ind w:hanging="11"/>
              <w:jc w:val="center"/>
              <w:rPr>
                <w:rFonts w:eastAsia="Calibri"/>
                <w:b/>
                <w:lang w:eastAsia="ru-RU"/>
              </w:rPr>
            </w:pPr>
            <w:r w:rsidRPr="00A26966">
              <w:rPr>
                <w:rFonts w:eastAsia="Calibri"/>
                <w:b/>
                <w:lang w:eastAsia="ru-RU"/>
              </w:rPr>
              <w:t>Цена за единицу,</w:t>
            </w:r>
          </w:p>
          <w:p w14:paraId="2C7011C4" w14:textId="77777777" w:rsidR="002F5584" w:rsidRPr="00A26966" w:rsidRDefault="002F5584" w:rsidP="00D5585E">
            <w:pPr>
              <w:suppressAutoHyphens w:val="0"/>
              <w:ind w:hanging="11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26966">
              <w:rPr>
                <w:rFonts w:eastAsia="Calibri"/>
                <w:b/>
                <w:lang w:eastAsia="ru-RU"/>
              </w:rPr>
              <w:t xml:space="preserve">в </w:t>
            </w:r>
            <w:proofErr w:type="gramStart"/>
            <w:r w:rsidRPr="00A26966">
              <w:rPr>
                <w:rFonts w:eastAsia="Calibri"/>
                <w:b/>
                <w:lang w:eastAsia="ru-RU"/>
              </w:rPr>
              <w:t>т.ч.</w:t>
            </w:r>
            <w:proofErr w:type="gramEnd"/>
            <w:r w:rsidRPr="00A26966">
              <w:rPr>
                <w:rFonts w:eastAsia="Calibri"/>
                <w:b/>
                <w:lang w:eastAsia="ru-RU"/>
              </w:rPr>
              <w:t xml:space="preserve"> НДС (20%)</w:t>
            </w:r>
          </w:p>
        </w:tc>
        <w:tc>
          <w:tcPr>
            <w:tcW w:w="2835" w:type="dxa"/>
            <w:shd w:val="clear" w:color="auto" w:fill="auto"/>
          </w:tcPr>
          <w:p w14:paraId="626657E1" w14:textId="77777777" w:rsidR="002F5584" w:rsidRPr="00A26966" w:rsidRDefault="002F5584" w:rsidP="00D5585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A26966">
              <w:rPr>
                <w:rFonts w:eastAsia="Calibri"/>
                <w:b/>
                <w:lang w:eastAsia="ru-RU"/>
              </w:rPr>
              <w:t xml:space="preserve">Общая стоимость Товара в </w:t>
            </w:r>
            <w:proofErr w:type="gramStart"/>
            <w:r w:rsidRPr="00A26966">
              <w:rPr>
                <w:rFonts w:eastAsia="Calibri"/>
                <w:b/>
                <w:lang w:eastAsia="ru-RU"/>
              </w:rPr>
              <w:t>т.ч.</w:t>
            </w:r>
            <w:proofErr w:type="gramEnd"/>
            <w:r w:rsidRPr="00A26966">
              <w:rPr>
                <w:rFonts w:eastAsia="Calibri"/>
                <w:b/>
                <w:lang w:eastAsia="ru-RU"/>
              </w:rPr>
              <w:t xml:space="preserve"> НДС (20%)</w:t>
            </w:r>
          </w:p>
        </w:tc>
      </w:tr>
      <w:tr w:rsidR="002F5584" w:rsidRPr="00A26966" w14:paraId="786968EE" w14:textId="77777777" w:rsidTr="00D5585E">
        <w:tc>
          <w:tcPr>
            <w:tcW w:w="652" w:type="dxa"/>
            <w:shd w:val="clear" w:color="auto" w:fill="auto"/>
          </w:tcPr>
          <w:p w14:paraId="20C99D2D" w14:textId="194034C1" w:rsidR="002F5584" w:rsidRPr="00A26966" w:rsidRDefault="009A7C15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</w:t>
            </w:r>
          </w:p>
        </w:tc>
        <w:tc>
          <w:tcPr>
            <w:tcW w:w="3272" w:type="dxa"/>
            <w:shd w:val="clear" w:color="auto" w:fill="auto"/>
          </w:tcPr>
          <w:p w14:paraId="719F9B7D" w14:textId="3EF172B2" w:rsidR="002F5584" w:rsidRPr="00A26966" w:rsidRDefault="009A7C15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_________________________</w:t>
            </w:r>
          </w:p>
        </w:tc>
        <w:tc>
          <w:tcPr>
            <w:tcW w:w="1560" w:type="dxa"/>
            <w:shd w:val="clear" w:color="auto" w:fill="auto"/>
          </w:tcPr>
          <w:p w14:paraId="131D09F1" w14:textId="378D2346" w:rsidR="002F5584" w:rsidRPr="00A26966" w:rsidRDefault="009A7C15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14:paraId="5C131C05" w14:textId="562A6A36" w:rsidR="002F5584" w:rsidRPr="00A26966" w:rsidRDefault="009A7C15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</w:t>
            </w:r>
          </w:p>
        </w:tc>
        <w:tc>
          <w:tcPr>
            <w:tcW w:w="2126" w:type="dxa"/>
            <w:shd w:val="clear" w:color="auto" w:fill="auto"/>
          </w:tcPr>
          <w:p w14:paraId="6426D1DE" w14:textId="17FCDAA4" w:rsidR="002F5584" w:rsidRPr="00A26966" w:rsidRDefault="009A7C15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</w:t>
            </w:r>
          </w:p>
        </w:tc>
        <w:tc>
          <w:tcPr>
            <w:tcW w:w="3119" w:type="dxa"/>
            <w:shd w:val="clear" w:color="auto" w:fill="auto"/>
          </w:tcPr>
          <w:p w14:paraId="404E1AA0" w14:textId="36AD0E9D" w:rsidR="002F5584" w:rsidRPr="00A26966" w:rsidRDefault="009A7C15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_____________________</w:t>
            </w:r>
          </w:p>
        </w:tc>
        <w:tc>
          <w:tcPr>
            <w:tcW w:w="2835" w:type="dxa"/>
            <w:shd w:val="clear" w:color="auto" w:fill="auto"/>
          </w:tcPr>
          <w:p w14:paraId="0F6031F6" w14:textId="0C55AADD" w:rsidR="002F5584" w:rsidRPr="00A26966" w:rsidRDefault="009A7C15" w:rsidP="009A7C15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________________</w:t>
            </w:r>
          </w:p>
        </w:tc>
      </w:tr>
      <w:tr w:rsidR="002F5584" w:rsidRPr="00A26966" w14:paraId="1A201075" w14:textId="77777777" w:rsidTr="00D5585E">
        <w:tc>
          <w:tcPr>
            <w:tcW w:w="652" w:type="dxa"/>
            <w:shd w:val="clear" w:color="auto" w:fill="auto"/>
          </w:tcPr>
          <w:p w14:paraId="7EEB65FF" w14:textId="702C4EC2" w:rsidR="002F5584" w:rsidRPr="00A26966" w:rsidRDefault="00E03F60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</w:t>
            </w:r>
          </w:p>
        </w:tc>
        <w:tc>
          <w:tcPr>
            <w:tcW w:w="3272" w:type="dxa"/>
            <w:shd w:val="clear" w:color="auto" w:fill="auto"/>
          </w:tcPr>
          <w:p w14:paraId="27B4EB70" w14:textId="5AAF0ECE" w:rsidR="002F5584" w:rsidRPr="00A26966" w:rsidRDefault="00E03F60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_________________________</w:t>
            </w:r>
          </w:p>
        </w:tc>
        <w:tc>
          <w:tcPr>
            <w:tcW w:w="1560" w:type="dxa"/>
            <w:shd w:val="clear" w:color="auto" w:fill="auto"/>
          </w:tcPr>
          <w:p w14:paraId="62B8EEA5" w14:textId="15F138BE" w:rsidR="002F5584" w:rsidRPr="00A26966" w:rsidRDefault="00E03F60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14:paraId="6BA80A4D" w14:textId="309DEDD7" w:rsidR="002F5584" w:rsidRPr="00A26966" w:rsidRDefault="00E03F60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</w:t>
            </w:r>
          </w:p>
        </w:tc>
        <w:tc>
          <w:tcPr>
            <w:tcW w:w="2126" w:type="dxa"/>
            <w:shd w:val="clear" w:color="auto" w:fill="auto"/>
          </w:tcPr>
          <w:p w14:paraId="28A02E6D" w14:textId="53546723" w:rsidR="002F5584" w:rsidRPr="00A26966" w:rsidRDefault="00E03F60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</w:t>
            </w:r>
          </w:p>
        </w:tc>
        <w:tc>
          <w:tcPr>
            <w:tcW w:w="3119" w:type="dxa"/>
            <w:shd w:val="clear" w:color="auto" w:fill="auto"/>
          </w:tcPr>
          <w:p w14:paraId="2421C837" w14:textId="5BA262DE" w:rsidR="002F5584" w:rsidRPr="00A26966" w:rsidRDefault="00E03F60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_____________________</w:t>
            </w:r>
          </w:p>
        </w:tc>
        <w:tc>
          <w:tcPr>
            <w:tcW w:w="2835" w:type="dxa"/>
            <w:shd w:val="clear" w:color="auto" w:fill="auto"/>
          </w:tcPr>
          <w:p w14:paraId="3F0ABDCC" w14:textId="77D12FCF" w:rsidR="002F5584" w:rsidRPr="00A26966" w:rsidRDefault="00E03F60" w:rsidP="00E03F60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________________</w:t>
            </w:r>
          </w:p>
        </w:tc>
      </w:tr>
      <w:tr w:rsidR="002F5584" w:rsidRPr="00A26966" w14:paraId="31DC5AF4" w14:textId="77777777" w:rsidTr="00D5585E">
        <w:tc>
          <w:tcPr>
            <w:tcW w:w="3924" w:type="dxa"/>
            <w:gridSpan w:val="2"/>
            <w:shd w:val="clear" w:color="auto" w:fill="auto"/>
          </w:tcPr>
          <w:p w14:paraId="5B2407B5" w14:textId="77777777" w:rsidR="002F5584" w:rsidRPr="00A26966" w:rsidRDefault="002F5584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A26966">
              <w:rPr>
                <w:rFonts w:eastAsia="Calibri"/>
                <w:b/>
                <w:bCs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1048953B" w14:textId="77777777" w:rsidR="002F5584" w:rsidRPr="00A26966" w:rsidRDefault="002F5584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B91B02E" w14:textId="35BA1AFC" w:rsidR="002F5584" w:rsidRPr="00A26966" w:rsidRDefault="00E03F60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</w:t>
            </w:r>
          </w:p>
        </w:tc>
        <w:tc>
          <w:tcPr>
            <w:tcW w:w="2126" w:type="dxa"/>
            <w:shd w:val="clear" w:color="auto" w:fill="auto"/>
          </w:tcPr>
          <w:p w14:paraId="2F20B3F2" w14:textId="77777777" w:rsidR="002F5584" w:rsidRPr="00A26966" w:rsidRDefault="002F5584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4A41F96" w14:textId="7FB7D0D6" w:rsidR="002F5584" w:rsidRPr="00A26966" w:rsidRDefault="00E03F60" w:rsidP="00D5585E">
            <w:pPr>
              <w:suppressAutoHyphens w:val="0"/>
              <w:ind w:hanging="11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_____________________</w:t>
            </w:r>
          </w:p>
        </w:tc>
        <w:tc>
          <w:tcPr>
            <w:tcW w:w="2835" w:type="dxa"/>
            <w:shd w:val="clear" w:color="auto" w:fill="auto"/>
          </w:tcPr>
          <w:p w14:paraId="775C7AB5" w14:textId="2F240C90" w:rsidR="002F5584" w:rsidRPr="00A26966" w:rsidRDefault="00E03F60" w:rsidP="00E03F60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9A7C15">
              <w:rPr>
                <w:rFonts w:eastAsia="Calibri"/>
                <w:b/>
                <w:bCs/>
                <w:highlight w:val="yellow"/>
                <w:lang w:eastAsia="ru-RU"/>
              </w:rPr>
              <w:t>________________</w:t>
            </w:r>
          </w:p>
        </w:tc>
      </w:tr>
    </w:tbl>
    <w:p w14:paraId="6D9A1D60" w14:textId="77777777" w:rsidR="00C30B28" w:rsidRPr="00A26966" w:rsidRDefault="00C30B28" w:rsidP="00A26966">
      <w:pPr>
        <w:tabs>
          <w:tab w:val="left" w:pos="1485"/>
        </w:tabs>
        <w:ind w:firstLine="709"/>
        <w:rPr>
          <w:rFonts w:eastAsia="Calibri"/>
          <w:lang w:eastAsia="en-US"/>
        </w:rPr>
      </w:pPr>
    </w:p>
    <w:p w14:paraId="4C65EACE" w14:textId="77777777" w:rsidR="00C30B28" w:rsidRPr="00A26966" w:rsidRDefault="00C30B28" w:rsidP="00A26966">
      <w:pPr>
        <w:numPr>
          <w:ilvl w:val="0"/>
          <w:numId w:val="16"/>
        </w:numPr>
        <w:tabs>
          <w:tab w:val="left" w:pos="705"/>
        </w:tabs>
        <w:ind w:left="0" w:firstLine="709"/>
        <w:rPr>
          <w:rFonts w:eastAsia="Calibri"/>
          <w:lang w:eastAsia="en-US"/>
        </w:rPr>
      </w:pPr>
      <w:r w:rsidRPr="00A26966">
        <w:rPr>
          <w:b/>
          <w:bCs/>
          <w:lang w:eastAsia="ru-RU"/>
        </w:rPr>
        <w:t>Стоимость Товара (прописью):</w:t>
      </w:r>
      <w:r w:rsidR="000A2941" w:rsidRPr="00A26966">
        <w:rPr>
          <w:b/>
          <w:bCs/>
          <w:lang w:eastAsia="ru-RU"/>
        </w:rPr>
        <w:t xml:space="preserve"> </w:t>
      </w:r>
      <w:r w:rsidR="000A2941" w:rsidRPr="00A26966">
        <w:rPr>
          <w:b/>
          <w:bCs/>
          <w:highlight w:val="yellow"/>
          <w:lang w:eastAsia="ru-RU"/>
        </w:rPr>
        <w:t>___________________________________________________</w:t>
      </w:r>
    </w:p>
    <w:p w14:paraId="7CEDAF48" w14:textId="77777777" w:rsidR="00C30B28" w:rsidRPr="00A26966" w:rsidRDefault="000A2941" w:rsidP="00A26966">
      <w:pPr>
        <w:numPr>
          <w:ilvl w:val="0"/>
          <w:numId w:val="16"/>
        </w:numPr>
        <w:tabs>
          <w:tab w:val="left" w:pos="840"/>
        </w:tabs>
        <w:ind w:left="0" w:firstLine="709"/>
        <w:rPr>
          <w:rFonts w:eastAsia="Calibri"/>
          <w:lang w:eastAsia="en-US"/>
        </w:rPr>
      </w:pPr>
      <w:r w:rsidRPr="00A26966">
        <w:rPr>
          <w:lang w:eastAsia="ru-RU"/>
        </w:rPr>
        <w:t xml:space="preserve">Срок поставки Товара: </w:t>
      </w:r>
      <w:r w:rsidRPr="00A26966">
        <w:rPr>
          <w:highlight w:val="yellow"/>
          <w:lang w:eastAsia="ru-RU"/>
        </w:rPr>
        <w:t>____________________________</w:t>
      </w:r>
    </w:p>
    <w:p w14:paraId="456A642D" w14:textId="77777777" w:rsidR="00C30B28" w:rsidRPr="00A26966" w:rsidRDefault="000A2941" w:rsidP="00A26966">
      <w:pPr>
        <w:numPr>
          <w:ilvl w:val="0"/>
          <w:numId w:val="16"/>
        </w:numPr>
        <w:ind w:left="0" w:firstLine="709"/>
        <w:rPr>
          <w:lang w:eastAsia="ru-RU"/>
        </w:rPr>
      </w:pPr>
      <w:r w:rsidRPr="00A26966">
        <w:rPr>
          <w:lang w:eastAsia="ru-RU"/>
        </w:rPr>
        <w:t xml:space="preserve">Адрес поставки/передачи Товара </w:t>
      </w:r>
      <w:r w:rsidRPr="00A26966">
        <w:rPr>
          <w:highlight w:val="yellow"/>
          <w:lang w:eastAsia="ru-RU"/>
        </w:rPr>
        <w:t>_______________________________.</w:t>
      </w:r>
    </w:p>
    <w:p w14:paraId="1D91F87A" w14:textId="77777777" w:rsidR="000A2941" w:rsidRPr="00A26966" w:rsidRDefault="000A2941" w:rsidP="00A26966">
      <w:pPr>
        <w:numPr>
          <w:ilvl w:val="0"/>
          <w:numId w:val="16"/>
        </w:numPr>
        <w:ind w:left="0" w:firstLine="709"/>
        <w:rPr>
          <w:rFonts w:eastAsia="Calibri"/>
          <w:lang w:eastAsia="en-US"/>
        </w:rPr>
      </w:pPr>
      <w:r w:rsidRPr="00A26966">
        <w:rPr>
          <w:lang w:eastAsia="ru-RU"/>
        </w:rPr>
        <w:t xml:space="preserve">Комплектация Товара: </w:t>
      </w:r>
      <w:r w:rsidRPr="00A26966">
        <w:rPr>
          <w:highlight w:val="yellow"/>
          <w:lang w:eastAsia="ru-RU"/>
        </w:rPr>
        <w:t>_________</w:t>
      </w:r>
    </w:p>
    <w:p w14:paraId="03F629E7" w14:textId="77777777" w:rsidR="00C30B28" w:rsidRPr="00A26966" w:rsidRDefault="000A2941" w:rsidP="00A26966">
      <w:pPr>
        <w:numPr>
          <w:ilvl w:val="0"/>
          <w:numId w:val="16"/>
        </w:numPr>
        <w:ind w:left="0" w:firstLine="709"/>
        <w:rPr>
          <w:rFonts w:eastAsia="Calibri"/>
          <w:lang w:eastAsia="en-US"/>
        </w:rPr>
      </w:pPr>
      <w:r w:rsidRPr="00A26966">
        <w:rPr>
          <w:bCs/>
          <w:highlight w:val="yellow"/>
          <w:lang w:eastAsia="ru-RU"/>
        </w:rPr>
        <w:t>Разгрузка Товара:</w:t>
      </w:r>
    </w:p>
    <w:p w14:paraId="15B244A2" w14:textId="77777777" w:rsidR="00C30B28" w:rsidRPr="00A26966" w:rsidRDefault="000A2941" w:rsidP="00A26966">
      <w:pPr>
        <w:ind w:firstLine="709"/>
        <w:rPr>
          <w:rFonts w:eastAsia="Calibri"/>
          <w:lang w:eastAsia="en-US"/>
        </w:rPr>
      </w:pPr>
      <w:r w:rsidRPr="00A26966">
        <w:rPr>
          <w:bCs/>
          <w:highlight w:val="yellow"/>
          <w:lang w:eastAsia="ru-RU"/>
        </w:rPr>
        <w:t xml:space="preserve">        Покупатель обязуется предоставить Поставщику один подъемный кран грузоподъемностью ____ т. на время выгрузки Товара.</w:t>
      </w:r>
    </w:p>
    <w:p w14:paraId="72FFB9CA" w14:textId="77777777" w:rsidR="00C30B28" w:rsidRPr="00A26966" w:rsidRDefault="00C30B28" w:rsidP="00A26966">
      <w:pPr>
        <w:ind w:firstLine="709"/>
        <w:rPr>
          <w:rFonts w:eastAsia="Calibri"/>
          <w:lang w:eastAsia="en-US"/>
        </w:rPr>
      </w:pPr>
    </w:p>
    <w:p w14:paraId="57876A66" w14:textId="77777777" w:rsidR="00C30B28" w:rsidRPr="00A26966" w:rsidRDefault="00C30B28" w:rsidP="00A26966">
      <w:pPr>
        <w:ind w:firstLine="709"/>
        <w:jc w:val="right"/>
        <w:rPr>
          <w:rFonts w:eastAsia="Calibri"/>
          <w:lang w:eastAsia="en-US"/>
        </w:rPr>
      </w:pPr>
    </w:p>
    <w:p w14:paraId="0109BA2D" w14:textId="77777777" w:rsidR="00C30B28" w:rsidRPr="00A26966" w:rsidRDefault="00C30B28" w:rsidP="00A26966">
      <w:pPr>
        <w:ind w:firstLine="709"/>
        <w:jc w:val="right"/>
        <w:rPr>
          <w:rFonts w:eastAsia="Calibri"/>
          <w:lang w:eastAsia="en-US"/>
        </w:rPr>
      </w:pPr>
    </w:p>
    <w:p w14:paraId="6D381222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1B1C8EA0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31986146" w14:textId="77777777" w:rsidR="000A2941" w:rsidRPr="00A26966" w:rsidRDefault="000A2941" w:rsidP="00A26966">
      <w:pPr>
        <w:tabs>
          <w:tab w:val="left" w:pos="2250"/>
          <w:tab w:val="left" w:pos="12465"/>
        </w:tabs>
        <w:ind w:firstLine="709"/>
        <w:rPr>
          <w:rFonts w:eastAsia="Calibri"/>
          <w:b/>
          <w:bCs/>
          <w:lang w:eastAsia="en-US"/>
        </w:rPr>
      </w:pPr>
      <w:r w:rsidRPr="00A26966">
        <w:rPr>
          <w:rFonts w:eastAsia="Calibri"/>
          <w:lang w:eastAsia="en-US"/>
        </w:rPr>
        <w:tab/>
      </w:r>
      <w:r w:rsidRPr="00A26966">
        <w:rPr>
          <w:rFonts w:eastAsia="Calibri"/>
          <w:b/>
          <w:bCs/>
          <w:lang w:eastAsia="en-US"/>
        </w:rPr>
        <w:t>ПОСТАВЩИК</w:t>
      </w:r>
      <w:r w:rsidRPr="00A26966">
        <w:rPr>
          <w:rFonts w:eastAsia="Calibri"/>
          <w:b/>
          <w:bCs/>
          <w:lang w:eastAsia="en-US"/>
        </w:rPr>
        <w:tab/>
        <w:t>ПОКУПАТЕЛЬ</w:t>
      </w:r>
    </w:p>
    <w:p w14:paraId="3DD88968" w14:textId="77777777" w:rsidR="000A2941" w:rsidRPr="00A26966" w:rsidRDefault="000A2941" w:rsidP="00A26966">
      <w:pPr>
        <w:tabs>
          <w:tab w:val="left" w:pos="117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</w:r>
    </w:p>
    <w:p w14:paraId="371C1F7E" w14:textId="0B24C201" w:rsidR="000A2941" w:rsidRPr="00A26966" w:rsidRDefault="000A2941" w:rsidP="00A26966">
      <w:pPr>
        <w:tabs>
          <w:tab w:val="left" w:pos="1170"/>
          <w:tab w:val="left" w:pos="10890"/>
        </w:tabs>
        <w:ind w:firstLine="709"/>
        <w:rPr>
          <w:rFonts w:eastAsia="Calibri"/>
          <w:lang w:eastAsia="en-US"/>
        </w:rPr>
      </w:pPr>
      <w:r w:rsidRPr="00781E0A">
        <w:rPr>
          <w:rFonts w:eastAsia="Calibri"/>
          <w:lang w:eastAsia="en-US"/>
        </w:rPr>
        <w:t>_______________________/</w:t>
      </w:r>
      <w:r w:rsidRPr="00A26966">
        <w:rPr>
          <w:rFonts w:eastAsia="Calibri"/>
          <w:highlight w:val="yellow"/>
          <w:lang w:eastAsia="en-US"/>
        </w:rPr>
        <w:t>______________</w:t>
      </w:r>
      <w:r w:rsidRPr="00A26966">
        <w:rPr>
          <w:rFonts w:eastAsia="Calibri"/>
          <w:lang w:eastAsia="en-US"/>
        </w:rPr>
        <w:tab/>
      </w:r>
      <w:r w:rsidRPr="00781E0A">
        <w:rPr>
          <w:rFonts w:eastAsia="Calibri"/>
          <w:lang w:eastAsia="en-US"/>
        </w:rPr>
        <w:t>_____________________/</w:t>
      </w:r>
      <w:r w:rsidR="007C027C" w:rsidRPr="00A26966">
        <w:rPr>
          <w:rFonts w:eastAsia="Calibri"/>
          <w:highlight w:val="yellow"/>
          <w:lang w:eastAsia="en-US"/>
        </w:rPr>
        <w:t>______________</w:t>
      </w:r>
    </w:p>
    <w:p w14:paraId="4CF0EDE7" w14:textId="77777777" w:rsidR="000A2941" w:rsidRPr="00A26966" w:rsidRDefault="000A2941" w:rsidP="00A26966">
      <w:pPr>
        <w:tabs>
          <w:tab w:val="left" w:pos="1455"/>
          <w:tab w:val="left" w:pos="1305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  <w:t>М.П.</w:t>
      </w:r>
      <w:r w:rsidRPr="00A26966">
        <w:rPr>
          <w:rFonts w:eastAsia="Calibri"/>
          <w:lang w:eastAsia="en-US"/>
        </w:rPr>
        <w:tab/>
        <w:t>М.П.</w:t>
      </w:r>
    </w:p>
    <w:p w14:paraId="51E39B8C" w14:textId="77777777" w:rsidR="000A2941" w:rsidRPr="00A26966" w:rsidRDefault="000A2941" w:rsidP="00A26966">
      <w:pPr>
        <w:tabs>
          <w:tab w:val="left" w:pos="105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</w:r>
    </w:p>
    <w:p w14:paraId="23D32187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75B9FF72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7B89BC96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6E14B037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2AB91336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1922C162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65617A02" w14:textId="77777777" w:rsidR="000A2941" w:rsidRPr="00A26966" w:rsidRDefault="000A2941" w:rsidP="00A26966">
      <w:pPr>
        <w:ind w:firstLine="709"/>
        <w:jc w:val="right"/>
        <w:rPr>
          <w:rFonts w:eastAsia="Calibri"/>
          <w:lang w:eastAsia="en-US"/>
        </w:rPr>
      </w:pPr>
    </w:p>
    <w:p w14:paraId="67927B69" w14:textId="77777777" w:rsidR="00C85A44" w:rsidRPr="00A26966" w:rsidRDefault="00C85A44" w:rsidP="00A26966">
      <w:pPr>
        <w:ind w:firstLine="709"/>
        <w:jc w:val="right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 xml:space="preserve">Приложение №2 </w:t>
      </w:r>
    </w:p>
    <w:p w14:paraId="79955F6E" w14:textId="77777777" w:rsidR="00C85A44" w:rsidRPr="00A26966" w:rsidRDefault="00C85A44" w:rsidP="00A26966">
      <w:pPr>
        <w:suppressAutoHyphens w:val="0"/>
        <w:ind w:firstLine="709"/>
        <w:jc w:val="right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>к Договору поставки сельскохозяйственной техники</w:t>
      </w:r>
      <w:r w:rsidR="00D5585E" w:rsidRPr="00781E0A">
        <w:rPr>
          <w:rFonts w:eastAsia="Calibri"/>
          <w:lang w:eastAsia="en-US"/>
        </w:rPr>
        <w:t>/оборудования</w:t>
      </w:r>
      <w:r w:rsidRPr="00781E0A">
        <w:rPr>
          <w:rFonts w:eastAsia="Calibri"/>
          <w:lang w:eastAsia="en-US"/>
        </w:rPr>
        <w:t xml:space="preserve"> </w:t>
      </w:r>
    </w:p>
    <w:p w14:paraId="727AFB90" w14:textId="77777777" w:rsidR="00D5585E" w:rsidRPr="00A26966" w:rsidRDefault="00D5585E" w:rsidP="00D5585E">
      <w:pPr>
        <w:ind w:firstLine="709"/>
        <w:jc w:val="right"/>
        <w:rPr>
          <w:rFonts w:eastAsia="Calibri"/>
          <w:lang w:eastAsia="en-US"/>
        </w:rPr>
      </w:pPr>
      <w:bookmarkStart w:id="0" w:name="_Hlk70415116"/>
      <w:r w:rsidRPr="00A26966">
        <w:rPr>
          <w:bCs/>
          <w:lang w:eastAsia="ru-RU"/>
        </w:rPr>
        <w:t xml:space="preserve">№ </w:t>
      </w:r>
      <w:r w:rsidRPr="00A26966">
        <w:rPr>
          <w:bCs/>
          <w:highlight w:val="yellow"/>
          <w:lang w:eastAsia="ru-RU"/>
        </w:rPr>
        <w:t>_______</w:t>
      </w:r>
      <w:r w:rsidRPr="00A26966">
        <w:rPr>
          <w:bCs/>
          <w:lang w:eastAsia="ru-RU"/>
        </w:rPr>
        <w:t xml:space="preserve"> от </w:t>
      </w:r>
      <w:r w:rsidRPr="00781E0A">
        <w:rPr>
          <w:bCs/>
          <w:highlight w:val="yellow"/>
          <w:lang w:eastAsia="ru-RU"/>
        </w:rPr>
        <w:t>«___» _______20____ г.</w:t>
      </w:r>
    </w:p>
    <w:bookmarkEnd w:id="0"/>
    <w:p w14:paraId="7311C636" w14:textId="77777777" w:rsidR="00C85A44" w:rsidRPr="00A26966" w:rsidRDefault="00C85A44" w:rsidP="00A26966">
      <w:pPr>
        <w:suppressAutoHyphens w:val="0"/>
        <w:ind w:firstLine="709"/>
        <w:jc w:val="right"/>
        <w:rPr>
          <w:rFonts w:eastAsia="Calibri"/>
          <w:lang w:eastAsia="en-US"/>
        </w:rPr>
      </w:pPr>
    </w:p>
    <w:p w14:paraId="0BEDEC0C" w14:textId="77777777" w:rsidR="00C85A44" w:rsidRPr="00A26966" w:rsidRDefault="00C85A44" w:rsidP="00A26966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A26966">
        <w:rPr>
          <w:rFonts w:eastAsia="Calibri"/>
          <w:b/>
          <w:lang w:eastAsia="en-US"/>
        </w:rPr>
        <w:t>ОБРАЗЕЦ АКТА ПУСКО-НАЛАДКИ</w:t>
      </w:r>
    </w:p>
    <w:p w14:paraId="41854786" w14:textId="77777777" w:rsidR="00C85A44" w:rsidRPr="00A26966" w:rsidRDefault="00C85A44" w:rsidP="00A26966">
      <w:pPr>
        <w:suppressAutoHyphens w:val="0"/>
        <w:ind w:firstLine="709"/>
        <w:jc w:val="center"/>
        <w:rPr>
          <w:rFonts w:eastAsia="Calibri"/>
          <w:lang w:eastAsia="en-US"/>
        </w:rPr>
      </w:pPr>
    </w:p>
    <w:p w14:paraId="3115BE3E" w14:textId="77777777" w:rsidR="00C85A44" w:rsidRPr="00A26966" w:rsidRDefault="00C85A44" w:rsidP="00A26966">
      <w:pPr>
        <w:suppressAutoHyphens w:val="0"/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>1. Акт пуско-наладки Товара должен содержать всю необходимую и достаточную информацию и соответствовать следующему образцу:</w:t>
      </w:r>
    </w:p>
    <w:p w14:paraId="2A300CD8" w14:textId="77777777" w:rsidR="00C85A44" w:rsidRPr="00A26966" w:rsidRDefault="00C85A44" w:rsidP="00A26966">
      <w:pPr>
        <w:suppressAutoHyphens w:val="0"/>
        <w:ind w:firstLine="709"/>
        <w:rPr>
          <w:rFonts w:eastAsia="Calibri"/>
          <w:lang w:eastAsia="en-US"/>
        </w:rPr>
      </w:pPr>
    </w:p>
    <w:p w14:paraId="1069766A" w14:textId="77777777" w:rsidR="00C85A44" w:rsidRPr="00A26966" w:rsidRDefault="00C85A44" w:rsidP="00A26966">
      <w:pPr>
        <w:suppressAutoHyphens w:val="0"/>
        <w:ind w:firstLine="709"/>
        <w:rPr>
          <w:rFonts w:eastAsia="Calibri"/>
          <w:lang w:eastAsia="en-US"/>
        </w:rPr>
      </w:pPr>
    </w:p>
    <w:p w14:paraId="38F07FF9" w14:textId="77777777" w:rsidR="00C85A44" w:rsidRPr="00A26966" w:rsidRDefault="00C85A44" w:rsidP="00D5585E">
      <w:pPr>
        <w:suppressAutoHyphens w:val="0"/>
        <w:jc w:val="center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>АКТ</w:t>
      </w:r>
    </w:p>
    <w:p w14:paraId="7D6A4786" w14:textId="77777777" w:rsidR="00C85A44" w:rsidRPr="00A26966" w:rsidRDefault="00C85A44" w:rsidP="00D5585E">
      <w:pPr>
        <w:suppressAutoHyphens w:val="0"/>
        <w:jc w:val="center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>ПУСКО-НАЛАДКИ Товара</w:t>
      </w:r>
    </w:p>
    <w:p w14:paraId="7146D83D" w14:textId="77777777" w:rsidR="00D5585E" w:rsidRPr="00A26966" w:rsidRDefault="00C85A44" w:rsidP="00D5585E">
      <w:pPr>
        <w:jc w:val="center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 xml:space="preserve">к Договору поставки </w:t>
      </w:r>
      <w:r w:rsidRPr="00781E0A">
        <w:rPr>
          <w:rFonts w:eastAsia="Calibri"/>
          <w:lang w:eastAsia="en-US"/>
        </w:rPr>
        <w:t>сельскохозяйственной техники</w:t>
      </w:r>
      <w:r w:rsidR="00D5585E" w:rsidRPr="00781E0A">
        <w:rPr>
          <w:rFonts w:eastAsia="Calibri"/>
          <w:lang w:eastAsia="en-US"/>
        </w:rPr>
        <w:t>/оборудования</w:t>
      </w:r>
      <w:r w:rsidRPr="00781E0A">
        <w:rPr>
          <w:rFonts w:eastAsia="Calibri"/>
          <w:lang w:eastAsia="en-US"/>
        </w:rPr>
        <w:t xml:space="preserve"> </w:t>
      </w:r>
      <w:r w:rsidR="00D5585E" w:rsidRPr="00A26966">
        <w:rPr>
          <w:bCs/>
          <w:lang w:eastAsia="ru-RU"/>
        </w:rPr>
        <w:t xml:space="preserve">№ </w:t>
      </w:r>
      <w:r w:rsidR="00D5585E" w:rsidRPr="00A26966">
        <w:rPr>
          <w:bCs/>
          <w:highlight w:val="yellow"/>
          <w:lang w:eastAsia="ru-RU"/>
        </w:rPr>
        <w:t>_______</w:t>
      </w:r>
      <w:r w:rsidR="00D5585E" w:rsidRPr="00A26966">
        <w:rPr>
          <w:bCs/>
          <w:lang w:eastAsia="ru-RU"/>
        </w:rPr>
        <w:t xml:space="preserve"> от </w:t>
      </w:r>
      <w:r w:rsidR="00D5585E" w:rsidRPr="00781E0A">
        <w:rPr>
          <w:bCs/>
          <w:highlight w:val="yellow"/>
          <w:lang w:eastAsia="ru-RU"/>
        </w:rPr>
        <w:t>«___» _______20____ г.</w:t>
      </w:r>
    </w:p>
    <w:p w14:paraId="45E2800A" w14:textId="77777777" w:rsidR="00C85A44" w:rsidRPr="00A26966" w:rsidRDefault="00C85A44" w:rsidP="00D5585E">
      <w:pPr>
        <w:suppressAutoHyphens w:val="0"/>
        <w:rPr>
          <w:rFonts w:eastAsia="Calibri"/>
          <w:lang w:eastAsia="en-US"/>
        </w:rPr>
      </w:pPr>
    </w:p>
    <w:p w14:paraId="1D56DE6B" w14:textId="14AB68B4" w:rsidR="00C85A44" w:rsidRPr="00A26966" w:rsidRDefault="00C85A44" w:rsidP="00A26966">
      <w:pPr>
        <w:suppressAutoHyphens w:val="0"/>
        <w:ind w:firstLine="709"/>
        <w:jc w:val="center"/>
        <w:rPr>
          <w:rFonts w:eastAsia="Calibri"/>
          <w:lang w:eastAsia="en-US"/>
        </w:rPr>
      </w:pPr>
      <w:r w:rsidRPr="00707D5F">
        <w:rPr>
          <w:rFonts w:eastAsia="Calibri"/>
          <w:lang w:eastAsia="en-US"/>
        </w:rPr>
        <w:t xml:space="preserve">г. </w:t>
      </w:r>
      <w:r w:rsidR="00707D5F" w:rsidRPr="00707D5F">
        <w:rPr>
          <w:rFonts w:eastAsia="Calibri"/>
          <w:lang w:eastAsia="en-US"/>
        </w:rPr>
        <w:t>Дмитриев</w:t>
      </w:r>
      <w:r w:rsidRPr="00707D5F">
        <w:rPr>
          <w:rFonts w:eastAsia="Calibri"/>
          <w:lang w:eastAsia="en-US"/>
        </w:rPr>
        <w:t>.</w:t>
      </w:r>
      <w:r w:rsidRPr="00A26966">
        <w:rPr>
          <w:rFonts w:eastAsia="Calibri"/>
          <w:lang w:eastAsia="en-US"/>
        </w:rPr>
        <w:t xml:space="preserve">                                                                                        </w:t>
      </w:r>
      <w:r w:rsidRPr="00781E0A">
        <w:rPr>
          <w:rFonts w:eastAsia="Calibri"/>
          <w:highlight w:val="yellow"/>
          <w:lang w:eastAsia="en-US"/>
        </w:rPr>
        <w:t>«___» _______________ 20__года.</w:t>
      </w:r>
    </w:p>
    <w:p w14:paraId="289F8018" w14:textId="77777777" w:rsidR="00C85A44" w:rsidRPr="00A26966" w:rsidRDefault="00C85A44" w:rsidP="00A26966">
      <w:pPr>
        <w:suppressAutoHyphens w:val="0"/>
        <w:ind w:firstLine="709"/>
        <w:jc w:val="center"/>
        <w:rPr>
          <w:rFonts w:eastAsia="Calibri"/>
          <w:lang w:eastAsia="en-US"/>
        </w:rPr>
      </w:pPr>
    </w:p>
    <w:p w14:paraId="0A01EEAA" w14:textId="3CA5C696" w:rsidR="00C85A44" w:rsidRPr="00A26966" w:rsidRDefault="00C85A44" w:rsidP="00781E0A">
      <w:pPr>
        <w:suppressAutoHyphens w:val="0"/>
        <w:ind w:firstLine="567"/>
        <w:rPr>
          <w:lang w:eastAsia="en-US"/>
        </w:rPr>
      </w:pPr>
      <w:r w:rsidRPr="00A26966">
        <w:rPr>
          <w:rFonts w:eastAsia="Calibri"/>
          <w:lang w:eastAsia="en-US"/>
        </w:rPr>
        <w:t xml:space="preserve">Мы, нижеподписавшиеся: </w:t>
      </w:r>
      <w:r w:rsidR="007A4FFC" w:rsidRPr="00A26966">
        <w:rPr>
          <w:rFonts w:eastAsia="Calibri"/>
          <w:highlight w:val="yellow"/>
          <w:lang w:eastAsia="en-US"/>
        </w:rPr>
        <w:t>___________________________</w:t>
      </w:r>
      <w:r w:rsidRPr="00A26966">
        <w:rPr>
          <w:rFonts w:eastAsia="Calibri"/>
          <w:highlight w:val="yellow"/>
          <w:lang w:eastAsia="en-US"/>
        </w:rPr>
        <w:t>,</w:t>
      </w:r>
      <w:r w:rsidRPr="00A26966">
        <w:rPr>
          <w:rFonts w:eastAsia="Calibri"/>
          <w:lang w:eastAsia="en-US"/>
        </w:rPr>
        <w:t xml:space="preserve"> именуем</w:t>
      </w:r>
      <w:r w:rsidR="007A4FFC" w:rsidRPr="00D5585E">
        <w:rPr>
          <w:rFonts w:eastAsia="Calibri"/>
          <w:highlight w:val="yellow"/>
          <w:lang w:eastAsia="en-US"/>
        </w:rPr>
        <w:t>____</w:t>
      </w:r>
      <w:r w:rsidRPr="00A26966">
        <w:rPr>
          <w:rFonts w:eastAsia="Calibri"/>
          <w:lang w:eastAsia="en-US"/>
        </w:rPr>
        <w:t xml:space="preserve"> в дальнейшем </w:t>
      </w:r>
      <w:r w:rsidRPr="00707D5F">
        <w:rPr>
          <w:rFonts w:eastAsia="Calibri"/>
          <w:b/>
          <w:bCs/>
          <w:lang w:eastAsia="en-US"/>
        </w:rPr>
        <w:t>«Поставщик»</w:t>
      </w:r>
      <w:r w:rsidRPr="00A26966">
        <w:rPr>
          <w:rFonts w:eastAsia="Calibri"/>
          <w:lang w:eastAsia="en-US"/>
        </w:rPr>
        <w:t xml:space="preserve">, в лице </w:t>
      </w:r>
      <w:r w:rsidR="007A4FFC" w:rsidRPr="00A26966">
        <w:rPr>
          <w:rFonts w:eastAsia="Calibri"/>
          <w:highlight w:val="yellow"/>
          <w:lang w:eastAsia="en-US"/>
        </w:rPr>
        <w:t>______________________</w:t>
      </w:r>
      <w:r w:rsidRPr="00A26966">
        <w:rPr>
          <w:rFonts w:eastAsia="Calibri"/>
          <w:highlight w:val="yellow"/>
          <w:lang w:eastAsia="en-US"/>
        </w:rPr>
        <w:t>,</w:t>
      </w:r>
      <w:r w:rsidRPr="00A26966">
        <w:rPr>
          <w:rFonts w:eastAsia="Calibri"/>
          <w:lang w:eastAsia="en-US"/>
        </w:rPr>
        <w:t xml:space="preserve"> </w:t>
      </w:r>
      <w:proofErr w:type="spellStart"/>
      <w:r w:rsidRPr="00A26966">
        <w:rPr>
          <w:rFonts w:eastAsia="Calibri"/>
          <w:lang w:eastAsia="en-US"/>
        </w:rPr>
        <w:t>действующ</w:t>
      </w:r>
      <w:proofErr w:type="spellEnd"/>
      <w:r w:rsidR="00D5585E" w:rsidRPr="00D5585E">
        <w:rPr>
          <w:rFonts w:eastAsia="Calibri"/>
          <w:highlight w:val="yellow"/>
          <w:lang w:eastAsia="en-US"/>
        </w:rPr>
        <w:t>___</w:t>
      </w:r>
      <w:r w:rsidRPr="00A26966">
        <w:rPr>
          <w:rFonts w:eastAsia="Calibri"/>
          <w:lang w:eastAsia="en-US"/>
        </w:rPr>
        <w:t xml:space="preserve"> на основании </w:t>
      </w:r>
      <w:r w:rsidR="007A4FFC" w:rsidRPr="00A26966">
        <w:rPr>
          <w:rFonts w:eastAsia="Calibri"/>
          <w:highlight w:val="yellow"/>
          <w:lang w:eastAsia="en-US"/>
        </w:rPr>
        <w:t>______________________________________</w:t>
      </w:r>
      <w:r w:rsidRPr="00A26966">
        <w:rPr>
          <w:rFonts w:eastAsia="Calibri"/>
          <w:highlight w:val="yellow"/>
          <w:lang w:eastAsia="en-US"/>
        </w:rPr>
        <w:t>,</w:t>
      </w:r>
      <w:r w:rsidRPr="00A26966">
        <w:rPr>
          <w:rFonts w:eastAsia="Calibri"/>
          <w:lang w:eastAsia="en-US"/>
        </w:rPr>
        <w:t xml:space="preserve"> с одной стороны, и </w:t>
      </w:r>
      <w:r w:rsidR="003B624B">
        <w:rPr>
          <w:b/>
          <w:bCs/>
          <w:highlight w:val="yellow"/>
        </w:rPr>
        <w:t>____________________________________</w:t>
      </w:r>
      <w:r w:rsidR="003B624B">
        <w:rPr>
          <w:highlight w:val="yellow"/>
        </w:rPr>
        <w:t>,</w:t>
      </w:r>
      <w:r w:rsidR="003B624B">
        <w:t xml:space="preserve"> именуем</w:t>
      </w:r>
      <w:r w:rsidR="003B624B">
        <w:rPr>
          <w:highlight w:val="yellow"/>
        </w:rPr>
        <w:t>___</w:t>
      </w:r>
      <w:r w:rsidR="003B624B">
        <w:t xml:space="preserve"> в дальнейшем </w:t>
      </w:r>
      <w:r w:rsidR="003B624B">
        <w:rPr>
          <w:b/>
        </w:rPr>
        <w:t>«Покупатель»</w:t>
      </w:r>
      <w:r w:rsidR="003B624B">
        <w:t xml:space="preserve">, в лице </w:t>
      </w:r>
      <w:r w:rsidR="003B624B">
        <w:rPr>
          <w:highlight w:val="yellow"/>
        </w:rPr>
        <w:t>__________________________________,</w:t>
      </w:r>
      <w:r w:rsidR="003B624B">
        <w:t xml:space="preserve"> </w:t>
      </w:r>
      <w:proofErr w:type="spellStart"/>
      <w:r w:rsidR="003B624B">
        <w:t>действующ</w:t>
      </w:r>
      <w:proofErr w:type="spellEnd"/>
      <w:r w:rsidR="003B624B">
        <w:rPr>
          <w:highlight w:val="yellow"/>
        </w:rPr>
        <w:t>____</w:t>
      </w:r>
      <w:r w:rsidR="003B624B">
        <w:t xml:space="preserve"> на основании </w:t>
      </w:r>
      <w:r w:rsidR="003B624B">
        <w:rPr>
          <w:highlight w:val="yellow"/>
        </w:rPr>
        <w:t>____________________________,</w:t>
      </w:r>
      <w:r w:rsidR="003B624B">
        <w:t xml:space="preserve"> с другой стороны</w:t>
      </w:r>
      <w:r w:rsidRPr="00A26966">
        <w:rPr>
          <w:rFonts w:eastAsia="Calibri"/>
          <w:lang w:eastAsia="en-US"/>
        </w:rPr>
        <w:t xml:space="preserve">, составили настоящий акт о том, что Поставщик произвел монтаж и пуско-наладку, а Покупатель принял в соответствии с Договором поставки сельскохозяйственной </w:t>
      </w:r>
      <w:r w:rsidRPr="00781E0A">
        <w:rPr>
          <w:rFonts w:eastAsia="Calibri"/>
          <w:lang w:eastAsia="en-US"/>
        </w:rPr>
        <w:t>техники</w:t>
      </w:r>
      <w:r w:rsidR="00BD6660" w:rsidRPr="00781E0A">
        <w:rPr>
          <w:rFonts w:eastAsia="Calibri"/>
          <w:lang w:eastAsia="en-US"/>
        </w:rPr>
        <w:t>/оборудования</w:t>
      </w:r>
      <w:r w:rsidRPr="00781E0A">
        <w:rPr>
          <w:rFonts w:eastAsia="Calibri"/>
          <w:lang w:eastAsia="en-US"/>
        </w:rPr>
        <w:t xml:space="preserve"> </w:t>
      </w:r>
      <w:r w:rsidR="00BD6660" w:rsidRPr="00A26966">
        <w:rPr>
          <w:bCs/>
          <w:lang w:eastAsia="ru-RU"/>
        </w:rPr>
        <w:t xml:space="preserve">№ </w:t>
      </w:r>
      <w:r w:rsidR="00BD6660" w:rsidRPr="00A26966">
        <w:rPr>
          <w:bCs/>
          <w:highlight w:val="yellow"/>
          <w:lang w:eastAsia="ru-RU"/>
        </w:rPr>
        <w:t>_______</w:t>
      </w:r>
      <w:r w:rsidR="00BD6660" w:rsidRPr="00A26966">
        <w:rPr>
          <w:bCs/>
          <w:lang w:eastAsia="ru-RU"/>
        </w:rPr>
        <w:t xml:space="preserve"> от </w:t>
      </w:r>
      <w:r w:rsidR="00BD6660" w:rsidRPr="00781E0A">
        <w:rPr>
          <w:bCs/>
          <w:highlight w:val="yellow"/>
          <w:lang w:eastAsia="ru-RU"/>
        </w:rPr>
        <w:t>«___» _______20____ г.</w:t>
      </w:r>
      <w:r w:rsidR="00BD6660">
        <w:rPr>
          <w:bCs/>
          <w:lang w:eastAsia="ru-RU"/>
        </w:rPr>
        <w:t xml:space="preserve"> </w:t>
      </w:r>
      <w:r w:rsidRPr="00A26966">
        <w:rPr>
          <w:rFonts w:eastAsia="Calibri"/>
          <w:lang w:eastAsia="en-US"/>
        </w:rPr>
        <w:t>Товар</w:t>
      </w:r>
      <w:r w:rsidRPr="00A26966">
        <w:rPr>
          <w:lang w:eastAsia="en-US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6"/>
        <w:gridCol w:w="1441"/>
        <w:gridCol w:w="1440"/>
        <w:gridCol w:w="4650"/>
        <w:gridCol w:w="7603"/>
      </w:tblGrid>
      <w:tr w:rsidR="00C85A44" w:rsidRPr="00A26966" w14:paraId="332BF72F" w14:textId="77777777" w:rsidTr="00BD6660">
        <w:trPr>
          <w:trHeight w:val="75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B05A" w14:textId="77777777" w:rsidR="00C85A44" w:rsidRPr="00A26966" w:rsidRDefault="00C85A44" w:rsidP="00A26966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0FD5" w14:textId="77777777" w:rsidR="00C85A44" w:rsidRPr="00A26966" w:rsidRDefault="00C85A44" w:rsidP="00A26966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65DA" w14:textId="77777777" w:rsidR="00C85A44" w:rsidRPr="00A26966" w:rsidRDefault="00C85A44" w:rsidP="00A26966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1F42" w14:textId="77777777" w:rsidR="00C85A44" w:rsidRPr="00A26966" w:rsidRDefault="00C85A44" w:rsidP="00A26966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043" w14:textId="77777777" w:rsidR="00C85A44" w:rsidRPr="00A26966" w:rsidRDefault="00C85A44" w:rsidP="00A26966">
            <w:pPr>
              <w:suppressAutoHyphens w:val="0"/>
              <w:ind w:firstLine="709"/>
              <w:rPr>
                <w:lang w:eastAsia="ru-RU"/>
              </w:rPr>
            </w:pPr>
          </w:p>
        </w:tc>
      </w:tr>
      <w:tr w:rsidR="00C85A44" w:rsidRPr="00A26966" w14:paraId="0B09B674" w14:textId="77777777" w:rsidTr="00BD6660">
        <w:trPr>
          <w:trHeight w:val="6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8B68C6F" w14:textId="77777777" w:rsidR="00C85A44" w:rsidRPr="00A26966" w:rsidRDefault="00C85A44" w:rsidP="00A26966">
            <w:pPr>
              <w:suppressAutoHyphens w:val="0"/>
              <w:ind w:firstLine="709"/>
              <w:jc w:val="center"/>
              <w:rPr>
                <w:b/>
                <w:lang w:eastAsia="ru-RU"/>
              </w:rPr>
            </w:pPr>
            <w:r w:rsidRPr="00A26966">
              <w:rPr>
                <w:b/>
                <w:lang w:eastAsia="ru-RU"/>
              </w:rPr>
              <w:t>№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4E36474E" w14:textId="77777777" w:rsidR="00C85A44" w:rsidRPr="00A26966" w:rsidRDefault="00C85A44" w:rsidP="00BD6660">
            <w:pPr>
              <w:suppressAutoHyphens w:val="0"/>
              <w:jc w:val="center"/>
              <w:rPr>
                <w:b/>
                <w:lang w:eastAsia="ru-RU"/>
              </w:rPr>
            </w:pPr>
            <w:r w:rsidRPr="00A26966">
              <w:rPr>
                <w:b/>
                <w:lang w:eastAsia="ru-RU"/>
              </w:rPr>
              <w:t>Наименование Товара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35A5208" w14:textId="77777777" w:rsidR="00C85A44" w:rsidRPr="00A26966" w:rsidRDefault="00C85A44" w:rsidP="00BD6660">
            <w:pPr>
              <w:suppressAutoHyphens w:val="0"/>
              <w:jc w:val="center"/>
              <w:rPr>
                <w:b/>
                <w:lang w:eastAsia="ru-RU"/>
              </w:rPr>
            </w:pPr>
            <w:r w:rsidRPr="00A26966">
              <w:rPr>
                <w:b/>
                <w:lang w:eastAsia="ru-RU"/>
              </w:rPr>
              <w:t>Количество</w:t>
            </w:r>
          </w:p>
        </w:tc>
      </w:tr>
      <w:tr w:rsidR="00C85A44" w:rsidRPr="00A26966" w14:paraId="0F58E199" w14:textId="77777777" w:rsidTr="00BD6660">
        <w:trPr>
          <w:trHeight w:val="127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EA946CD" w14:textId="50C72037" w:rsidR="00C85A44" w:rsidRPr="007358F2" w:rsidRDefault="007358F2" w:rsidP="007358F2">
            <w:pPr>
              <w:suppressAutoHyphens w:val="0"/>
              <w:ind w:firstLine="709"/>
              <w:rPr>
                <w:lang w:val="en-US" w:eastAsia="ru-RU"/>
              </w:rPr>
            </w:pPr>
            <w:r>
              <w:rPr>
                <w:lang w:val="en-US" w:eastAsia="ru-RU"/>
              </w:rPr>
              <w:t>_</w:t>
            </w:r>
            <w:r w:rsidRPr="007358F2">
              <w:rPr>
                <w:highlight w:val="yellow"/>
                <w:lang w:val="en-US" w:eastAsia="ru-RU"/>
              </w:rPr>
              <w:t>___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DE4F7" w14:textId="6787348F" w:rsidR="00C85A44" w:rsidRPr="007358F2" w:rsidRDefault="007358F2" w:rsidP="00BD6660">
            <w:pPr>
              <w:suppressAutoHyphens w:val="0"/>
              <w:rPr>
                <w:lang w:val="en-US" w:eastAsia="ru-RU"/>
              </w:rPr>
            </w:pPr>
            <w:r w:rsidRPr="007358F2">
              <w:rPr>
                <w:highlight w:val="yellow"/>
                <w:lang w:val="en-US" w:eastAsia="ru-RU"/>
              </w:rPr>
              <w:t>________________________________________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59DF1" w14:textId="33FA2E72" w:rsidR="00C85A44" w:rsidRPr="007358F2" w:rsidRDefault="007358F2" w:rsidP="00BD6660">
            <w:pPr>
              <w:suppressAutoHyphens w:val="0"/>
              <w:jc w:val="center"/>
              <w:rPr>
                <w:lang w:val="en-US" w:eastAsia="ru-RU"/>
              </w:rPr>
            </w:pPr>
            <w:r w:rsidRPr="007358F2">
              <w:rPr>
                <w:highlight w:val="yellow"/>
                <w:lang w:val="en-US" w:eastAsia="ru-RU"/>
              </w:rPr>
              <w:t>______________________</w:t>
            </w:r>
          </w:p>
        </w:tc>
      </w:tr>
      <w:tr w:rsidR="00C85A44" w:rsidRPr="00A26966" w14:paraId="716C17AE" w14:textId="77777777" w:rsidTr="00BD6660">
        <w:trPr>
          <w:trHeight w:val="2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D36327" w14:textId="77777777" w:rsidR="00C85A44" w:rsidRPr="00A26966" w:rsidRDefault="00C85A44" w:rsidP="00A26966">
            <w:pPr>
              <w:suppressAutoHyphens w:val="0"/>
              <w:ind w:firstLine="709"/>
              <w:jc w:val="center"/>
              <w:rPr>
                <w:b/>
                <w:bCs/>
                <w:lang w:eastAsia="ru-RU"/>
              </w:rPr>
            </w:pPr>
            <w:r w:rsidRPr="00A26966">
              <w:rPr>
                <w:b/>
                <w:bCs/>
                <w:lang w:eastAsia="ru-RU"/>
              </w:rPr>
              <w:t>Х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8FAE54" w14:textId="77777777" w:rsidR="00C85A44" w:rsidRPr="00A26966" w:rsidRDefault="00C85A44" w:rsidP="00BD6660">
            <w:pPr>
              <w:suppressAutoHyphens w:val="0"/>
              <w:rPr>
                <w:b/>
                <w:bCs/>
                <w:lang w:eastAsia="ru-RU"/>
              </w:rPr>
            </w:pPr>
            <w:r w:rsidRPr="00A26966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1F9A37" w14:textId="77777777" w:rsidR="00C85A44" w:rsidRPr="00A26966" w:rsidRDefault="00C85A44" w:rsidP="00BD66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58F2">
              <w:rPr>
                <w:b/>
                <w:bCs/>
                <w:highlight w:val="yellow"/>
                <w:lang w:eastAsia="ru-RU"/>
              </w:rPr>
              <w:t>Х</w:t>
            </w:r>
          </w:p>
        </w:tc>
      </w:tr>
    </w:tbl>
    <w:p w14:paraId="5AD55709" w14:textId="77777777" w:rsidR="00C85A44" w:rsidRPr="00A26966" w:rsidRDefault="00C85A44" w:rsidP="00A26966">
      <w:pPr>
        <w:suppressAutoHyphens w:val="0"/>
        <w:ind w:firstLine="709"/>
        <w:jc w:val="both"/>
        <w:rPr>
          <w:lang w:eastAsia="en-US"/>
        </w:rPr>
      </w:pPr>
    </w:p>
    <w:p w14:paraId="4578D29B" w14:textId="77777777" w:rsidR="00C85A44" w:rsidRPr="00A26966" w:rsidRDefault="00C85A44" w:rsidP="00BD6660">
      <w:pPr>
        <w:suppressAutoHyphens w:val="0"/>
        <w:jc w:val="both"/>
        <w:rPr>
          <w:lang w:eastAsia="en-US"/>
        </w:rPr>
      </w:pPr>
      <w:r w:rsidRPr="00A26966">
        <w:rPr>
          <w:lang w:eastAsia="en-US"/>
        </w:rPr>
        <w:lastRenderedPageBreak/>
        <w:t>Покупателем произведен осмотр Товара в присутствии представителя Поставщика, все системы и агрегаты, дополнительное оборудование Товара проверены. Замечания</w:t>
      </w:r>
      <w:r w:rsidRPr="00BD6660">
        <w:rPr>
          <w:highlight w:val="yellow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6966">
        <w:rPr>
          <w:lang w:eastAsia="en-US"/>
        </w:rPr>
        <w:t>.</w:t>
      </w:r>
    </w:p>
    <w:p w14:paraId="47345216" w14:textId="77777777" w:rsidR="00BD6660" w:rsidRPr="00BD6660" w:rsidRDefault="00C85A44" w:rsidP="00BD6660">
      <w:pPr>
        <w:suppressAutoHyphens w:val="0"/>
        <w:jc w:val="both"/>
        <w:rPr>
          <w:highlight w:val="yellow"/>
          <w:lang w:eastAsia="en-US"/>
        </w:rPr>
      </w:pPr>
      <w:r w:rsidRPr="00A26966">
        <w:rPr>
          <w:lang w:eastAsia="en-US"/>
        </w:rPr>
        <w:t>Замечания к внешнему виду и комплектации</w:t>
      </w:r>
      <w:r w:rsidRPr="00BD6660">
        <w:rPr>
          <w:highlight w:val="yellow"/>
          <w:lang w:eastAsia="en-US"/>
        </w:rPr>
        <w:t>___________________________________________________________________________________</w:t>
      </w:r>
      <w:r w:rsidR="00BD6660" w:rsidRPr="00BD6660">
        <w:rPr>
          <w:highlight w:val="yellow"/>
          <w:lang w:eastAsia="en-US"/>
        </w:rPr>
        <w:t>_________</w:t>
      </w:r>
    </w:p>
    <w:p w14:paraId="3D3DDE4C" w14:textId="77777777" w:rsidR="00BD6660" w:rsidRDefault="00BD6660" w:rsidP="00BD6660">
      <w:pPr>
        <w:suppressAutoHyphens w:val="0"/>
        <w:jc w:val="both"/>
        <w:rPr>
          <w:lang w:eastAsia="en-US"/>
        </w:rPr>
      </w:pPr>
      <w:r w:rsidRPr="00BD6660">
        <w:rPr>
          <w:highlight w:val="yellow"/>
          <w:lang w:eastAsia="en-US"/>
        </w:rPr>
        <w:t>__________________________________________________________________________________________________________________________________</w:t>
      </w:r>
      <w:r w:rsidR="00C85A44" w:rsidRPr="00BD6660">
        <w:rPr>
          <w:highlight w:val="yellow"/>
          <w:lang w:eastAsia="en-US"/>
        </w:rPr>
        <w:t>.</w:t>
      </w:r>
    </w:p>
    <w:p w14:paraId="0985EE51" w14:textId="77777777" w:rsidR="00BD6660" w:rsidRPr="00BD6660" w:rsidRDefault="00C85A44" w:rsidP="00BD6660">
      <w:pPr>
        <w:suppressAutoHyphens w:val="0"/>
        <w:jc w:val="both"/>
        <w:rPr>
          <w:highlight w:val="yellow"/>
          <w:lang w:eastAsia="en-US"/>
        </w:rPr>
      </w:pPr>
      <w:r w:rsidRPr="00A26966">
        <w:rPr>
          <w:lang w:eastAsia="en-US"/>
        </w:rPr>
        <w:t>Замечания к качеству выполненных работ по монтажу и пуско-наладке</w:t>
      </w:r>
      <w:r w:rsidRPr="00BD6660">
        <w:rPr>
          <w:highlight w:val="yellow"/>
          <w:lang w:eastAsia="en-US"/>
        </w:rPr>
        <w:t>_________________________________</w:t>
      </w:r>
      <w:r w:rsidR="00BD6660" w:rsidRPr="00BD6660">
        <w:rPr>
          <w:highlight w:val="yellow"/>
          <w:lang w:eastAsia="en-US"/>
        </w:rPr>
        <w:t>_______________________________</w:t>
      </w:r>
      <w:r w:rsidRPr="00BD6660">
        <w:rPr>
          <w:highlight w:val="yellow"/>
          <w:lang w:eastAsia="en-US"/>
        </w:rPr>
        <w:t>_____</w:t>
      </w:r>
    </w:p>
    <w:p w14:paraId="721451B2" w14:textId="77777777" w:rsidR="00C85A44" w:rsidRPr="00A26966" w:rsidRDefault="00BD6660" w:rsidP="00BD6660">
      <w:pPr>
        <w:suppressAutoHyphens w:val="0"/>
        <w:jc w:val="both"/>
        <w:rPr>
          <w:lang w:eastAsia="en-US"/>
        </w:rPr>
      </w:pPr>
      <w:r w:rsidRPr="00BD6660">
        <w:rPr>
          <w:highlight w:val="yellow"/>
          <w:lang w:eastAsia="en-US"/>
        </w:rPr>
        <w:t>__________________________________________________________________________________________________________________________________</w:t>
      </w:r>
      <w:r w:rsidR="00C85A44" w:rsidRPr="00A26966">
        <w:rPr>
          <w:lang w:eastAsia="en-US"/>
        </w:rPr>
        <w:t>.</w:t>
      </w:r>
    </w:p>
    <w:p w14:paraId="108F0351" w14:textId="77777777" w:rsidR="00C85A44" w:rsidRPr="00A26966" w:rsidRDefault="00C85A44" w:rsidP="00BD6660">
      <w:pPr>
        <w:suppressAutoHyphens w:val="0"/>
        <w:jc w:val="both"/>
        <w:rPr>
          <w:lang w:eastAsia="en-US"/>
        </w:rPr>
      </w:pPr>
      <w:r w:rsidRPr="00A26966">
        <w:rPr>
          <w:lang w:eastAsia="en-US"/>
        </w:rPr>
        <w:t>При передаче Товара Покупателю одновременно переданы:</w:t>
      </w:r>
    </w:p>
    <w:p w14:paraId="597EF265" w14:textId="77777777" w:rsidR="00C85A44" w:rsidRPr="00A26966" w:rsidRDefault="00C85A44" w:rsidP="00BD6660">
      <w:pPr>
        <w:suppressAutoHyphens w:val="0"/>
        <w:jc w:val="both"/>
        <w:rPr>
          <w:lang w:eastAsia="en-US"/>
        </w:rPr>
      </w:pPr>
      <w:r w:rsidRPr="00BD6660">
        <w:rPr>
          <w:highlight w:val="yellow"/>
          <w:lang w:eastAsia="en-US"/>
        </w:rPr>
        <w:t xml:space="preserve">______________________ </w:t>
      </w:r>
      <w:r w:rsidRPr="00BD6660">
        <w:rPr>
          <w:i/>
          <w:highlight w:val="yellow"/>
          <w:lang w:eastAsia="en-US"/>
        </w:rPr>
        <w:t>(</w:t>
      </w:r>
      <w:r w:rsidRPr="00A26966">
        <w:rPr>
          <w:i/>
          <w:highlight w:val="yellow"/>
          <w:lang w:eastAsia="en-US"/>
        </w:rPr>
        <w:t>указать наименование документов</w:t>
      </w:r>
      <w:r w:rsidRPr="00BD6660">
        <w:rPr>
          <w:highlight w:val="yellow"/>
          <w:lang w:eastAsia="en-US"/>
        </w:rPr>
        <w:t>)</w:t>
      </w:r>
    </w:p>
    <w:p w14:paraId="762600D4" w14:textId="77777777" w:rsidR="00C85A44" w:rsidRPr="00A26966" w:rsidRDefault="00C85A44" w:rsidP="00BD6660">
      <w:pPr>
        <w:suppressAutoHyphens w:val="0"/>
        <w:jc w:val="both"/>
        <w:rPr>
          <w:lang w:eastAsia="en-US"/>
        </w:rPr>
      </w:pPr>
      <w:r w:rsidRPr="00BD6660">
        <w:rPr>
          <w:highlight w:val="yellow"/>
          <w:lang w:eastAsia="en-US"/>
        </w:rPr>
        <w:t>______________________ (</w:t>
      </w:r>
      <w:r w:rsidRPr="00BD6660">
        <w:rPr>
          <w:i/>
          <w:highlight w:val="yellow"/>
          <w:lang w:eastAsia="en-US"/>
        </w:rPr>
        <w:t>указать наименование документов</w:t>
      </w:r>
      <w:r w:rsidRPr="00BD6660">
        <w:rPr>
          <w:highlight w:val="yellow"/>
          <w:lang w:eastAsia="en-US"/>
        </w:rPr>
        <w:t>)</w:t>
      </w:r>
      <w:r w:rsidR="00BD6660">
        <w:rPr>
          <w:lang w:eastAsia="en-US"/>
        </w:rPr>
        <w:t>.</w:t>
      </w:r>
    </w:p>
    <w:p w14:paraId="2AFAB3B0" w14:textId="77777777" w:rsidR="00C85A44" w:rsidRPr="00A26966" w:rsidRDefault="00C85A44" w:rsidP="00BD6660">
      <w:pPr>
        <w:suppressAutoHyphens w:val="0"/>
        <w:jc w:val="both"/>
        <w:rPr>
          <w:lang w:eastAsia="en-US"/>
        </w:rPr>
      </w:pPr>
      <w:r w:rsidRPr="00A26966">
        <w:rPr>
          <w:lang w:eastAsia="en-US"/>
        </w:rPr>
        <w:t xml:space="preserve">Настоящий акт составлен в </w:t>
      </w:r>
      <w:r w:rsidRPr="00A26966">
        <w:rPr>
          <w:highlight w:val="yellow"/>
          <w:lang w:eastAsia="en-US"/>
        </w:rPr>
        <w:t>____ (____)</w:t>
      </w:r>
      <w:r w:rsidRPr="00A26966">
        <w:rPr>
          <w:lang w:eastAsia="en-US"/>
        </w:rPr>
        <w:t xml:space="preserve"> экземплярах, имеющих одинаковую юридическую силу, </w:t>
      </w:r>
      <w:r w:rsidRPr="00BD6660">
        <w:rPr>
          <w:highlight w:val="yellow"/>
          <w:lang w:eastAsia="en-US"/>
        </w:rPr>
        <w:t>один</w:t>
      </w:r>
      <w:r w:rsidRPr="00A26966">
        <w:rPr>
          <w:lang w:eastAsia="en-US"/>
        </w:rPr>
        <w:t xml:space="preserve"> для Поставщика, </w:t>
      </w:r>
      <w:r w:rsidRPr="00BD6660">
        <w:rPr>
          <w:highlight w:val="yellow"/>
          <w:lang w:eastAsia="en-US"/>
        </w:rPr>
        <w:t>второй</w:t>
      </w:r>
      <w:r w:rsidRPr="00A26966">
        <w:rPr>
          <w:lang w:eastAsia="en-US"/>
        </w:rPr>
        <w:t xml:space="preserve"> для Покупателя. </w:t>
      </w:r>
    </w:p>
    <w:p w14:paraId="6ECC255A" w14:textId="77777777" w:rsidR="00A675B0" w:rsidRPr="00A26966" w:rsidRDefault="00A675B0" w:rsidP="00BD6660">
      <w:pPr>
        <w:suppressAutoHyphens w:val="0"/>
        <w:rPr>
          <w:lang w:eastAsia="en-US"/>
        </w:rPr>
      </w:pPr>
    </w:p>
    <w:p w14:paraId="28C1D34D" w14:textId="77777777" w:rsidR="007A4FFC" w:rsidRPr="00A26966" w:rsidRDefault="007A4FFC" w:rsidP="00BD6660">
      <w:pPr>
        <w:suppressAutoHyphens w:val="0"/>
        <w:rPr>
          <w:lang w:eastAsia="en-US"/>
        </w:rPr>
      </w:pPr>
      <w:r w:rsidRPr="00A26966">
        <w:rPr>
          <w:lang w:eastAsia="en-US"/>
        </w:rPr>
        <w:t>2. Текст вышеуказанного образца Стороны считают согласованным и обязательным для исполнения.</w:t>
      </w:r>
    </w:p>
    <w:p w14:paraId="2ED3F023" w14:textId="77777777" w:rsidR="007A4FFC" w:rsidRDefault="007A4FFC" w:rsidP="00A26966">
      <w:pPr>
        <w:suppressAutoHyphens w:val="0"/>
        <w:ind w:firstLine="709"/>
        <w:jc w:val="both"/>
        <w:rPr>
          <w:lang w:eastAsia="en-US"/>
        </w:rPr>
      </w:pPr>
    </w:p>
    <w:p w14:paraId="13B04D47" w14:textId="77777777" w:rsidR="00BD6660" w:rsidRPr="00A26966" w:rsidRDefault="00BD6660" w:rsidP="00A26966">
      <w:pPr>
        <w:suppressAutoHyphens w:val="0"/>
        <w:ind w:firstLine="709"/>
        <w:jc w:val="both"/>
        <w:rPr>
          <w:lang w:eastAsia="en-US"/>
        </w:rPr>
      </w:pPr>
    </w:p>
    <w:p w14:paraId="56CF9B50" w14:textId="77777777" w:rsidR="00C11174" w:rsidRPr="00A26966" w:rsidRDefault="00C11174" w:rsidP="00C11174">
      <w:pPr>
        <w:ind w:firstLine="709"/>
        <w:jc w:val="right"/>
        <w:rPr>
          <w:rFonts w:eastAsia="Calibri"/>
          <w:lang w:eastAsia="en-US"/>
        </w:rPr>
      </w:pPr>
    </w:p>
    <w:p w14:paraId="758637A8" w14:textId="77777777" w:rsidR="00C11174" w:rsidRPr="00A26966" w:rsidRDefault="00C11174" w:rsidP="00C11174">
      <w:pPr>
        <w:tabs>
          <w:tab w:val="left" w:pos="2250"/>
          <w:tab w:val="left" w:pos="12465"/>
        </w:tabs>
        <w:ind w:firstLine="709"/>
        <w:rPr>
          <w:rFonts w:eastAsia="Calibri"/>
          <w:b/>
          <w:bCs/>
          <w:lang w:eastAsia="en-US"/>
        </w:rPr>
      </w:pPr>
      <w:r w:rsidRPr="00A26966">
        <w:rPr>
          <w:rFonts w:eastAsia="Calibri"/>
          <w:lang w:eastAsia="en-US"/>
        </w:rPr>
        <w:tab/>
      </w:r>
      <w:r w:rsidRPr="00A26966">
        <w:rPr>
          <w:rFonts w:eastAsia="Calibri"/>
          <w:b/>
          <w:bCs/>
          <w:lang w:eastAsia="en-US"/>
        </w:rPr>
        <w:t>ПОСТАВЩИК</w:t>
      </w:r>
      <w:r w:rsidRPr="00A26966">
        <w:rPr>
          <w:rFonts w:eastAsia="Calibri"/>
          <w:b/>
          <w:bCs/>
          <w:lang w:eastAsia="en-US"/>
        </w:rPr>
        <w:tab/>
        <w:t>ПОКУПАТЕЛЬ</w:t>
      </w:r>
    </w:p>
    <w:p w14:paraId="391221F1" w14:textId="77777777" w:rsidR="00C11174" w:rsidRPr="00A26966" w:rsidRDefault="00C11174" w:rsidP="00C11174">
      <w:pPr>
        <w:tabs>
          <w:tab w:val="left" w:pos="117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</w:r>
    </w:p>
    <w:p w14:paraId="07ACE269" w14:textId="223F3B88" w:rsidR="00C11174" w:rsidRPr="00A26966" w:rsidRDefault="00C11174" w:rsidP="00C11174">
      <w:pPr>
        <w:tabs>
          <w:tab w:val="left" w:pos="1170"/>
          <w:tab w:val="left" w:pos="10890"/>
        </w:tabs>
        <w:ind w:firstLine="709"/>
        <w:rPr>
          <w:rFonts w:eastAsia="Calibri"/>
          <w:lang w:eastAsia="en-US"/>
        </w:rPr>
      </w:pPr>
      <w:r w:rsidRPr="00781E0A">
        <w:rPr>
          <w:rFonts w:eastAsia="Calibri"/>
          <w:lang w:eastAsia="en-US"/>
        </w:rPr>
        <w:t>_______________________/</w:t>
      </w:r>
      <w:r w:rsidRPr="00A26966">
        <w:rPr>
          <w:rFonts w:eastAsia="Calibri"/>
          <w:highlight w:val="yellow"/>
          <w:lang w:eastAsia="en-US"/>
        </w:rPr>
        <w:t>______________</w:t>
      </w:r>
      <w:r w:rsidRPr="00A26966">
        <w:rPr>
          <w:rFonts w:eastAsia="Calibri"/>
          <w:lang w:eastAsia="en-US"/>
        </w:rPr>
        <w:tab/>
      </w:r>
      <w:r w:rsidRPr="00781E0A">
        <w:rPr>
          <w:rFonts w:eastAsia="Calibri"/>
          <w:lang w:eastAsia="en-US"/>
        </w:rPr>
        <w:t>_____________________/</w:t>
      </w:r>
      <w:r w:rsidR="007C027C" w:rsidRPr="00A26966">
        <w:rPr>
          <w:rFonts w:eastAsia="Calibri"/>
          <w:highlight w:val="yellow"/>
          <w:lang w:eastAsia="en-US"/>
        </w:rPr>
        <w:t>______________</w:t>
      </w:r>
    </w:p>
    <w:p w14:paraId="0E76910B" w14:textId="77777777" w:rsidR="00C11174" w:rsidRPr="00A26966" w:rsidRDefault="00C11174" w:rsidP="00C11174">
      <w:pPr>
        <w:tabs>
          <w:tab w:val="left" w:pos="1455"/>
          <w:tab w:val="left" w:pos="1305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  <w:t>М.П.</w:t>
      </w:r>
      <w:r w:rsidRPr="00A26966">
        <w:rPr>
          <w:rFonts w:eastAsia="Calibri"/>
          <w:lang w:eastAsia="en-US"/>
        </w:rPr>
        <w:tab/>
        <w:t>М.П.</w:t>
      </w:r>
    </w:p>
    <w:p w14:paraId="75A6FDA1" w14:textId="77777777" w:rsidR="00C11174" w:rsidRPr="00A26966" w:rsidRDefault="00C11174" w:rsidP="00C11174">
      <w:pPr>
        <w:tabs>
          <w:tab w:val="left" w:pos="105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</w:r>
    </w:p>
    <w:p w14:paraId="225CF0E4" w14:textId="77777777" w:rsidR="00C11174" w:rsidRPr="00A26966" w:rsidRDefault="00C11174" w:rsidP="00C11174">
      <w:pPr>
        <w:ind w:firstLine="709"/>
        <w:jc w:val="right"/>
        <w:rPr>
          <w:rFonts w:eastAsia="Calibri"/>
          <w:lang w:eastAsia="en-US"/>
        </w:rPr>
      </w:pPr>
    </w:p>
    <w:p w14:paraId="096E2CF6" w14:textId="77777777" w:rsidR="009529FE" w:rsidRPr="00A26966" w:rsidRDefault="009529FE" w:rsidP="00A26966">
      <w:pPr>
        <w:pStyle w:val="ad"/>
        <w:ind w:firstLine="709"/>
        <w:jc w:val="right"/>
        <w:rPr>
          <w:lang w:eastAsia="ru-RU"/>
        </w:rPr>
      </w:pPr>
      <w:r w:rsidRPr="00A26966">
        <w:br w:type="page"/>
      </w:r>
      <w:r w:rsidRPr="00A26966">
        <w:rPr>
          <w:lang w:eastAsia="ru-RU"/>
        </w:rPr>
        <w:lastRenderedPageBreak/>
        <w:t xml:space="preserve">Приложение № </w:t>
      </w:r>
      <w:r w:rsidR="00A675B0" w:rsidRPr="00A26966">
        <w:rPr>
          <w:lang w:eastAsia="ru-RU"/>
        </w:rPr>
        <w:t>3</w:t>
      </w:r>
    </w:p>
    <w:p w14:paraId="62BF8EA4" w14:textId="77777777" w:rsidR="009529FE" w:rsidRPr="00A26966" w:rsidRDefault="009529FE" w:rsidP="00A26966">
      <w:pPr>
        <w:pStyle w:val="ad"/>
        <w:ind w:firstLine="709"/>
        <w:jc w:val="right"/>
        <w:rPr>
          <w:lang w:eastAsia="ru-RU"/>
        </w:rPr>
      </w:pPr>
      <w:r w:rsidRPr="00A26966">
        <w:rPr>
          <w:lang w:eastAsia="ru-RU"/>
        </w:rPr>
        <w:t xml:space="preserve">к Договору поставки </w:t>
      </w:r>
      <w:r w:rsidRPr="007358F2">
        <w:rPr>
          <w:lang w:eastAsia="ru-RU"/>
        </w:rPr>
        <w:t>сельскохозяйственной техники</w:t>
      </w:r>
      <w:r w:rsidR="00BD6660" w:rsidRPr="007358F2">
        <w:rPr>
          <w:lang w:eastAsia="ru-RU"/>
        </w:rPr>
        <w:t>/оборудования</w:t>
      </w:r>
    </w:p>
    <w:p w14:paraId="69D00909" w14:textId="77777777" w:rsidR="00BD6660" w:rsidRPr="00A26966" w:rsidRDefault="00BD6660" w:rsidP="00BD6660">
      <w:pPr>
        <w:ind w:firstLine="709"/>
        <w:jc w:val="right"/>
        <w:rPr>
          <w:rFonts w:eastAsia="Calibri"/>
          <w:lang w:eastAsia="en-US"/>
        </w:rPr>
      </w:pPr>
      <w:r w:rsidRPr="00A26966">
        <w:rPr>
          <w:bCs/>
          <w:lang w:eastAsia="ru-RU"/>
        </w:rPr>
        <w:t xml:space="preserve">№ </w:t>
      </w:r>
      <w:r w:rsidRPr="00A26966">
        <w:rPr>
          <w:bCs/>
          <w:highlight w:val="yellow"/>
          <w:lang w:eastAsia="ru-RU"/>
        </w:rPr>
        <w:t>_______</w:t>
      </w:r>
      <w:r w:rsidRPr="00A26966">
        <w:rPr>
          <w:bCs/>
          <w:lang w:eastAsia="ru-RU"/>
        </w:rPr>
        <w:t xml:space="preserve"> от </w:t>
      </w:r>
      <w:r w:rsidRPr="007358F2">
        <w:rPr>
          <w:bCs/>
          <w:highlight w:val="yellow"/>
          <w:lang w:eastAsia="ru-RU"/>
        </w:rPr>
        <w:t>«___» _______20____ г.</w:t>
      </w:r>
    </w:p>
    <w:p w14:paraId="6CF787D7" w14:textId="77777777" w:rsidR="009529FE" w:rsidRPr="00A26966" w:rsidRDefault="009529FE" w:rsidP="00A26966">
      <w:pPr>
        <w:autoSpaceDE w:val="0"/>
        <w:autoSpaceDN w:val="0"/>
        <w:adjustRightInd w:val="0"/>
        <w:spacing w:after="120"/>
        <w:ind w:right="-1" w:firstLine="709"/>
        <w:jc w:val="right"/>
      </w:pPr>
    </w:p>
    <w:p w14:paraId="6F2340AF" w14:textId="77777777" w:rsidR="00F628DD" w:rsidRPr="00A26966" w:rsidRDefault="00F628DD" w:rsidP="00A26966">
      <w:pPr>
        <w:autoSpaceDE w:val="0"/>
        <w:autoSpaceDN w:val="0"/>
        <w:adjustRightInd w:val="0"/>
        <w:spacing w:after="120"/>
        <w:ind w:right="-1" w:firstLine="709"/>
        <w:jc w:val="center"/>
        <w:rPr>
          <w:rFonts w:eastAsia="Calibri"/>
          <w:b/>
          <w:lang w:eastAsia="ru-RU"/>
        </w:rPr>
      </w:pPr>
      <w:r w:rsidRPr="00A26966">
        <w:rPr>
          <w:rFonts w:eastAsia="Calibri"/>
          <w:b/>
          <w:lang w:eastAsia="ru-RU"/>
        </w:rPr>
        <w:t>Заверения об обстоятельствах</w:t>
      </w:r>
    </w:p>
    <w:p w14:paraId="367563E6" w14:textId="77777777" w:rsidR="00F628DD" w:rsidRPr="00A26966" w:rsidRDefault="00F628DD" w:rsidP="00A26966">
      <w:pPr>
        <w:tabs>
          <w:tab w:val="left" w:pos="708"/>
        </w:tabs>
        <w:spacing w:after="120"/>
        <w:ind w:right="-1" w:firstLine="709"/>
        <w:jc w:val="both"/>
        <w:outlineLvl w:val="0"/>
        <w:rPr>
          <w:lang w:eastAsia="ru-RU"/>
        </w:rPr>
      </w:pPr>
      <w:r w:rsidRPr="00A26966">
        <w:rPr>
          <w:lang w:eastAsia="ru-RU"/>
        </w:rPr>
        <w:t xml:space="preserve">Дата подписания: </w:t>
      </w:r>
      <w:r w:rsidRPr="00A26966">
        <w:rPr>
          <w:highlight w:val="yellow"/>
          <w:lang w:eastAsia="ru-RU"/>
        </w:rPr>
        <w:t>______________</w:t>
      </w:r>
    </w:p>
    <w:p w14:paraId="50863ECD" w14:textId="77777777" w:rsidR="00F628DD" w:rsidRPr="00A26966" w:rsidRDefault="00F628DD" w:rsidP="00A26966">
      <w:pPr>
        <w:ind w:right="-1" w:firstLine="709"/>
        <w:jc w:val="both"/>
      </w:pPr>
      <w:r w:rsidRPr="00A26966">
        <w:rPr>
          <w:rFonts w:eastAsia="Calibri"/>
        </w:rPr>
        <w:t xml:space="preserve">1.1. Руководствуясь гражданским и налоговым законодательством </w:t>
      </w:r>
      <w:r w:rsidRPr="00BD6660">
        <w:rPr>
          <w:rFonts w:eastAsia="Calibri"/>
        </w:rPr>
        <w:t>РФ</w:t>
      </w:r>
      <w:r w:rsidRPr="00A26966">
        <w:rPr>
          <w:rFonts w:eastAsia="Calibri"/>
        </w:rPr>
        <w:t>, Поставщик заверяет и гарантирует, что:</w:t>
      </w:r>
    </w:p>
    <w:p w14:paraId="49242CEB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0BDC032C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исполнительный орган Поставщика находится и осуществляет функции управления по месту нахождения (регистрации) юридического лица или индивидуального предпринимателя;</w:t>
      </w:r>
    </w:p>
    <w:p w14:paraId="1272739F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для заключения и исполнения настоящего Договора Поставщик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4BCA5CEC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2D5BB27C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Поставщику или ограничивающих его право заключать и исполнять настоящий Договор;</w:t>
      </w:r>
    </w:p>
    <w:p w14:paraId="31DB1657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лицо, подписывающее (заключающее) настоящий Договор от имени и по поручению Поставщика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3CF4D289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 xml:space="preserve">1.2. Помимо вышеуказанных гарантий и заверений, руководствуясь гражданским и налоговым законодательством </w:t>
      </w:r>
      <w:r w:rsidRPr="00BD6660">
        <w:rPr>
          <w:rFonts w:eastAsia="Calibri"/>
        </w:rPr>
        <w:t>РФ</w:t>
      </w:r>
      <w:r w:rsidRPr="00A26966">
        <w:rPr>
          <w:rFonts w:eastAsia="Calibri"/>
        </w:rPr>
        <w:t>, Поставщик заверяет Покупателя и гарантирует, что:</w:t>
      </w:r>
    </w:p>
    <w:p w14:paraId="173D9DD3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 xml:space="preserve">- </w:t>
      </w:r>
      <w:r w:rsidRPr="00BD6660">
        <w:t>в зависимости от применяемой системы налогообложения</w:t>
      </w:r>
      <w:r w:rsidRPr="00A26966">
        <w:t xml:space="preserve"> </w:t>
      </w:r>
      <w:r w:rsidRPr="00A26966">
        <w:rPr>
          <w:rFonts w:eastAsia="Calibri"/>
        </w:rPr>
        <w:t>Поставщиком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31DC6924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все операции Поставщика по покупке Товара у своих поставщиков, продаже Товара Покупателю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14:paraId="6FBA5A79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 xml:space="preserve">- Поставщик гарантирует и обязуется отражать в налоговой отчетности налог на добавленную стоимость (НДС), уплаченный Покупателем Поставщику в составе цены Товара </w:t>
      </w:r>
      <w:r w:rsidRPr="003D1F92">
        <w:rPr>
          <w:rFonts w:eastAsia="Calibri"/>
        </w:rPr>
        <w:t xml:space="preserve">– </w:t>
      </w:r>
      <w:r w:rsidRPr="003D1F92">
        <w:rPr>
          <w:rFonts w:eastAsia="Calibri"/>
          <w:i/>
        </w:rPr>
        <w:t>(данное положение не распространяется на Поставщика, не являющегося плательщиком НДС)</w:t>
      </w:r>
      <w:r w:rsidRPr="003D1F92">
        <w:rPr>
          <w:rFonts w:eastAsia="Calibri"/>
        </w:rPr>
        <w:t>;</w:t>
      </w:r>
    </w:p>
    <w:p w14:paraId="5B2DD056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Поставщик предоставит Покупателю полностью соответствующие действующему законодательству РФ первичные документы, которыми оформляется продажа Товара по настоящему Договору (включая, но не ограничиваясь - товарные накладные формы ТОРГ-12 либо УПД, товарно-транспортные накладные, счета-</w:t>
      </w:r>
      <w:r w:rsidRPr="003D1F92">
        <w:rPr>
          <w:rFonts w:eastAsia="Calibri"/>
        </w:rPr>
        <w:t>фактуры (</w:t>
      </w:r>
      <w:r w:rsidRPr="003D1F92">
        <w:rPr>
          <w:rFonts w:eastAsia="Calibri"/>
          <w:i/>
        </w:rPr>
        <w:t>не распространяется на Поставщика, не являющегося плательщиком НДС),</w:t>
      </w:r>
      <w:r w:rsidRPr="00B26255">
        <w:rPr>
          <w:rFonts w:eastAsia="Calibri"/>
          <w:i/>
        </w:rPr>
        <w:t xml:space="preserve"> </w:t>
      </w:r>
      <w:r w:rsidRPr="00A26966">
        <w:rPr>
          <w:rFonts w:eastAsia="Calibri"/>
        </w:rPr>
        <w:t>квитанции формы ЗПП-13, спецификации, акты приема-передачи и т.д.);</w:t>
      </w:r>
    </w:p>
    <w:p w14:paraId="079E612A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- Товар, поставляемый по настоящему Договору, принадлежит Поставщику на праве собственности;</w:t>
      </w:r>
    </w:p>
    <w:p w14:paraId="62024DA4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 xml:space="preserve">- Товар, поставляемый по настоящему Договору, является Товаром, приобретенным Поставщиком непосредственно у сельхозпроизводителя данного Товара </w:t>
      </w:r>
      <w:r w:rsidRPr="003D1F92">
        <w:rPr>
          <w:rFonts w:eastAsia="Calibri"/>
          <w:i/>
        </w:rPr>
        <w:t>(если поставке подлежит сельскохозяйственный Товар);</w:t>
      </w:r>
    </w:p>
    <w:p w14:paraId="0D696E10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lastRenderedPageBreak/>
        <w:t xml:space="preserve">- </w:t>
      </w:r>
      <w:r w:rsidRPr="00B26255">
        <w:rPr>
          <w:rFonts w:eastAsia="Calibri"/>
        </w:rPr>
        <w:t xml:space="preserve">Товар, поставляемый по настоящему Договору, является Товаром, приобретенным Поставщиком непосредственно у производителя данного </w:t>
      </w:r>
      <w:r w:rsidRPr="003D1F92">
        <w:rPr>
          <w:rFonts w:eastAsia="Calibri"/>
        </w:rPr>
        <w:t xml:space="preserve">Товара </w:t>
      </w:r>
      <w:r w:rsidRPr="003D1F92">
        <w:rPr>
          <w:rFonts w:eastAsia="Calibri"/>
          <w:i/>
        </w:rPr>
        <w:t>(если поставке подлежит Товар, не являющийся сельскохозяйственным).</w:t>
      </w:r>
    </w:p>
    <w:p w14:paraId="20B01B5B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 xml:space="preserve">1.3. В случае если Поставщик не является собственником Товара, то Поставщик, как агент (комиссионер) имеет все необходимые в соответствии с действующим законодательством </w:t>
      </w:r>
      <w:r w:rsidRPr="00B26255">
        <w:rPr>
          <w:rFonts w:eastAsia="Calibri"/>
        </w:rPr>
        <w:t>РФ</w:t>
      </w:r>
      <w:r w:rsidRPr="00A26966">
        <w:rPr>
          <w:rFonts w:eastAsia="Calibri"/>
        </w:rPr>
        <w:t xml:space="preserve"> полномочия для заключения настоящего Договора и поставки Товара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 и др.), препятствующих надлежащему исполнению настоящего Договора.</w:t>
      </w:r>
    </w:p>
    <w:p w14:paraId="1F1626BC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>1.4. Поставщик обязуется по первому требованию Покупателя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поставке Товара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14:paraId="2FD8C860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 xml:space="preserve">1.5. </w:t>
      </w:r>
      <w:r w:rsidRPr="00B26255">
        <w:rPr>
          <w:rFonts w:eastAsia="Calibri"/>
        </w:rPr>
        <w:t>Если Поставщик является плательщиком НДС</w:t>
      </w:r>
      <w:r w:rsidRPr="00A26966">
        <w:rPr>
          <w:rFonts w:eastAsia="Calibri"/>
        </w:rPr>
        <w:t xml:space="preserve">, он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 w:rsidRPr="00A26966">
        <w:rPr>
          <w:rFonts w:eastAsia="Calibri"/>
        </w:rPr>
        <w:t>пп</w:t>
      </w:r>
      <w:proofErr w:type="spellEnd"/>
      <w:r w:rsidRPr="00A26966">
        <w:rPr>
          <w:rFonts w:eastAsia="Calibri"/>
        </w:rPr>
        <w:t>. 1 п. 1 с</w:t>
      </w:r>
      <w:r w:rsidR="00B26255">
        <w:rPr>
          <w:rFonts w:eastAsia="Calibri"/>
        </w:rPr>
        <w:t>т</w:t>
      </w:r>
      <w:r w:rsidRPr="00A26966">
        <w:rPr>
          <w:rFonts w:eastAsia="Calibri"/>
        </w:rPr>
        <w:t>. 102 НК РФ по форме, утвержденной Приказом ФНС России от 15.11.2016 № ММВ-7-17/615@,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14:paraId="2A8BC8B1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 xml:space="preserve">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Уведомления. </w:t>
      </w:r>
    </w:p>
    <w:p w14:paraId="4F9F0285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proofErr w:type="gramStart"/>
      <w:r w:rsidRPr="00A26966">
        <w:rPr>
          <w:rFonts w:eastAsia="Calibri"/>
        </w:rPr>
        <w:t>При этом,</w:t>
      </w:r>
      <w:proofErr w:type="gramEnd"/>
      <w:r w:rsidRPr="00A26966">
        <w:rPr>
          <w:rFonts w:eastAsia="Calibri"/>
        </w:rPr>
        <w:t xml:space="preserve"> стороны определяют следующее: </w:t>
      </w:r>
    </w:p>
    <w:p w14:paraId="22308874" w14:textId="77777777" w:rsidR="00F628DD" w:rsidRPr="00A26966" w:rsidRDefault="00F628DD" w:rsidP="00A26966">
      <w:pPr>
        <w:snapToGrid w:val="0"/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>Наличие признаков несформированного источника для принятия к вычету сумм НДС определяется по цепочке поставщиков товаров (работ, услуг), не ограничиваясь прямой сделкой с Поставщиком по настоящему Договору, но и в ситуации, когда Поставщик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14:paraId="3AEF7F57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 xml:space="preserve">При определении несформированного источника для принятия к вычету сумм НДС под поставщиком (исполнителем, подрядчиком) так же понимается агент/комиссионер, а под </w:t>
      </w:r>
      <w:proofErr w:type="spellStart"/>
      <w:r w:rsidRPr="00A26966">
        <w:rPr>
          <w:rFonts w:eastAsia="Calibri"/>
        </w:rPr>
        <w:t>неотражением</w:t>
      </w:r>
      <w:proofErr w:type="spellEnd"/>
      <w:r w:rsidRPr="00A26966">
        <w:rPr>
          <w:rFonts w:eastAsia="Calibri"/>
        </w:rPr>
        <w:t xml:space="preserve"> операций в налоговой декларации по НДС в таком случае – в том числе, </w:t>
      </w:r>
      <w:proofErr w:type="spellStart"/>
      <w:r w:rsidRPr="00A26966">
        <w:rPr>
          <w:rFonts w:eastAsia="Calibri"/>
        </w:rPr>
        <w:t>неотражение</w:t>
      </w:r>
      <w:proofErr w:type="spellEnd"/>
      <w:r w:rsidRPr="00A26966">
        <w:rPr>
          <w:rFonts w:eastAsia="Calibri"/>
        </w:rPr>
        <w:t xml:space="preserve"> операций в журнале учета полученных и выставленных счетов-фактур.</w:t>
      </w:r>
    </w:p>
    <w:p w14:paraId="10F50519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>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сумме, уплаченной Поставщику по настоящему Договору в составе стоимости Товара, т.е. путем надлежащего декларирования и уплаты соответствующей суммы НДС в бюджет.</w:t>
      </w:r>
    </w:p>
    <w:p w14:paraId="22D1576A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>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срок, Поставщик обязуется возместить имущественные потери Покупателя (и/или третьих лиц), в том числе потери, вызванные предъявлением требований органами государственной власти к Покупателю или к третьему лицу.</w:t>
      </w:r>
    </w:p>
    <w:p w14:paraId="54135459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 xml:space="preserve">Имущественные потери Покупателя, подлежащие возмещению Поставщиком, вследствие </w:t>
      </w:r>
      <w:proofErr w:type="spellStart"/>
      <w:r w:rsidRPr="00A26966">
        <w:rPr>
          <w:rFonts w:eastAsia="Calibri"/>
        </w:rPr>
        <w:t>неустранения</w:t>
      </w:r>
      <w:proofErr w:type="spellEnd"/>
      <w:r w:rsidRPr="00A26966">
        <w:rPr>
          <w:rFonts w:eastAsia="Calibri"/>
        </w:rPr>
        <w:t xml:space="preserve">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размере:</w:t>
      </w:r>
    </w:p>
    <w:p w14:paraId="0497C82E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>- сумм, уплаченных Покупателем в бюджет вследствие добровольного отказа Покупателя от применения вычета НДС по операциям с Поставщиком;</w:t>
      </w:r>
    </w:p>
    <w:p w14:paraId="4DE74B20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lastRenderedPageBreak/>
        <w:t>- сумм, указанных в требованиях органов власти, предъявленных к Покупателю или к третьему лицу, прямо или косвенно приобретшему Товар (работу, услугу) по цепочке взаимоотношений с Покупателем.</w:t>
      </w:r>
    </w:p>
    <w:p w14:paraId="3D39F03A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>Поставщик в срок не более 5 (Пяти) банковских дней с момента получения соответствующего требования от Покупателя, обязан возместить указанные имущественные потери Покупателю. Покупатель вправе удержать сумму возмещения потерь из иных расчетов по любым сделкам с Поставщиком.</w:t>
      </w:r>
    </w:p>
    <w:p w14:paraId="72C1C698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</w:rPr>
        <w:t>Положение п. 1.5. настоящего Приложения не распространяется на Поставщика, не являющегося плательщиком НДС.</w:t>
      </w:r>
    </w:p>
    <w:p w14:paraId="0EECBA25" w14:textId="77777777" w:rsidR="00F628DD" w:rsidRPr="00A26966" w:rsidRDefault="00F628DD" w:rsidP="00A26966">
      <w:pPr>
        <w:ind w:right="-1" w:firstLine="709"/>
        <w:jc w:val="both"/>
        <w:rPr>
          <w:rFonts w:eastAsia="Calibri"/>
        </w:rPr>
      </w:pPr>
      <w:r w:rsidRPr="00A26966">
        <w:rPr>
          <w:rFonts w:eastAsia="Calibri"/>
        </w:rPr>
        <w:t xml:space="preserve">1.6. Поставщик обязуется возместить Покупателю в </w:t>
      </w:r>
      <w:proofErr w:type="gramStart"/>
      <w:r w:rsidRPr="00A26966">
        <w:rPr>
          <w:rFonts w:eastAsia="Calibri"/>
        </w:rPr>
        <w:t>т.ч.</w:t>
      </w:r>
      <w:proofErr w:type="gramEnd"/>
      <w:r w:rsidRPr="00A26966">
        <w:rPr>
          <w:rFonts w:eastAsia="Calibri"/>
        </w:rPr>
        <w:t xml:space="preserve"> убытки, понесенные последним вследствие нарушения Поставщиком указанных в Договоре гарантий и заверений и/или допущенных Поставщиком нарушений (в т.ч. налогового законодательства), отраженных в решениях налоговых органов, в размере:</w:t>
      </w:r>
    </w:p>
    <w:p w14:paraId="2AADD9E9" w14:textId="77777777" w:rsidR="00F628DD" w:rsidRPr="00B26255" w:rsidRDefault="00F628DD" w:rsidP="00A26966">
      <w:pPr>
        <w:ind w:right="-1" w:firstLine="709"/>
        <w:contextualSpacing/>
        <w:jc w:val="both"/>
        <w:rPr>
          <w:rFonts w:eastAsia="Calibri"/>
          <w:lang w:eastAsia="ru-RU"/>
        </w:rPr>
      </w:pPr>
      <w:r w:rsidRPr="00A26966">
        <w:rPr>
          <w:rFonts w:eastAsia="Calibri"/>
        </w:rPr>
        <w:t xml:space="preserve">- сумм, уплаченных Покупателем в бюджет на основании решений (требований) налоговых органов о доначислении </w:t>
      </w:r>
      <w:r w:rsidRPr="00B26255">
        <w:rPr>
          <w:rFonts w:eastAsia="Calibri"/>
        </w:rPr>
        <w:t xml:space="preserve">налогов (в </w:t>
      </w:r>
      <w:proofErr w:type="gramStart"/>
      <w:r w:rsidRPr="00B26255">
        <w:rPr>
          <w:rFonts w:eastAsia="Calibri"/>
        </w:rPr>
        <w:t>т.ч.</w:t>
      </w:r>
      <w:proofErr w:type="gramEnd"/>
      <w:r w:rsidRPr="00B26255">
        <w:rPr>
          <w:rFonts w:eastAsia="Calibri"/>
        </w:rPr>
        <w:t xml:space="preserve"> решений об отказе в применении налоговых вычетов), решений (требований) об уплате пеней и штрафов на указанный размер доначисленных налогов;</w:t>
      </w:r>
    </w:p>
    <w:p w14:paraId="6A8D8986" w14:textId="77777777" w:rsidR="00F628DD" w:rsidRPr="00B26255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</w:rPr>
        <w:t>- сумм, возмещенных Покупателем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и уплате налогов в бюджет, об уплате пеней и штрафов на размер доначисленных налогов).</w:t>
      </w:r>
    </w:p>
    <w:p w14:paraId="52E1B744" w14:textId="77777777" w:rsidR="00F628DD" w:rsidRPr="00B26255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</w:rPr>
        <w:t>1.7. Поставщик, нарушивший изложенные в настоящем Приложении гарантии и заверения, возмещает Покупателю, помимо о</w:t>
      </w:r>
      <w:r w:rsidR="00B26255">
        <w:rPr>
          <w:rFonts w:eastAsia="Calibri"/>
        </w:rPr>
        <w:t>боз</w:t>
      </w:r>
      <w:r w:rsidRPr="00B26255">
        <w:rPr>
          <w:rFonts w:eastAsia="Calibri"/>
        </w:rPr>
        <w:t>наченных выше сумм, все убытки, вызванные таким нарушением.</w:t>
      </w:r>
    </w:p>
    <w:p w14:paraId="38408086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</w:rPr>
        <w:t xml:space="preserve">1.8. Поставщик обязуется компенсировать Покупателю все понесенные убытки (в </w:t>
      </w:r>
      <w:proofErr w:type="gramStart"/>
      <w:r w:rsidRPr="00B26255">
        <w:rPr>
          <w:rFonts w:eastAsia="Calibri"/>
        </w:rPr>
        <w:t>т.ч.</w:t>
      </w:r>
      <w:proofErr w:type="gramEnd"/>
      <w:r w:rsidRPr="00B26255">
        <w:rPr>
          <w:rFonts w:eastAsia="Calibri"/>
        </w:rPr>
        <w:t xml:space="preserve"> доначисленный налог, штраф, пеня и</w:t>
      </w:r>
      <w:r w:rsidRPr="00A26966">
        <w:rPr>
          <w:rFonts w:eastAsia="Calibri"/>
        </w:rPr>
        <w:t xml:space="preserve"> т.д.) в 5-ти </w:t>
      </w:r>
      <w:proofErr w:type="spellStart"/>
      <w:r w:rsidRPr="00A26966">
        <w:rPr>
          <w:rFonts w:eastAsia="Calibri"/>
        </w:rPr>
        <w:t>дневный</w:t>
      </w:r>
      <w:proofErr w:type="spellEnd"/>
      <w:r w:rsidRPr="00A26966">
        <w:rPr>
          <w:rFonts w:eastAsia="Calibri"/>
        </w:rPr>
        <w:t xml:space="preserve"> срок с момента получения от Покупателя соответствующего требования. Покупатель вправе удержать сумму возмещения потерь из иных расчетов по любым сделкам с Поставщиком.</w:t>
      </w:r>
    </w:p>
    <w:p w14:paraId="1D8F5FD6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>1.9. В подтверждение заверений, гарантий, при заключении Договора Поставщик предоставляет Покупателю копии нижеперечисленных документов, заверенные подписью уполномоченного лица Поставщика и его печатью</w:t>
      </w:r>
      <w:r w:rsidRPr="00995132">
        <w:rPr>
          <w:rFonts w:eastAsia="Calibri"/>
        </w:rPr>
        <w:t xml:space="preserve"> </w:t>
      </w:r>
      <w:r w:rsidRPr="00385478">
        <w:rPr>
          <w:rFonts w:eastAsia="Calibri"/>
        </w:rPr>
        <w:t xml:space="preserve">(нужное отметить </w:t>
      </w:r>
      <w:proofErr w:type="gramStart"/>
      <w:r w:rsidRPr="00385478">
        <w:rPr>
          <w:rFonts w:eastAsia="Calibri"/>
          <w:bdr w:val="single" w:sz="4" w:space="0" w:color="auto"/>
        </w:rPr>
        <w:t>v</w:t>
      </w:r>
      <w:r w:rsidRPr="00385478">
        <w:rPr>
          <w:rFonts w:eastAsia="Calibri"/>
        </w:rPr>
        <w:t xml:space="preserve"> )</w:t>
      </w:r>
      <w:proofErr w:type="gramEnd"/>
      <w:r w:rsidRPr="00385478">
        <w:rPr>
          <w:rFonts w:eastAsia="Calibri"/>
        </w:rPr>
        <w:t>:</w:t>
      </w:r>
      <w:r w:rsidRPr="00995132">
        <w:rPr>
          <w:rFonts w:eastAsia="Calibri"/>
        </w:rPr>
        <w:t xml:space="preserve"> </w:t>
      </w:r>
    </w:p>
    <w:p w14:paraId="205C4F57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14:paraId="105C71BC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свидетельство о постановке на налоговый учет (ИНН); </w:t>
      </w:r>
    </w:p>
    <w:p w14:paraId="4583E475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учредительные документы (устав, учредительный договор); </w:t>
      </w:r>
    </w:p>
    <w:p w14:paraId="6FE027F4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протокол (решение) о назначении руководителя организации; </w:t>
      </w:r>
    </w:p>
    <w:p w14:paraId="0569B87A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14:paraId="43D6C51C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в случае, если Договор подписывает представитель по доверенности – копию соответствующей доверенности; </w:t>
      </w:r>
    </w:p>
    <w:p w14:paraId="2154A422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</w:t>
      </w:r>
      <w:r w:rsidRPr="00B26255">
        <w:rPr>
          <w:rFonts w:eastAsia="Calibri"/>
        </w:rPr>
        <w:t>если Поставщик является плательщиком НДС</w:t>
      </w:r>
      <w:r w:rsidRPr="00A26966">
        <w:rPr>
          <w:rFonts w:eastAsia="Calibri"/>
        </w:rPr>
        <w:t xml:space="preserve"> - копию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более, чем за один месяц до даты заключения Договора; </w:t>
      </w:r>
    </w:p>
    <w:p w14:paraId="4729617A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при применении Поставщиком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более,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14:paraId="198D56D8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lastRenderedPageBreak/>
        <w:sym w:font="Times New Roman" w:char="F0B7"/>
      </w:r>
      <w:r w:rsidRPr="00A26966">
        <w:rPr>
          <w:rFonts w:eastAsia="Calibri"/>
        </w:rPr>
        <w:t xml:space="preserve"> лицензии, государственные разрешения</w:t>
      </w:r>
      <w:r w:rsidR="00B26255">
        <w:rPr>
          <w:rFonts w:eastAsia="Calibri"/>
        </w:rPr>
        <w:t>,</w:t>
      </w:r>
      <w:r w:rsidRPr="00A26966">
        <w:rPr>
          <w:rFonts w:eastAsia="Calibri"/>
        </w:rPr>
        <w:t xml:space="preserve"> свидетельства СРО, выданные контрагенту, если деятельность Поставщика подлежит лицензированию; </w:t>
      </w:r>
    </w:p>
    <w:p w14:paraId="5E4967EC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паспорт гражданина, если Поставщик является физическим лицом, в том числе, зарегистрированном в качестве индивидуального предпринимателя; </w:t>
      </w:r>
    </w:p>
    <w:p w14:paraId="41249F34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B26255">
        <w:rPr>
          <w:rFonts w:eastAsia="Calibri"/>
          <w:highlight w:val="yellow"/>
        </w:rPr>
        <w:sym w:font="Times New Roman" w:char="F0B7"/>
      </w:r>
      <w:r w:rsidRPr="00A26966">
        <w:rPr>
          <w:rFonts w:eastAsia="Calibri"/>
        </w:rPr>
        <w:t xml:space="preserve"> согласование (решение об одобрении) соответствующего органа юридического лица – Поставщика 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14:paraId="34FC58E5" w14:textId="77777777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>Если Поставщик зарегистрирован в качестве юридического лица</w:t>
      </w:r>
      <w:r w:rsidR="0056255C">
        <w:rPr>
          <w:rFonts w:eastAsia="Calibri"/>
        </w:rPr>
        <w:t>,</w:t>
      </w:r>
      <w:r w:rsidRPr="00A26966">
        <w:rPr>
          <w:rFonts w:eastAsia="Calibri"/>
        </w:rPr>
        <w:t xml:space="preserve">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14:paraId="4FEB1C36" w14:textId="47A5ED0E" w:rsidR="00F628DD" w:rsidRPr="00A26966" w:rsidRDefault="00F628DD" w:rsidP="00A26966">
      <w:pPr>
        <w:ind w:right="-1" w:firstLine="709"/>
        <w:contextualSpacing/>
        <w:jc w:val="both"/>
        <w:rPr>
          <w:rFonts w:eastAsia="Calibri"/>
        </w:rPr>
      </w:pPr>
      <w:r w:rsidRPr="00A26966">
        <w:rPr>
          <w:rFonts w:eastAsia="Calibri"/>
        </w:rPr>
        <w:t>1.10. Настоящее Приложение является нео</w:t>
      </w:r>
      <w:r w:rsidR="0014369B">
        <w:rPr>
          <w:rFonts w:eastAsia="Calibri"/>
        </w:rPr>
        <w:t>т</w:t>
      </w:r>
      <w:r w:rsidRPr="00A26966">
        <w:rPr>
          <w:rFonts w:eastAsia="Calibri"/>
        </w:rPr>
        <w:t xml:space="preserve">ъемлемой частью </w:t>
      </w:r>
      <w:r w:rsidR="0014369B">
        <w:rPr>
          <w:rFonts w:eastAsia="Calibri"/>
        </w:rPr>
        <w:t xml:space="preserve">настоящего </w:t>
      </w:r>
      <w:r w:rsidRPr="00A26966">
        <w:rPr>
          <w:rFonts w:eastAsia="Calibri"/>
        </w:rPr>
        <w:t>Договора</w:t>
      </w:r>
      <w:r w:rsidR="0014369B">
        <w:rPr>
          <w:rFonts w:eastAsia="Calibri"/>
        </w:rPr>
        <w:t>.</w:t>
      </w:r>
    </w:p>
    <w:p w14:paraId="09A6275A" w14:textId="77777777" w:rsidR="009529FE" w:rsidRDefault="009529FE" w:rsidP="00A26966">
      <w:pPr>
        <w:ind w:right="-1" w:firstLine="709"/>
        <w:contextualSpacing/>
        <w:jc w:val="both"/>
        <w:rPr>
          <w:rFonts w:eastAsia="Calibri"/>
          <w:color w:val="FF0000"/>
        </w:rPr>
      </w:pPr>
    </w:p>
    <w:p w14:paraId="4640521B" w14:textId="77777777" w:rsidR="0056255C" w:rsidRPr="00A26966" w:rsidRDefault="0056255C" w:rsidP="00A26966">
      <w:pPr>
        <w:ind w:right="-1" w:firstLine="709"/>
        <w:contextualSpacing/>
        <w:jc w:val="both"/>
        <w:rPr>
          <w:rFonts w:eastAsia="Calibri"/>
          <w:color w:val="FF0000"/>
        </w:rPr>
      </w:pPr>
    </w:p>
    <w:p w14:paraId="62FA0D7E" w14:textId="77777777" w:rsidR="00C11174" w:rsidRPr="00A26966" w:rsidRDefault="00C11174" w:rsidP="00C11174">
      <w:pPr>
        <w:ind w:firstLine="709"/>
        <w:jc w:val="right"/>
        <w:rPr>
          <w:rFonts w:eastAsia="Calibri"/>
          <w:lang w:eastAsia="en-US"/>
        </w:rPr>
      </w:pPr>
    </w:p>
    <w:p w14:paraId="2DE476F0" w14:textId="77777777" w:rsidR="00C11174" w:rsidRPr="00A26966" w:rsidRDefault="00C11174" w:rsidP="00C11174">
      <w:pPr>
        <w:tabs>
          <w:tab w:val="left" w:pos="2250"/>
          <w:tab w:val="left" w:pos="12465"/>
        </w:tabs>
        <w:ind w:firstLine="709"/>
        <w:rPr>
          <w:rFonts w:eastAsia="Calibri"/>
          <w:b/>
          <w:bCs/>
          <w:lang w:eastAsia="en-US"/>
        </w:rPr>
      </w:pPr>
      <w:r w:rsidRPr="00A26966">
        <w:rPr>
          <w:rFonts w:eastAsia="Calibri"/>
          <w:lang w:eastAsia="en-US"/>
        </w:rPr>
        <w:tab/>
      </w:r>
      <w:r w:rsidRPr="00A26966">
        <w:rPr>
          <w:rFonts w:eastAsia="Calibri"/>
          <w:b/>
          <w:bCs/>
          <w:lang w:eastAsia="en-US"/>
        </w:rPr>
        <w:t>ПОСТАВЩИК</w:t>
      </w:r>
      <w:r w:rsidRPr="00A26966">
        <w:rPr>
          <w:rFonts w:eastAsia="Calibri"/>
          <w:b/>
          <w:bCs/>
          <w:lang w:eastAsia="en-US"/>
        </w:rPr>
        <w:tab/>
        <w:t>ПОКУПАТЕЛЬ</w:t>
      </w:r>
    </w:p>
    <w:p w14:paraId="30B398B3" w14:textId="77777777" w:rsidR="00C11174" w:rsidRPr="00A26966" w:rsidRDefault="00C11174" w:rsidP="00C11174">
      <w:pPr>
        <w:tabs>
          <w:tab w:val="left" w:pos="117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</w:r>
    </w:p>
    <w:p w14:paraId="74F5D7C0" w14:textId="6DEB1DCE" w:rsidR="00C11174" w:rsidRPr="00A26966" w:rsidRDefault="00C11174" w:rsidP="00C11174">
      <w:pPr>
        <w:tabs>
          <w:tab w:val="left" w:pos="1170"/>
          <w:tab w:val="left" w:pos="10890"/>
        </w:tabs>
        <w:ind w:firstLine="709"/>
        <w:rPr>
          <w:rFonts w:eastAsia="Calibri"/>
          <w:lang w:eastAsia="en-US"/>
        </w:rPr>
      </w:pPr>
      <w:r w:rsidRPr="00781E0A">
        <w:rPr>
          <w:rFonts w:eastAsia="Calibri"/>
          <w:lang w:eastAsia="en-US"/>
        </w:rPr>
        <w:t>_______________________/</w:t>
      </w:r>
      <w:r w:rsidRPr="00A26966">
        <w:rPr>
          <w:rFonts w:eastAsia="Calibri"/>
          <w:highlight w:val="yellow"/>
          <w:lang w:eastAsia="en-US"/>
        </w:rPr>
        <w:t>______________</w:t>
      </w:r>
      <w:r w:rsidRPr="00A26966">
        <w:rPr>
          <w:rFonts w:eastAsia="Calibri"/>
          <w:lang w:eastAsia="en-US"/>
        </w:rPr>
        <w:tab/>
      </w:r>
      <w:r w:rsidRPr="00781E0A">
        <w:rPr>
          <w:rFonts w:eastAsia="Calibri"/>
          <w:lang w:eastAsia="en-US"/>
        </w:rPr>
        <w:t>_____________________/</w:t>
      </w:r>
      <w:r w:rsidR="007C027C" w:rsidRPr="00A26966">
        <w:rPr>
          <w:rFonts w:eastAsia="Calibri"/>
          <w:highlight w:val="yellow"/>
          <w:lang w:eastAsia="en-US"/>
        </w:rPr>
        <w:t>______________</w:t>
      </w:r>
    </w:p>
    <w:p w14:paraId="1662E0F5" w14:textId="77777777" w:rsidR="00C11174" w:rsidRPr="00A26966" w:rsidRDefault="00C11174" w:rsidP="00C11174">
      <w:pPr>
        <w:tabs>
          <w:tab w:val="left" w:pos="1455"/>
          <w:tab w:val="left" w:pos="1305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  <w:t>М.П.</w:t>
      </w:r>
      <w:r w:rsidRPr="00A26966">
        <w:rPr>
          <w:rFonts w:eastAsia="Calibri"/>
          <w:lang w:eastAsia="en-US"/>
        </w:rPr>
        <w:tab/>
        <w:t>М.П.</w:t>
      </w:r>
    </w:p>
    <w:p w14:paraId="6A5CC263" w14:textId="77777777" w:rsidR="00C11174" w:rsidRPr="00A26966" w:rsidRDefault="00C11174" w:rsidP="00C11174">
      <w:pPr>
        <w:tabs>
          <w:tab w:val="left" w:pos="1050"/>
        </w:tabs>
        <w:ind w:firstLine="709"/>
        <w:rPr>
          <w:rFonts w:eastAsia="Calibri"/>
          <w:lang w:eastAsia="en-US"/>
        </w:rPr>
      </w:pPr>
      <w:r w:rsidRPr="00A26966">
        <w:rPr>
          <w:rFonts w:eastAsia="Calibri"/>
          <w:lang w:eastAsia="en-US"/>
        </w:rPr>
        <w:tab/>
      </w:r>
    </w:p>
    <w:p w14:paraId="039A3054" w14:textId="77777777" w:rsidR="00C11174" w:rsidRPr="00A26966" w:rsidRDefault="00C11174" w:rsidP="00C11174">
      <w:pPr>
        <w:ind w:firstLine="709"/>
        <w:jc w:val="right"/>
        <w:rPr>
          <w:rFonts w:eastAsia="Calibri"/>
          <w:lang w:eastAsia="en-US"/>
        </w:rPr>
      </w:pPr>
    </w:p>
    <w:p w14:paraId="3BE8EE8D" w14:textId="77777777" w:rsidR="004165F8" w:rsidRPr="00A26966" w:rsidRDefault="004165F8" w:rsidP="00A26966">
      <w:pPr>
        <w:ind w:right="278" w:firstLine="709"/>
      </w:pPr>
    </w:p>
    <w:sectPr w:rsidR="004165F8" w:rsidRPr="00A26966" w:rsidSect="004165F8">
      <w:footnotePr>
        <w:pos w:val="beneathText"/>
      </w:footnotePr>
      <w:pgSz w:w="16837" w:h="11905" w:orient="landscape"/>
      <w:pgMar w:top="1276" w:right="540" w:bottom="566" w:left="5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4EBC1" w14:textId="77777777" w:rsidR="00FC5AD3" w:rsidRDefault="00FC5AD3" w:rsidP="00D847A3">
      <w:r>
        <w:separator/>
      </w:r>
    </w:p>
  </w:endnote>
  <w:endnote w:type="continuationSeparator" w:id="0">
    <w:p w14:paraId="341CAD73" w14:textId="77777777" w:rsidR="00FC5AD3" w:rsidRDefault="00FC5AD3" w:rsidP="00D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D7F4" w14:textId="77777777" w:rsidR="00FC5AD3" w:rsidRDefault="00FC5AD3" w:rsidP="00D847A3">
      <w:r>
        <w:separator/>
      </w:r>
    </w:p>
  </w:footnote>
  <w:footnote w:type="continuationSeparator" w:id="0">
    <w:p w14:paraId="2F98936D" w14:textId="77777777" w:rsidR="00FC5AD3" w:rsidRDefault="00FC5AD3" w:rsidP="00D8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F87F" w14:textId="77777777" w:rsidR="00FC5AD3" w:rsidRPr="00A26966" w:rsidRDefault="00FC5AD3">
    <w:pPr>
      <w:pStyle w:val="a7"/>
      <w:rPr>
        <w:i/>
        <w:sz w:val="18"/>
        <w:szCs w:val="18"/>
      </w:rPr>
    </w:pPr>
    <w:r w:rsidRPr="00A26966">
      <w:rPr>
        <w:i/>
        <w:sz w:val="18"/>
        <w:szCs w:val="18"/>
      </w:rPr>
      <w:t xml:space="preserve">Договор № </w:t>
    </w:r>
    <w:r w:rsidRPr="00A26966">
      <w:rPr>
        <w:i/>
        <w:sz w:val="18"/>
        <w:szCs w:val="18"/>
        <w:highlight w:val="yellow"/>
        <w:lang w:val="en-US"/>
      </w:rPr>
      <w:t>______</w:t>
    </w:r>
    <w:r w:rsidRPr="00A26966">
      <w:rPr>
        <w:i/>
        <w:sz w:val="18"/>
        <w:szCs w:val="18"/>
      </w:rPr>
      <w:t xml:space="preserve"> от </w:t>
    </w:r>
    <w:r w:rsidRPr="00B41552">
      <w:rPr>
        <w:i/>
        <w:sz w:val="18"/>
        <w:szCs w:val="18"/>
        <w:highlight w:val="yellow"/>
        <w:lang w:val="en-US"/>
      </w:rPr>
      <w:t>____</w:t>
    </w:r>
    <w:r w:rsidRPr="00B41552">
      <w:rPr>
        <w:i/>
        <w:sz w:val="18"/>
        <w:szCs w:val="18"/>
        <w:highlight w:val="yellow"/>
        <w:lang w:val="ru-RU"/>
      </w:rPr>
      <w:t xml:space="preserve"> </w:t>
    </w:r>
    <w:r w:rsidRPr="00B41552">
      <w:rPr>
        <w:i/>
        <w:sz w:val="18"/>
        <w:szCs w:val="18"/>
        <w:highlight w:val="yellow"/>
        <w:lang w:val="en-US"/>
      </w:rPr>
      <w:t>______</w:t>
    </w:r>
    <w:r w:rsidRPr="00B41552">
      <w:rPr>
        <w:i/>
        <w:sz w:val="18"/>
        <w:szCs w:val="18"/>
        <w:highlight w:val="yellow"/>
        <w:lang w:val="ru-RU"/>
      </w:rPr>
      <w:t xml:space="preserve"> </w:t>
    </w:r>
    <w:r w:rsidRPr="00B41552">
      <w:rPr>
        <w:i/>
        <w:sz w:val="18"/>
        <w:szCs w:val="18"/>
        <w:highlight w:val="yellow"/>
      </w:rPr>
      <w:t>20</w:t>
    </w:r>
    <w:r w:rsidRPr="00B41552">
      <w:rPr>
        <w:i/>
        <w:sz w:val="18"/>
        <w:szCs w:val="18"/>
        <w:highlight w:val="yellow"/>
        <w:lang w:val="en-US"/>
      </w:rPr>
      <w:t>___</w:t>
    </w:r>
    <w:r w:rsidRPr="00B41552">
      <w:rPr>
        <w:i/>
        <w:sz w:val="18"/>
        <w:szCs w:val="18"/>
        <w:highlight w:val="yellow"/>
      </w:rPr>
      <w:t>г</w:t>
    </w:r>
    <w:r w:rsidRPr="00A26966">
      <w:rPr>
        <w:i/>
        <w:sz w:val="18"/>
        <w:szCs w:val="18"/>
      </w:rPr>
      <w:t>.</w:t>
    </w:r>
  </w:p>
  <w:p w14:paraId="2595D603" w14:textId="77777777" w:rsidR="00FC5AD3" w:rsidRPr="007458A9" w:rsidRDefault="00FC5AD3">
    <w:pPr>
      <w:pStyle w:val="a7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2" w15:restartNumberingAfterBreak="0">
    <w:nsid w:val="05CD334C"/>
    <w:multiLevelType w:val="hybridMultilevel"/>
    <w:tmpl w:val="A9EEB56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232F5"/>
    <w:multiLevelType w:val="multilevel"/>
    <w:tmpl w:val="A2123500"/>
    <w:lvl w:ilvl="0">
      <w:start w:val="2"/>
      <w:numFmt w:val="decimal"/>
      <w:lvlText w:val="%1.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60"/>
        </w:tabs>
        <w:ind w:left="7260" w:hanging="1800"/>
      </w:pPr>
      <w:rPr>
        <w:rFonts w:hint="default"/>
      </w:rPr>
    </w:lvl>
  </w:abstractNum>
  <w:abstractNum w:abstractNumId="4" w15:restartNumberingAfterBreak="0">
    <w:nsid w:val="10EB3A28"/>
    <w:multiLevelType w:val="hybridMultilevel"/>
    <w:tmpl w:val="4D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A9A"/>
    <w:multiLevelType w:val="hybridMultilevel"/>
    <w:tmpl w:val="8456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36AA"/>
    <w:multiLevelType w:val="multilevel"/>
    <w:tmpl w:val="AB4E5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7" w15:restartNumberingAfterBreak="0">
    <w:nsid w:val="21C40B06"/>
    <w:multiLevelType w:val="hybridMultilevel"/>
    <w:tmpl w:val="37008D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D5E1F"/>
    <w:multiLevelType w:val="hybridMultilevel"/>
    <w:tmpl w:val="34DC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05009"/>
    <w:multiLevelType w:val="hybridMultilevel"/>
    <w:tmpl w:val="F9FE26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F2181"/>
    <w:multiLevelType w:val="hybridMultilevel"/>
    <w:tmpl w:val="37B6C248"/>
    <w:lvl w:ilvl="0" w:tplc="6F7410FE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F65B44"/>
    <w:multiLevelType w:val="hybridMultilevel"/>
    <w:tmpl w:val="0976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332B"/>
    <w:multiLevelType w:val="multilevel"/>
    <w:tmpl w:val="E0022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45D66BA2"/>
    <w:multiLevelType w:val="multilevel"/>
    <w:tmpl w:val="F38258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6D6D0A"/>
    <w:multiLevelType w:val="hybridMultilevel"/>
    <w:tmpl w:val="CEA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55BBB"/>
    <w:multiLevelType w:val="hybridMultilevel"/>
    <w:tmpl w:val="79D08C2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C77A13"/>
    <w:multiLevelType w:val="multilevel"/>
    <w:tmpl w:val="090423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6"/>
  </w:num>
  <w:num w:numId="7">
    <w:abstractNumId w:val="13"/>
  </w:num>
  <w:num w:numId="8">
    <w:abstractNumId w:val="2"/>
  </w:num>
  <w:num w:numId="9">
    <w:abstractNumId w:val="15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B"/>
    <w:rsid w:val="00031177"/>
    <w:rsid w:val="0003179B"/>
    <w:rsid w:val="00036AA0"/>
    <w:rsid w:val="00041122"/>
    <w:rsid w:val="000445A1"/>
    <w:rsid w:val="00067017"/>
    <w:rsid w:val="00074A7E"/>
    <w:rsid w:val="0009341A"/>
    <w:rsid w:val="000A2941"/>
    <w:rsid w:val="000B2CFD"/>
    <w:rsid w:val="000C1B45"/>
    <w:rsid w:val="000C3098"/>
    <w:rsid w:val="000D1A53"/>
    <w:rsid w:val="000E44FB"/>
    <w:rsid w:val="000F1D41"/>
    <w:rsid w:val="00103842"/>
    <w:rsid w:val="00106F5B"/>
    <w:rsid w:val="00112354"/>
    <w:rsid w:val="00114B9A"/>
    <w:rsid w:val="00131DC0"/>
    <w:rsid w:val="00136348"/>
    <w:rsid w:val="001407F4"/>
    <w:rsid w:val="0014369B"/>
    <w:rsid w:val="00147A13"/>
    <w:rsid w:val="00153DDD"/>
    <w:rsid w:val="00154117"/>
    <w:rsid w:val="00156F6E"/>
    <w:rsid w:val="00167D5B"/>
    <w:rsid w:val="00193A26"/>
    <w:rsid w:val="0019451B"/>
    <w:rsid w:val="001A665C"/>
    <w:rsid w:val="001B1559"/>
    <w:rsid w:val="001B39DB"/>
    <w:rsid w:val="001C0C67"/>
    <w:rsid w:val="001C7A80"/>
    <w:rsid w:val="001F38A6"/>
    <w:rsid w:val="00206B21"/>
    <w:rsid w:val="002144FF"/>
    <w:rsid w:val="0021480B"/>
    <w:rsid w:val="00217703"/>
    <w:rsid w:val="00225D9E"/>
    <w:rsid w:val="00242F68"/>
    <w:rsid w:val="00262C5A"/>
    <w:rsid w:val="00267806"/>
    <w:rsid w:val="00274E69"/>
    <w:rsid w:val="002758C2"/>
    <w:rsid w:val="002B7302"/>
    <w:rsid w:val="002B78F3"/>
    <w:rsid w:val="002D4810"/>
    <w:rsid w:val="002E2C62"/>
    <w:rsid w:val="002F5362"/>
    <w:rsid w:val="002F5584"/>
    <w:rsid w:val="003007B0"/>
    <w:rsid w:val="00307BA1"/>
    <w:rsid w:val="0032037D"/>
    <w:rsid w:val="00343EF9"/>
    <w:rsid w:val="00385478"/>
    <w:rsid w:val="00386783"/>
    <w:rsid w:val="003A7C45"/>
    <w:rsid w:val="003B0B03"/>
    <w:rsid w:val="003B4E49"/>
    <w:rsid w:val="003B624B"/>
    <w:rsid w:val="003C51E3"/>
    <w:rsid w:val="003C6E9A"/>
    <w:rsid w:val="003D1F92"/>
    <w:rsid w:val="003E0E1D"/>
    <w:rsid w:val="003E47EE"/>
    <w:rsid w:val="003E50FD"/>
    <w:rsid w:val="003E6052"/>
    <w:rsid w:val="003E71E1"/>
    <w:rsid w:val="004004A9"/>
    <w:rsid w:val="00407052"/>
    <w:rsid w:val="00412050"/>
    <w:rsid w:val="004161FD"/>
    <w:rsid w:val="004165F8"/>
    <w:rsid w:val="00441730"/>
    <w:rsid w:val="00466328"/>
    <w:rsid w:val="004668C1"/>
    <w:rsid w:val="00470009"/>
    <w:rsid w:val="004963F3"/>
    <w:rsid w:val="004B2C2E"/>
    <w:rsid w:val="004B6809"/>
    <w:rsid w:val="004E098E"/>
    <w:rsid w:val="004F3524"/>
    <w:rsid w:val="004F3CFD"/>
    <w:rsid w:val="0050092C"/>
    <w:rsid w:val="005018C2"/>
    <w:rsid w:val="00505236"/>
    <w:rsid w:val="00506A9D"/>
    <w:rsid w:val="00510926"/>
    <w:rsid w:val="005177D1"/>
    <w:rsid w:val="00521C47"/>
    <w:rsid w:val="0053701D"/>
    <w:rsid w:val="00542955"/>
    <w:rsid w:val="00543156"/>
    <w:rsid w:val="00550EBC"/>
    <w:rsid w:val="0056255C"/>
    <w:rsid w:val="00570844"/>
    <w:rsid w:val="005A41B5"/>
    <w:rsid w:val="005A6FF9"/>
    <w:rsid w:val="005C014C"/>
    <w:rsid w:val="005C4C1D"/>
    <w:rsid w:val="005D2C1F"/>
    <w:rsid w:val="005E2221"/>
    <w:rsid w:val="005E6E55"/>
    <w:rsid w:val="005F0E4D"/>
    <w:rsid w:val="005F3703"/>
    <w:rsid w:val="005F44EA"/>
    <w:rsid w:val="005F5081"/>
    <w:rsid w:val="00602444"/>
    <w:rsid w:val="006112E0"/>
    <w:rsid w:val="00613697"/>
    <w:rsid w:val="00615EDB"/>
    <w:rsid w:val="00642E3B"/>
    <w:rsid w:val="006523EA"/>
    <w:rsid w:val="00653C14"/>
    <w:rsid w:val="00654631"/>
    <w:rsid w:val="0066087F"/>
    <w:rsid w:val="00664EAA"/>
    <w:rsid w:val="00682517"/>
    <w:rsid w:val="006A4B20"/>
    <w:rsid w:val="006B777F"/>
    <w:rsid w:val="006C2BD2"/>
    <w:rsid w:val="006D3213"/>
    <w:rsid w:val="006D730D"/>
    <w:rsid w:val="006E2420"/>
    <w:rsid w:val="007050F1"/>
    <w:rsid w:val="00707D5F"/>
    <w:rsid w:val="007161B3"/>
    <w:rsid w:val="00725D49"/>
    <w:rsid w:val="00732051"/>
    <w:rsid w:val="00734B8F"/>
    <w:rsid w:val="007358F2"/>
    <w:rsid w:val="007374EE"/>
    <w:rsid w:val="00740795"/>
    <w:rsid w:val="007458A9"/>
    <w:rsid w:val="0078127D"/>
    <w:rsid w:val="00781E0A"/>
    <w:rsid w:val="00787070"/>
    <w:rsid w:val="007A400F"/>
    <w:rsid w:val="007A4FFC"/>
    <w:rsid w:val="007C027C"/>
    <w:rsid w:val="007E3F15"/>
    <w:rsid w:val="007F3DF2"/>
    <w:rsid w:val="008022C2"/>
    <w:rsid w:val="008324D6"/>
    <w:rsid w:val="0083599C"/>
    <w:rsid w:val="008540C1"/>
    <w:rsid w:val="00860F8C"/>
    <w:rsid w:val="00860FDC"/>
    <w:rsid w:val="00875A6A"/>
    <w:rsid w:val="008A4300"/>
    <w:rsid w:val="008D0329"/>
    <w:rsid w:val="008E6805"/>
    <w:rsid w:val="008E7ADC"/>
    <w:rsid w:val="00902ADE"/>
    <w:rsid w:val="00921576"/>
    <w:rsid w:val="00937489"/>
    <w:rsid w:val="00946C10"/>
    <w:rsid w:val="00952918"/>
    <w:rsid w:val="009529FE"/>
    <w:rsid w:val="0097328C"/>
    <w:rsid w:val="0099274C"/>
    <w:rsid w:val="00992E72"/>
    <w:rsid w:val="00995132"/>
    <w:rsid w:val="009A7C15"/>
    <w:rsid w:val="009B1C93"/>
    <w:rsid w:val="009B1F5A"/>
    <w:rsid w:val="009E7583"/>
    <w:rsid w:val="009F33B4"/>
    <w:rsid w:val="00A161EA"/>
    <w:rsid w:val="00A207E8"/>
    <w:rsid w:val="00A23079"/>
    <w:rsid w:val="00A233EE"/>
    <w:rsid w:val="00A26966"/>
    <w:rsid w:val="00A27B7F"/>
    <w:rsid w:val="00A34A06"/>
    <w:rsid w:val="00A4301F"/>
    <w:rsid w:val="00A4333A"/>
    <w:rsid w:val="00A65221"/>
    <w:rsid w:val="00A675B0"/>
    <w:rsid w:val="00A82A0A"/>
    <w:rsid w:val="00AA6D3D"/>
    <w:rsid w:val="00AB6D41"/>
    <w:rsid w:val="00AE2C6F"/>
    <w:rsid w:val="00AF1C1F"/>
    <w:rsid w:val="00AF3B22"/>
    <w:rsid w:val="00B037F3"/>
    <w:rsid w:val="00B06099"/>
    <w:rsid w:val="00B2149D"/>
    <w:rsid w:val="00B26255"/>
    <w:rsid w:val="00B3251E"/>
    <w:rsid w:val="00B41552"/>
    <w:rsid w:val="00B50533"/>
    <w:rsid w:val="00B56003"/>
    <w:rsid w:val="00B72D78"/>
    <w:rsid w:val="00B72E85"/>
    <w:rsid w:val="00BB3320"/>
    <w:rsid w:val="00BC36DC"/>
    <w:rsid w:val="00BD6139"/>
    <w:rsid w:val="00BD6660"/>
    <w:rsid w:val="00BE38D8"/>
    <w:rsid w:val="00C0582A"/>
    <w:rsid w:val="00C11174"/>
    <w:rsid w:val="00C14926"/>
    <w:rsid w:val="00C16B60"/>
    <w:rsid w:val="00C2015D"/>
    <w:rsid w:val="00C25C6B"/>
    <w:rsid w:val="00C30B28"/>
    <w:rsid w:val="00C335E0"/>
    <w:rsid w:val="00C512C9"/>
    <w:rsid w:val="00C53F05"/>
    <w:rsid w:val="00C54169"/>
    <w:rsid w:val="00C57CC7"/>
    <w:rsid w:val="00C6218A"/>
    <w:rsid w:val="00C637EA"/>
    <w:rsid w:val="00C716E9"/>
    <w:rsid w:val="00C85A44"/>
    <w:rsid w:val="00C92A85"/>
    <w:rsid w:val="00CA645E"/>
    <w:rsid w:val="00D21B71"/>
    <w:rsid w:val="00D533B0"/>
    <w:rsid w:val="00D5585E"/>
    <w:rsid w:val="00D65740"/>
    <w:rsid w:val="00D71303"/>
    <w:rsid w:val="00D847A3"/>
    <w:rsid w:val="00DA1317"/>
    <w:rsid w:val="00DA1722"/>
    <w:rsid w:val="00DC3C66"/>
    <w:rsid w:val="00E004C5"/>
    <w:rsid w:val="00E03F60"/>
    <w:rsid w:val="00E45B82"/>
    <w:rsid w:val="00E46F36"/>
    <w:rsid w:val="00E574BB"/>
    <w:rsid w:val="00E72BDE"/>
    <w:rsid w:val="00E804CC"/>
    <w:rsid w:val="00E83AEF"/>
    <w:rsid w:val="00E85EC5"/>
    <w:rsid w:val="00E911EC"/>
    <w:rsid w:val="00E96F72"/>
    <w:rsid w:val="00EA4D37"/>
    <w:rsid w:val="00EB15D2"/>
    <w:rsid w:val="00EC19A2"/>
    <w:rsid w:val="00EF0805"/>
    <w:rsid w:val="00EF0AC9"/>
    <w:rsid w:val="00F032E6"/>
    <w:rsid w:val="00F0491C"/>
    <w:rsid w:val="00F111DA"/>
    <w:rsid w:val="00F15A1C"/>
    <w:rsid w:val="00F43386"/>
    <w:rsid w:val="00F446B3"/>
    <w:rsid w:val="00F44B71"/>
    <w:rsid w:val="00F46CE6"/>
    <w:rsid w:val="00F52EC8"/>
    <w:rsid w:val="00F617F3"/>
    <w:rsid w:val="00F628DD"/>
    <w:rsid w:val="00F64775"/>
    <w:rsid w:val="00F86123"/>
    <w:rsid w:val="00F9521A"/>
    <w:rsid w:val="00FA2670"/>
    <w:rsid w:val="00FA768C"/>
    <w:rsid w:val="00FB0351"/>
    <w:rsid w:val="00FB3900"/>
    <w:rsid w:val="00FC5AD3"/>
    <w:rsid w:val="00FC76B1"/>
    <w:rsid w:val="00FE75AB"/>
    <w:rsid w:val="00FE78F9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53711"/>
  <w15:chartTrackingRefBased/>
  <w15:docId w15:val="{7FC357BF-9147-4878-B1B1-4CD6A9E0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85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E75AB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5AB"/>
    <w:pPr>
      <w:jc w:val="both"/>
    </w:pPr>
  </w:style>
  <w:style w:type="paragraph" w:styleId="a4">
    <w:name w:val="Normal (Web)"/>
    <w:basedOn w:val="a"/>
    <w:rsid w:val="00FE75AB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Balloon Text"/>
    <w:basedOn w:val="a"/>
    <w:link w:val="a6"/>
    <w:rsid w:val="0050092C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rsid w:val="0050092C"/>
    <w:rPr>
      <w:rFonts w:ascii="Segoe U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rsid w:val="00D847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D847A3"/>
    <w:rPr>
      <w:sz w:val="24"/>
      <w:szCs w:val="24"/>
      <w:lang w:eastAsia="ar-SA"/>
    </w:rPr>
  </w:style>
  <w:style w:type="paragraph" w:styleId="a9">
    <w:name w:val="footer"/>
    <w:basedOn w:val="a"/>
    <w:link w:val="aa"/>
    <w:rsid w:val="00D847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D847A3"/>
    <w:rPr>
      <w:sz w:val="24"/>
      <w:szCs w:val="24"/>
      <w:lang w:eastAsia="ar-SA"/>
    </w:rPr>
  </w:style>
  <w:style w:type="character" w:customStyle="1" w:styleId="2">
    <w:name w:val="Основной текст (2)"/>
    <w:rsid w:val="0050523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styleId="ab">
    <w:name w:val="List Paragraph"/>
    <w:basedOn w:val="a"/>
    <w:uiPriority w:val="34"/>
    <w:qFormat/>
    <w:rsid w:val="00F44B7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Revision"/>
    <w:hidden/>
    <w:uiPriority w:val="99"/>
    <w:semiHidden/>
    <w:rsid w:val="00386783"/>
    <w:rPr>
      <w:sz w:val="24"/>
      <w:szCs w:val="24"/>
      <w:lang w:eastAsia="ar-SA"/>
    </w:rPr>
  </w:style>
  <w:style w:type="paragraph" w:customStyle="1" w:styleId="ConsPlusNormal">
    <w:name w:val="ConsPlusNormal"/>
    <w:rsid w:val="009529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9529FE"/>
    <w:pPr>
      <w:suppressAutoHyphens/>
    </w:pPr>
    <w:rPr>
      <w:sz w:val="24"/>
      <w:szCs w:val="24"/>
      <w:lang w:eastAsia="ar-SA"/>
    </w:rPr>
  </w:style>
  <w:style w:type="table" w:styleId="ae">
    <w:name w:val="Table Grid"/>
    <w:basedOn w:val="a1"/>
    <w:uiPriority w:val="39"/>
    <w:rsid w:val="00C85A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C85A4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E2C62"/>
    <w:rPr>
      <w:sz w:val="16"/>
      <w:szCs w:val="16"/>
    </w:rPr>
  </w:style>
  <w:style w:type="paragraph" w:styleId="af0">
    <w:name w:val="annotation text"/>
    <w:basedOn w:val="a"/>
    <w:link w:val="af1"/>
    <w:rsid w:val="002E2C62"/>
    <w:rPr>
      <w:sz w:val="20"/>
      <w:szCs w:val="20"/>
    </w:rPr>
  </w:style>
  <w:style w:type="character" w:customStyle="1" w:styleId="af1">
    <w:name w:val="Текст примечания Знак"/>
    <w:link w:val="af0"/>
    <w:rsid w:val="002E2C62"/>
    <w:rPr>
      <w:lang w:eastAsia="ar-SA"/>
    </w:rPr>
  </w:style>
  <w:style w:type="paragraph" w:styleId="af2">
    <w:name w:val="annotation subject"/>
    <w:basedOn w:val="af0"/>
    <w:next w:val="af0"/>
    <w:link w:val="af3"/>
    <w:rsid w:val="002E2C62"/>
    <w:rPr>
      <w:b/>
      <w:bCs/>
    </w:rPr>
  </w:style>
  <w:style w:type="character" w:customStyle="1" w:styleId="af3">
    <w:name w:val="Тема примечания Знак"/>
    <w:link w:val="af2"/>
    <w:rsid w:val="002E2C62"/>
    <w:rPr>
      <w:b/>
      <w:bCs/>
      <w:lang w:eastAsia="ar-SA"/>
    </w:rPr>
  </w:style>
  <w:style w:type="paragraph" w:customStyle="1" w:styleId="Standard">
    <w:name w:val="Standard"/>
    <w:rsid w:val="00106F5B"/>
    <w:pPr>
      <w:suppressAutoHyphens/>
      <w:autoSpaceDN w:val="0"/>
      <w:textAlignment w:val="baseline"/>
    </w:pPr>
    <w:rPr>
      <w:kern w:val="3"/>
      <w:sz w:val="24"/>
      <w:szCs w:val="24"/>
      <w:lang w:eastAsia="ar-SA" w:bidi="hi-IN"/>
    </w:rPr>
  </w:style>
  <w:style w:type="character" w:styleId="af4">
    <w:name w:val="Hyperlink"/>
    <w:uiPriority w:val="99"/>
    <w:unhideWhenUsed/>
    <w:rsid w:val="00106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2A26E1-59E4-4682-A924-E6314726D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CB3A1-39BD-42DE-9A2B-536A4861EA4C}"/>
</file>

<file path=customXml/itemProps3.xml><?xml version="1.0" encoding="utf-8"?>
<ds:datastoreItem xmlns:ds="http://schemas.openxmlformats.org/officeDocument/2006/customXml" ds:itemID="{4C2C577C-0A92-4000-937F-99E0DF32BA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4354</Words>
  <Characters>32574</Characters>
  <Application>Microsoft Office Word</Application>
  <DocSecurity>0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СТВ-92</vt:lpstr>
    </vt:vector>
  </TitlesOfParts>
  <Company>TOSHIBA</Company>
  <LinksUpToDate>false</LinksUpToDate>
  <CharactersWithSpaces>36855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СТВ-92</dc:title>
  <dc:subject/>
  <dc:creator>internet</dc:creator>
  <cp:keywords/>
  <cp:lastModifiedBy>Медведев Роман Николаевич</cp:lastModifiedBy>
  <cp:revision>2</cp:revision>
  <cp:lastPrinted>2018-05-25T11:37:00Z</cp:lastPrinted>
  <dcterms:created xsi:type="dcterms:W3CDTF">2021-08-28T09:27:00Z</dcterms:created>
  <dcterms:modified xsi:type="dcterms:W3CDTF">2021-08-28T09:27:00Z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Hash">
    <vt:lpwstr>E1C5E7630CB7ABA267F65AEB358924F0|CAE5AE31D4901E6C4464A154FC1C21DE</vt:lpwstr>
  </property>
  <property fmtid="{D5CDD505-2E9C-101B-9397-08002B2CF9AE}" pid="3" name="INSTALL_ID">
    <vt:lpwstr>13926</vt:lpwstr>
  </property>
  <property fmtid="{D5CDD505-2E9C-101B-9397-08002B2CF9AE}" pid="4" name="ContentTypeId">
    <vt:lpwstr>0x010100ECD57BF91DDB574BBD1213FC4F4189A5</vt:lpwstr>
  </property>
  <property fmtid="{D5CDD505-2E9C-101B-9397-08002B2CF9AE}" pid="5" name="MediaServiceImageTags">
    <vt:lpwstr/>
  </property>
</Properties>
</file>