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393C8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393C8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393C8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393C8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393C8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393C87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393C8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393C87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в целях </w:t>
      </w:r>
      <w:proofErr w:type="gramStart"/>
      <w:r w:rsidRPr="002B0F56">
        <w:t>проверки</w:t>
      </w:r>
      <w:proofErr w:type="gramEnd"/>
      <w:r w:rsidRPr="002B0F56">
        <w:t xml:space="preserve">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</w:t>
      </w:r>
      <w:proofErr w:type="gramStart"/>
      <w:r w:rsidRPr="002B0F56">
        <w:rPr>
          <w:color w:val="000000" w:themeColor="text1"/>
        </w:rPr>
        <w:t>т.д.</w:t>
      </w:r>
      <w:proofErr w:type="gramEnd"/>
      <w:r w:rsidRPr="002B0F56">
        <w:rPr>
          <w:color w:val="000000" w:themeColor="text1"/>
        </w:rPr>
        <w:t xml:space="preserve">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</w:t>
      </w:r>
      <w:proofErr w:type="gramStart"/>
      <w:r w:rsidRPr="0019373A">
        <w:rPr>
          <w:highlight w:val="yellow"/>
        </w:rPr>
        <w:t>т.п.</w:t>
      </w:r>
      <w:proofErr w:type="gramEnd"/>
      <w:r w:rsidRPr="0019373A">
        <w:rPr>
          <w:highlight w:val="yellow"/>
        </w:rPr>
        <w:t xml:space="preserve">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1B12C6F4" w14:textId="55D492E7" w:rsidR="00552F82" w:rsidRPr="00552F82" w:rsidRDefault="00DD136E" w:rsidP="00552F82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bookmarkStart w:id="34" w:name="_Hlk70518856"/>
      <w:r w:rsidR="00552F82" w:rsidRPr="00552F82">
        <w:rPr>
          <w:highlight w:val="green"/>
        </w:rPr>
        <w:t xml:space="preserve">Главный агроном </w:t>
      </w:r>
    </w:p>
    <w:p w14:paraId="7C8B1A5E" w14:textId="42CCAAF5" w:rsidR="00552F82" w:rsidRPr="00552F82" w:rsidRDefault="00552F82" w:rsidP="00552F82">
      <w:pPr>
        <w:pStyle w:val="afc"/>
        <w:spacing w:line="276" w:lineRule="auto"/>
        <w:ind w:left="0" w:firstLine="0"/>
        <w:rPr>
          <w:highlight w:val="green"/>
        </w:rPr>
      </w:pPr>
      <w:r w:rsidRPr="00552F82">
        <w:rPr>
          <w:highlight w:val="green"/>
        </w:rPr>
        <w:t xml:space="preserve">Бохолдин Михаил Александрович </w:t>
      </w:r>
      <w:r>
        <w:rPr>
          <w:highlight w:val="green"/>
        </w:rPr>
        <w:t>по т</w:t>
      </w:r>
      <w:r w:rsidRPr="00552F82">
        <w:rPr>
          <w:highlight w:val="green"/>
        </w:rPr>
        <w:t>ел:7 (966) 385-51-92</w:t>
      </w:r>
      <w:r>
        <w:rPr>
          <w:highlight w:val="green"/>
        </w:rPr>
        <w:t xml:space="preserve"> или е</w:t>
      </w:r>
      <w:r w:rsidRPr="00552F82">
        <w:rPr>
          <w:highlight w:val="green"/>
        </w:rPr>
        <w:t>-</w:t>
      </w:r>
      <w:r w:rsidRPr="00552F82">
        <w:rPr>
          <w:highlight w:val="green"/>
          <w:lang w:val="en-US"/>
        </w:rPr>
        <w:t>mail</w:t>
      </w:r>
      <w:r w:rsidRPr="00552F82">
        <w:rPr>
          <w:highlight w:val="green"/>
        </w:rPr>
        <w:t xml:space="preserve">: </w:t>
      </w:r>
      <w:r w:rsidRPr="00552F82">
        <w:rPr>
          <w:highlight w:val="green"/>
          <w:lang w:val="en-US"/>
        </w:rPr>
        <w:t>m</w:t>
      </w:r>
      <w:r w:rsidRPr="00552F82">
        <w:rPr>
          <w:highlight w:val="green"/>
        </w:rPr>
        <w:t>.</w:t>
      </w:r>
      <w:proofErr w:type="spellStart"/>
      <w:r w:rsidRPr="00552F82">
        <w:rPr>
          <w:highlight w:val="green"/>
          <w:lang w:val="en-US"/>
        </w:rPr>
        <w:t>bokholdin</w:t>
      </w:r>
      <w:proofErr w:type="spellEnd"/>
      <w:r w:rsidRPr="00552F82">
        <w:rPr>
          <w:highlight w:val="green"/>
        </w:rPr>
        <w:t>@</w:t>
      </w:r>
      <w:proofErr w:type="spellStart"/>
      <w:r w:rsidRPr="00552F82">
        <w:rPr>
          <w:highlight w:val="green"/>
          <w:lang w:val="en-US"/>
        </w:rPr>
        <w:t>agroinvest</w:t>
      </w:r>
      <w:proofErr w:type="spellEnd"/>
      <w:r w:rsidRPr="00552F82">
        <w:rPr>
          <w:highlight w:val="green"/>
        </w:rPr>
        <w:t>.</w:t>
      </w:r>
      <w:r w:rsidRPr="00552F82">
        <w:rPr>
          <w:highlight w:val="green"/>
          <w:lang w:val="en-US"/>
        </w:rPr>
        <w:t>co</w:t>
      </w:r>
      <w:r>
        <w:rPr>
          <w:highlight w:val="green"/>
          <w:lang w:val="en-US"/>
        </w:rPr>
        <w:t>m</w:t>
      </w:r>
      <w:r>
        <w:rPr>
          <w:highlight w:val="green"/>
        </w:rPr>
        <w:t>.</w:t>
      </w:r>
    </w:p>
    <w:bookmarkEnd w:id="34"/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предложения, </w:t>
      </w:r>
      <w:proofErr w:type="gramStart"/>
      <w:r w:rsidRPr="002B0F56">
        <w:t>по существу</w:t>
      </w:r>
      <w:proofErr w:type="gramEnd"/>
      <w:r w:rsidRPr="002B0F56">
        <w:t xml:space="preserve">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</w:t>
      </w:r>
      <w:proofErr w:type="gramStart"/>
      <w:r w:rsidR="00E61DF3" w:rsidRPr="002B0F56">
        <w:t>т.е.</w:t>
      </w:r>
      <w:proofErr w:type="gramEnd"/>
      <w:r w:rsidR="00E61DF3" w:rsidRPr="002B0F56">
        <w:t>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</w:t>
      </w:r>
      <w:proofErr w:type="gramStart"/>
      <w:r w:rsidRPr="002B0F56">
        <w:t>в течении</w:t>
      </w:r>
      <w:proofErr w:type="gramEnd"/>
      <w:r w:rsidRPr="002B0F56">
        <w:t xml:space="preserve">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331BF001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 xml:space="preserve">Коммерческое предложение Участника подается строго по форме, изложенной в </w:t>
      </w:r>
      <w:r w:rsidR="00552F82">
        <w:rPr>
          <w:b/>
          <w:highlight w:val="yellow"/>
        </w:rPr>
        <w:t>Форме для заполнения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</w:t>
            </w:r>
            <w:proofErr w:type="gramStart"/>
            <w:r w:rsidRPr="002B0F56">
              <w:rPr>
                <w:sz w:val="24"/>
                <w:szCs w:val="24"/>
              </w:rPr>
              <w:t xml:space="preserve">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</w:t>
      </w:r>
      <w:proofErr w:type="gramStart"/>
      <w:r w:rsidRPr="002B0F56">
        <w:t>т.ч.</w:t>
      </w:r>
      <w:proofErr w:type="gramEnd"/>
      <w:r w:rsidRPr="002B0F56">
        <w:t xml:space="preserve">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- место регистрации (далее – </w:t>
      </w:r>
      <w:proofErr w:type="gramStart"/>
      <w:r w:rsidRPr="00CB36E8">
        <w:t>паспортные данные</w:t>
      </w:r>
      <w:proofErr w:type="gramEnd"/>
      <w:r w:rsidRPr="00CB36E8">
        <w:t xml:space="preserve">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proofErr w:type="gramStart"/>
      <w:r w:rsidRPr="00962D45">
        <w:t>«  </w:t>
      </w:r>
      <w:proofErr w:type="gramEnd"/>
      <w:r w:rsidRPr="00962D45">
        <w:t>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93C87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2F82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9F59-9E25-41CE-8997-9B163E7D4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9721F-669F-4449-9962-6C4FCBEEB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A08EF-3BBA-4659-953B-5E27F2F58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Зверев Петр Юрьевич</cp:lastModifiedBy>
  <cp:revision>95</cp:revision>
  <cp:lastPrinted>2019-04-09T16:11:00Z</cp:lastPrinted>
  <dcterms:created xsi:type="dcterms:W3CDTF">2020-02-12T14:05:00Z</dcterms:created>
  <dcterms:modified xsi:type="dcterms:W3CDTF">2021-08-06T08:15:00Z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